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39" w:rsidRPr="00A2009D" w:rsidRDefault="00DB2239" w:rsidP="00111BF7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1BF7">
        <w:rPr>
          <w:rFonts w:ascii="Times New Roman" w:hAnsi="Times New Roman"/>
          <w:sz w:val="28"/>
          <w:szCs w:val="28"/>
        </w:rPr>
        <w:t xml:space="preserve">Проект </w:t>
      </w:r>
      <w:r w:rsidRPr="00111BF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111BF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111BF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111BF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111BF7">
        <w:rPr>
          <w:rFonts w:ascii="Times New Roman" w:hAnsi="Times New Roman"/>
          <w:bCs/>
          <w:sz w:val="28"/>
        </w:rPr>
        <w:t xml:space="preserve"> </w:t>
      </w:r>
      <w:r w:rsidR="00A2009D" w:rsidRPr="00111BF7">
        <w:rPr>
          <w:rFonts w:ascii="Times New Roman" w:hAnsi="Times New Roman"/>
          <w:bCs/>
          <w:sz w:val="28"/>
        </w:rPr>
        <w:t>«</w:t>
      </w:r>
      <w:r w:rsidR="00A6749E" w:rsidRPr="00A6749E">
        <w:rPr>
          <w:rFonts w:ascii="Times New Roman" w:hAnsi="Times New Roman"/>
          <w:sz w:val="28"/>
          <w:szCs w:val="28"/>
        </w:rPr>
        <w:t xml:space="preserve">Создание общественных спасательных постов в местах массового отдыха населения МО - </w:t>
      </w:r>
      <w:proofErr w:type="spellStart"/>
      <w:r w:rsidR="00A6749E" w:rsidRPr="00A6749E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A6749E" w:rsidRPr="00A6749E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111BF7" w:rsidRPr="00A6749E">
        <w:rPr>
          <w:rFonts w:ascii="Times New Roman" w:hAnsi="Times New Roman"/>
          <w:sz w:val="28"/>
          <w:szCs w:val="28"/>
        </w:rPr>
        <w:t>»</w:t>
      </w:r>
      <w:r w:rsidR="00C26737" w:rsidRPr="00A2009D">
        <w:rPr>
          <w:rFonts w:ascii="Times New Roman" w:hAnsi="Times New Roman"/>
          <w:sz w:val="28"/>
          <w:szCs w:val="28"/>
        </w:rPr>
        <w:t xml:space="preserve"> </w:t>
      </w:r>
      <w:r w:rsidRPr="00A2009D">
        <w:rPr>
          <w:rFonts w:ascii="Times New Roman" w:hAnsi="Times New Roman"/>
          <w:sz w:val="28"/>
          <w:szCs w:val="28"/>
        </w:rPr>
        <w:t xml:space="preserve"> (далее – проект муниципальной программы) был вынесен на общественное обсуждение в соответствии с постановлением администрации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 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13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июня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2018 года № </w:t>
      </w:r>
      <w:r w:rsidR="00C26737" w:rsidRPr="00A2009D">
        <w:rPr>
          <w:rFonts w:ascii="Times New Roman" w:hAnsi="Times New Roman"/>
          <w:color w:val="000000"/>
          <w:sz w:val="28"/>
          <w:szCs w:val="28"/>
        </w:rPr>
        <w:t>209</w:t>
      </w:r>
      <w:r w:rsidRPr="00A2009D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общественного обсуждения проектов документов стратегического планирования администрации муниципального образования – </w:t>
      </w:r>
      <w:proofErr w:type="spellStart"/>
      <w:r w:rsidR="00C26737" w:rsidRPr="00A2009D">
        <w:rPr>
          <w:rFonts w:ascii="Times New Roman" w:hAnsi="Times New Roman"/>
          <w:color w:val="000000"/>
          <w:sz w:val="28"/>
          <w:szCs w:val="28"/>
        </w:rPr>
        <w:t>Новомичуринское</w:t>
      </w:r>
      <w:proofErr w:type="spellEnd"/>
      <w:r w:rsidR="00C26737" w:rsidRPr="00A2009D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  <w:r w:rsidRPr="00A2009D">
        <w:rPr>
          <w:rFonts w:ascii="Times New Roman" w:hAnsi="Times New Roman"/>
          <w:sz w:val="28"/>
          <w:szCs w:val="28"/>
        </w:rPr>
        <w:t>»</w:t>
      </w:r>
      <w:r w:rsidRPr="00A2009D">
        <w:rPr>
          <w:rFonts w:ascii="Times New Roman" w:hAnsi="Times New Roman"/>
          <w:color w:val="000000"/>
          <w:sz w:val="28"/>
          <w:szCs w:val="28"/>
        </w:rPr>
        <w:t>.</w:t>
      </w:r>
    </w:p>
    <w:p w:rsidR="00A6749E" w:rsidRDefault="00DB2239" w:rsidP="00A67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1821">
        <w:rPr>
          <w:rFonts w:ascii="Times New Roman" w:hAnsi="Times New Roman"/>
          <w:sz w:val="28"/>
          <w:szCs w:val="28"/>
        </w:rPr>
        <w:t xml:space="preserve"> </w:t>
      </w:r>
      <w:r w:rsidR="00C26737">
        <w:rPr>
          <w:rFonts w:ascii="Times New Roman" w:hAnsi="Times New Roman"/>
          <w:sz w:val="28"/>
          <w:szCs w:val="28"/>
        </w:rPr>
        <w:tab/>
      </w:r>
      <w:r w:rsidRPr="009B1821">
        <w:rPr>
          <w:rFonts w:ascii="Times New Roman" w:hAnsi="Times New Roman"/>
          <w:sz w:val="28"/>
          <w:szCs w:val="28"/>
        </w:rPr>
        <w:t xml:space="preserve">Общественное обсуждение проводилось путем размещения проекта </w:t>
      </w:r>
      <w:r w:rsidRPr="009B1821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9B1821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9B182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Pr="009B1821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– </w:t>
      </w:r>
      <w:proofErr w:type="spellStart"/>
      <w:r w:rsid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6737" w:rsidRPr="009B1821">
        <w:rPr>
          <w:rFonts w:ascii="Times New Roman" w:hAnsi="Times New Roman"/>
          <w:sz w:val="28"/>
          <w:szCs w:val="28"/>
        </w:rPr>
        <w:t xml:space="preserve"> </w:t>
      </w:r>
      <w:r w:rsidRPr="009B1821">
        <w:rPr>
          <w:rFonts w:ascii="Times New Roman" w:hAnsi="Times New Roman"/>
          <w:sz w:val="28"/>
          <w:szCs w:val="28"/>
        </w:rPr>
        <w:t>(</w:t>
      </w:r>
      <w:hyperlink r:id="rId4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http://xn----dtbbewaonhedadbxjt6a9e.xn--p1ai/?cat=427</w:t>
        </w:r>
      </w:hyperlink>
      <w:r w:rsidRPr="009B1821">
        <w:rPr>
          <w:rFonts w:ascii="Times New Roman" w:hAnsi="Times New Roman"/>
          <w:sz w:val="28"/>
          <w:szCs w:val="28"/>
        </w:rPr>
        <w:t>)</w:t>
      </w:r>
      <w:r w:rsidR="00A6749E" w:rsidRPr="009B1821">
        <w:rPr>
          <w:rFonts w:ascii="Times New Roman" w:hAnsi="Times New Roman"/>
          <w:sz w:val="28"/>
          <w:szCs w:val="28"/>
        </w:rPr>
        <w:t>.</w:t>
      </w:r>
    </w:p>
    <w:p w:rsidR="00DB2239" w:rsidRDefault="00DB2239" w:rsidP="00C267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737" w:rsidRPr="009B1821" w:rsidRDefault="00C26737" w:rsidP="00C26737">
      <w:pPr>
        <w:spacing w:after="0" w:line="240" w:lineRule="auto"/>
        <w:jc w:val="both"/>
        <w:rPr>
          <w:rFonts w:ascii="Times New Roman" w:hAnsi="Times New Roman"/>
        </w:rPr>
      </w:pPr>
    </w:p>
    <w:p w:rsidR="00DB2239" w:rsidRPr="00C26737" w:rsidRDefault="00DB2239" w:rsidP="00C26737">
      <w:pPr>
        <w:spacing w:after="0" w:line="240" w:lineRule="auto"/>
        <w:jc w:val="both"/>
        <w:rPr>
          <w:rFonts w:ascii="Times New Roman" w:hAnsi="Times New Roman"/>
        </w:rPr>
      </w:pPr>
      <w:r w:rsidRPr="00C26737">
        <w:rPr>
          <w:rFonts w:ascii="Times New Roman" w:hAnsi="Times New Roman"/>
          <w:sz w:val="28"/>
          <w:szCs w:val="28"/>
        </w:rPr>
        <w:t xml:space="preserve">         Извещение о проведении общественного обсуждения проекта </w:t>
      </w:r>
      <w:r w:rsidRPr="00C26737">
        <w:rPr>
          <w:rFonts w:ascii="Times New Roman" w:hAnsi="Times New Roman"/>
          <w:bCs/>
          <w:sz w:val="28"/>
        </w:rPr>
        <w:t xml:space="preserve">постановления администрации </w:t>
      </w:r>
      <w:r w:rsidRPr="00C26737"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  <w:proofErr w:type="spellStart"/>
      <w:r w:rsidR="00C26737" w:rsidRPr="00C26737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C26737" w:rsidRPr="00C26737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C26737">
        <w:rPr>
          <w:rFonts w:ascii="Times New Roman" w:hAnsi="Times New Roman"/>
          <w:sz w:val="28"/>
          <w:szCs w:val="28"/>
        </w:rPr>
        <w:t xml:space="preserve"> и проект муниципальной программы были размещены на официальном сайте </w:t>
      </w:r>
      <w:r w:rsidRPr="00C2673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- </w:t>
      </w:r>
      <w:proofErr w:type="spellStart"/>
      <w:r w:rsidRPr="00C26737">
        <w:rPr>
          <w:rFonts w:ascii="Times New Roman" w:hAnsi="Times New Roman"/>
          <w:color w:val="000000"/>
          <w:sz w:val="28"/>
          <w:szCs w:val="28"/>
        </w:rPr>
        <w:t>Пронский</w:t>
      </w:r>
      <w:proofErr w:type="spellEnd"/>
      <w:r w:rsidRPr="00C26737">
        <w:rPr>
          <w:rFonts w:ascii="Times New Roman" w:hAnsi="Times New Roman"/>
          <w:color w:val="000000"/>
          <w:sz w:val="28"/>
          <w:szCs w:val="28"/>
        </w:rPr>
        <w:t xml:space="preserve"> муниципальный район </w:t>
      </w:r>
      <w:r w:rsidRPr="00C26737">
        <w:rPr>
          <w:rFonts w:ascii="Times New Roman" w:hAnsi="Times New Roman"/>
          <w:color w:val="0000FF"/>
          <w:sz w:val="28"/>
          <w:szCs w:val="28"/>
        </w:rPr>
        <w:t>(</w:t>
      </w:r>
      <w:hyperlink r:id="rId5" w:history="1"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cat</w:t>
        </w:r>
        <w:proofErr w:type="spellEnd"/>
        <w:r w:rsidR="00C26737" w:rsidRPr="00C26737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=427</w:t>
        </w:r>
      </w:hyperlink>
      <w:r w:rsidRPr="00C26737">
        <w:rPr>
          <w:rFonts w:ascii="Times New Roman" w:hAnsi="Times New Roman"/>
          <w:color w:val="0000FF"/>
          <w:sz w:val="28"/>
          <w:szCs w:val="28"/>
        </w:rPr>
        <w:t>)</w:t>
      </w:r>
      <w:r w:rsidR="00A6749E">
        <w:rPr>
          <w:rFonts w:ascii="Times New Roman" w:hAnsi="Times New Roman"/>
          <w:sz w:val="28"/>
          <w:szCs w:val="28"/>
        </w:rPr>
        <w:t xml:space="preserve"> </w:t>
      </w:r>
      <w:r w:rsidR="00CA2BD9">
        <w:rPr>
          <w:rFonts w:ascii="Times New Roman" w:hAnsi="Times New Roman"/>
          <w:sz w:val="28"/>
          <w:szCs w:val="28"/>
        </w:rPr>
        <w:t>23</w:t>
      </w:r>
      <w:r w:rsidR="00A6749E">
        <w:rPr>
          <w:rFonts w:ascii="Times New Roman" w:hAnsi="Times New Roman"/>
          <w:sz w:val="28"/>
          <w:szCs w:val="28"/>
        </w:rPr>
        <w:t xml:space="preserve"> </w:t>
      </w:r>
      <w:r w:rsidR="00CA2BD9">
        <w:rPr>
          <w:rFonts w:ascii="Times New Roman" w:hAnsi="Times New Roman"/>
          <w:sz w:val="28"/>
          <w:szCs w:val="28"/>
        </w:rPr>
        <w:t>апреля</w:t>
      </w:r>
      <w:r w:rsidRPr="00C26737">
        <w:rPr>
          <w:rFonts w:ascii="Times New Roman" w:hAnsi="Times New Roman"/>
          <w:sz w:val="28"/>
          <w:szCs w:val="28"/>
        </w:rPr>
        <w:t xml:space="preserve"> 20</w:t>
      </w:r>
      <w:r w:rsidR="00CA2BD9">
        <w:rPr>
          <w:rFonts w:ascii="Times New Roman" w:hAnsi="Times New Roman"/>
          <w:sz w:val="28"/>
          <w:szCs w:val="28"/>
        </w:rPr>
        <w:t>20</w:t>
      </w:r>
      <w:r w:rsidRPr="00C26737">
        <w:rPr>
          <w:rFonts w:ascii="Times New Roman" w:hAnsi="Times New Roman"/>
          <w:sz w:val="28"/>
          <w:szCs w:val="28"/>
        </w:rPr>
        <w:t xml:space="preserve"> года.</w:t>
      </w:r>
    </w:p>
    <w:p w:rsidR="00C26737" w:rsidRDefault="00C26737" w:rsidP="005956B0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DB2239" w:rsidRDefault="00DB2239" w:rsidP="005956B0">
      <w:pPr>
        <w:pStyle w:val="a3"/>
        <w:spacing w:before="0" w:beforeAutospacing="0" w:after="0" w:afterAutospacing="0" w:line="240" w:lineRule="atLeast"/>
        <w:ind w:firstLine="567"/>
        <w:jc w:val="both"/>
      </w:pPr>
      <w:r>
        <w:rPr>
          <w:sz w:val="28"/>
          <w:szCs w:val="28"/>
        </w:rPr>
        <w:t xml:space="preserve">Общественное обсуждение проводилось с </w:t>
      </w:r>
      <w:r w:rsidR="00CA2BD9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CA2BD9">
        <w:rPr>
          <w:sz w:val="28"/>
          <w:szCs w:val="28"/>
        </w:rPr>
        <w:t>апреля 2020</w:t>
      </w:r>
      <w:r>
        <w:rPr>
          <w:sz w:val="28"/>
          <w:szCs w:val="28"/>
        </w:rPr>
        <w:t xml:space="preserve"> года по </w:t>
      </w:r>
      <w:r w:rsidR="00111BF7">
        <w:rPr>
          <w:sz w:val="28"/>
          <w:szCs w:val="28"/>
        </w:rPr>
        <w:t>2</w:t>
      </w:r>
      <w:r w:rsidR="00CA2BD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A2BD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CA2BD9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DB2239" w:rsidRDefault="00DB2239" w:rsidP="005956B0">
      <w:pPr>
        <w:pStyle w:val="a3"/>
        <w:spacing w:line="240" w:lineRule="atLeast"/>
        <w:ind w:firstLine="709"/>
        <w:jc w:val="both"/>
      </w:pPr>
      <w:r>
        <w:rPr>
          <w:sz w:val="28"/>
          <w:szCs w:val="28"/>
        </w:rPr>
        <w:t xml:space="preserve">За время проведения общественного обсуждения замечаний и предложений к проекту муниципальной программы не поступало. </w:t>
      </w:r>
    </w:p>
    <w:p w:rsidR="00DB2239" w:rsidRDefault="00DB2239"/>
    <w:sectPr w:rsidR="00DB2239" w:rsidSect="0012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A6"/>
    <w:rsid w:val="0000282E"/>
    <w:rsid w:val="00111BF7"/>
    <w:rsid w:val="00121592"/>
    <w:rsid w:val="0016516E"/>
    <w:rsid w:val="00386665"/>
    <w:rsid w:val="004C757C"/>
    <w:rsid w:val="005956B0"/>
    <w:rsid w:val="00651EBC"/>
    <w:rsid w:val="00784392"/>
    <w:rsid w:val="007843AB"/>
    <w:rsid w:val="0082091F"/>
    <w:rsid w:val="00951C6A"/>
    <w:rsid w:val="00961056"/>
    <w:rsid w:val="009B1821"/>
    <w:rsid w:val="00A016AE"/>
    <w:rsid w:val="00A2009D"/>
    <w:rsid w:val="00A6749E"/>
    <w:rsid w:val="00A83870"/>
    <w:rsid w:val="00B47C73"/>
    <w:rsid w:val="00B85908"/>
    <w:rsid w:val="00BE7744"/>
    <w:rsid w:val="00C0794E"/>
    <w:rsid w:val="00C26737"/>
    <w:rsid w:val="00C7138D"/>
    <w:rsid w:val="00C8621C"/>
    <w:rsid w:val="00CA2BD9"/>
    <w:rsid w:val="00D525A6"/>
    <w:rsid w:val="00D75237"/>
    <w:rsid w:val="00DB2239"/>
    <w:rsid w:val="00DE0559"/>
    <w:rsid w:val="00E76F5C"/>
    <w:rsid w:val="00ED362A"/>
    <w:rsid w:val="00F0188C"/>
    <w:rsid w:val="00F3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28608-0DE9-4164-A771-39DE349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D525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1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hyperlink" Target="http://xn----dtbbewaonhedadbxjt6a9e.xn--p1ai/?cat=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vt:lpstr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муниципального образования – Пронский муниципальный район “ О внесении изменений в  постановление администрации муниципального образования – Пронский муниципальный район от 25</dc:title>
  <dc:subject/>
  <dc:creator>Маша</dc:creator>
  <cp:keywords/>
  <dc:description/>
  <cp:lastModifiedBy>ArjanovaAE_6211</cp:lastModifiedBy>
  <cp:revision>7</cp:revision>
  <cp:lastPrinted>2018-06-15T04:32:00Z</cp:lastPrinted>
  <dcterms:created xsi:type="dcterms:W3CDTF">2018-09-12T05:38:00Z</dcterms:created>
  <dcterms:modified xsi:type="dcterms:W3CDTF">2020-04-30T11:05:00Z</dcterms:modified>
</cp:coreProperties>
</file>