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46" w:rsidRPr="00A47645" w:rsidRDefault="00271B61" w:rsidP="0064474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</w:t>
      </w:r>
      <w:r w:rsidR="00644746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644746" w:rsidRPr="00CA0A5C" w:rsidRDefault="00644746" w:rsidP="00644746">
      <w:pPr>
        <w:pStyle w:val="ab"/>
        <w:spacing w:after="0"/>
        <w:jc w:val="center"/>
        <w:rPr>
          <w:b/>
        </w:rPr>
      </w:pPr>
      <w:r w:rsidRPr="00644746">
        <w:rPr>
          <w:rFonts w:ascii="Arial" w:hAnsi="Arial" w:cs="Arial"/>
          <w:b/>
          <w:iCs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МУНИЦИПАЛЬНЫЙ ВЕСТНИК</w:t>
      </w:r>
    </w:p>
    <w:p w:rsidR="00644746" w:rsidRPr="00A47645" w:rsidRDefault="00644746" w:rsidP="00644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644746" w:rsidRDefault="00644746" w:rsidP="00644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</w:t>
      </w:r>
    </w:p>
    <w:p w:rsidR="00644746" w:rsidRPr="00A47645" w:rsidRDefault="00644746" w:rsidP="00644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ПОСЕЛЕНИЯ</w:t>
      </w:r>
    </w:p>
    <w:p w:rsidR="00644746" w:rsidRPr="00A47645" w:rsidRDefault="00644746" w:rsidP="0064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4746" w:rsidRPr="00A47645" w:rsidRDefault="00644746" w:rsidP="00644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, д.26 «Д»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10 экз. </w:t>
      </w:r>
    </w:p>
    <w:p w:rsidR="00644746" w:rsidRPr="000148BF" w:rsidRDefault="00644746" w:rsidP="006447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март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24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10</w:t>
      </w:r>
    </w:p>
    <w:p w:rsidR="00644746" w:rsidRDefault="00644746" w:rsidP="00644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4746" w:rsidRPr="0033484F" w:rsidRDefault="00644746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A441FC" w:rsidRDefault="001D43CB" w:rsidP="00A4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222045" w:rsidRPr="00A441FC" w:rsidRDefault="003C3FCE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41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41FC" w:rsidRDefault="00A441FC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441FC" w:rsidRPr="00A441FC" w:rsidRDefault="00A441FC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05марта 2024года №82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1FC">
        <w:rPr>
          <w:rFonts w:ascii="Times New Roman" w:hAnsi="Times New Roman" w:cs="Times New Roman"/>
          <w:b/>
          <w:sz w:val="20"/>
          <w:szCs w:val="20"/>
        </w:rPr>
        <w:t>«О внесении изменений и дополнений в постановление администрации муниципальн</w:t>
      </w:r>
      <w:r w:rsidRPr="00A441FC">
        <w:rPr>
          <w:rFonts w:ascii="Times New Roman" w:hAnsi="Times New Roman" w:cs="Times New Roman"/>
          <w:b/>
          <w:sz w:val="20"/>
          <w:szCs w:val="20"/>
        </w:rPr>
        <w:t>о</w:t>
      </w:r>
      <w:r w:rsidRPr="00A441FC">
        <w:rPr>
          <w:rFonts w:ascii="Times New Roman" w:hAnsi="Times New Roman" w:cs="Times New Roman"/>
          <w:b/>
          <w:sz w:val="20"/>
          <w:szCs w:val="20"/>
        </w:rPr>
        <w:t xml:space="preserve">го образования – </w:t>
      </w:r>
      <w:proofErr w:type="spellStart"/>
      <w:r w:rsidRPr="00A441FC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23.11.2023 г. № 336 «Об утверждении Схемы ра</w:t>
      </w:r>
      <w:r w:rsidRPr="00A441FC">
        <w:rPr>
          <w:rFonts w:ascii="Times New Roman" w:hAnsi="Times New Roman" w:cs="Times New Roman"/>
          <w:b/>
          <w:sz w:val="20"/>
          <w:szCs w:val="20"/>
        </w:rPr>
        <w:t>з</w:t>
      </w:r>
      <w:r w:rsidRPr="00A441FC">
        <w:rPr>
          <w:rFonts w:ascii="Times New Roman" w:hAnsi="Times New Roman" w:cs="Times New Roman"/>
          <w:b/>
          <w:sz w:val="20"/>
          <w:szCs w:val="20"/>
        </w:rPr>
        <w:t xml:space="preserve">мещения нестационарных торговых объектов на территории муниципального образования – </w:t>
      </w:r>
      <w:proofErr w:type="spellStart"/>
      <w:r w:rsidRPr="00A441FC">
        <w:rPr>
          <w:rFonts w:ascii="Times New Roman" w:hAnsi="Times New Roman" w:cs="Times New Roman"/>
          <w:b/>
          <w:sz w:val="20"/>
          <w:szCs w:val="20"/>
        </w:rPr>
        <w:t>Новомичури</w:t>
      </w:r>
      <w:r w:rsidRPr="00A441FC">
        <w:rPr>
          <w:rFonts w:ascii="Times New Roman" w:hAnsi="Times New Roman" w:cs="Times New Roman"/>
          <w:b/>
          <w:sz w:val="20"/>
          <w:szCs w:val="20"/>
        </w:rPr>
        <w:t>н</w:t>
      </w:r>
      <w:r w:rsidRPr="00A441FC">
        <w:rPr>
          <w:rFonts w:ascii="Times New Roman" w:hAnsi="Times New Roman" w:cs="Times New Roman"/>
          <w:b/>
          <w:sz w:val="20"/>
          <w:szCs w:val="20"/>
        </w:rPr>
        <w:t>ское</w:t>
      </w:r>
      <w:proofErr w:type="spellEnd"/>
      <w:r w:rsidRPr="00A441FC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Pr="00A441FC">
        <w:rPr>
          <w:rFonts w:ascii="Times New Roman" w:hAnsi="Times New Roman" w:cs="Times New Roman"/>
          <w:b/>
          <w:sz w:val="20"/>
          <w:szCs w:val="20"/>
        </w:rPr>
        <w:t>о</w:t>
      </w:r>
      <w:r w:rsidRPr="00A441FC">
        <w:rPr>
          <w:rFonts w:ascii="Times New Roman" w:hAnsi="Times New Roman" w:cs="Times New Roman"/>
          <w:b/>
          <w:sz w:val="20"/>
          <w:szCs w:val="20"/>
        </w:rPr>
        <w:t>родское поселение Пронского муниципального района Рязанской области»</w:t>
      </w:r>
    </w:p>
    <w:p w:rsidR="00A441FC" w:rsidRPr="00271B61" w:rsidRDefault="00A441FC" w:rsidP="00A441F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>В целях упорядочения размещения и функционирования нестационарных объектов на территории муниц</w:t>
      </w:r>
      <w:r w:rsidRPr="00A441FC">
        <w:rPr>
          <w:rFonts w:ascii="Times New Roman" w:hAnsi="Times New Roman" w:cs="Times New Roman"/>
          <w:sz w:val="20"/>
          <w:szCs w:val="20"/>
        </w:rPr>
        <w:t>и</w:t>
      </w:r>
      <w:r w:rsidRPr="00A441FC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поселение, создания условий для улучшения организации и качества торгового обслуживания населения, руководствуясь Федеральным законом Российской Федерации от 28.12.2009г. № 381-ФЗ «Об основах   государственного регулирования торговой деятельности в Российской   Фед</w:t>
      </w:r>
      <w:r w:rsidRPr="00A441FC">
        <w:rPr>
          <w:rFonts w:ascii="Times New Roman" w:hAnsi="Times New Roman" w:cs="Times New Roman"/>
          <w:sz w:val="20"/>
          <w:szCs w:val="20"/>
        </w:rPr>
        <w:t>е</w:t>
      </w:r>
      <w:r w:rsidRPr="00A441FC">
        <w:rPr>
          <w:rFonts w:ascii="Times New Roman" w:hAnsi="Times New Roman" w:cs="Times New Roman"/>
          <w:sz w:val="20"/>
          <w:szCs w:val="20"/>
        </w:rPr>
        <w:t xml:space="preserve">рации», администрация </w:t>
      </w:r>
      <w:r w:rsidRPr="00271B61">
        <w:rPr>
          <w:rFonts w:ascii="Times New Roman" w:hAnsi="Times New Roman" w:cs="Times New Roman"/>
          <w:sz w:val="20"/>
          <w:szCs w:val="20"/>
        </w:rPr>
        <w:t xml:space="preserve">Новомичуринского городского поселения </w:t>
      </w:r>
      <w:proofErr w:type="gramStart"/>
      <w:r w:rsidRPr="00271B6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71B61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271B61">
        <w:rPr>
          <w:rFonts w:ascii="Times New Roman" w:hAnsi="Times New Roman" w:cs="Times New Roman"/>
          <w:sz w:val="20"/>
          <w:szCs w:val="20"/>
        </w:rPr>
        <w:t>:</w:t>
      </w:r>
    </w:p>
    <w:p w:rsidR="00271B61" w:rsidRPr="00271B61" w:rsidRDefault="00271B61" w:rsidP="00271B61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муниципального образования – </w:t>
      </w:r>
      <w:proofErr w:type="spellStart"/>
      <w:r w:rsidRPr="00271B6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71B6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271B61">
        <w:rPr>
          <w:rFonts w:ascii="Times New Roman" w:hAnsi="Times New Roman" w:cs="Times New Roman"/>
          <w:sz w:val="20"/>
          <w:szCs w:val="20"/>
        </w:rPr>
        <w:t>е</w:t>
      </w:r>
      <w:r w:rsidRPr="00271B61">
        <w:rPr>
          <w:rFonts w:ascii="Times New Roman" w:hAnsi="Times New Roman" w:cs="Times New Roman"/>
          <w:sz w:val="20"/>
          <w:szCs w:val="20"/>
        </w:rPr>
        <w:t>ление от 23.11.2023 г. № 336 «Об утверждении Схемы размещения нестационарных торговых объектов на террит</w:t>
      </w:r>
      <w:r w:rsidRPr="00271B61">
        <w:rPr>
          <w:rFonts w:ascii="Times New Roman" w:hAnsi="Times New Roman" w:cs="Times New Roman"/>
          <w:sz w:val="20"/>
          <w:szCs w:val="20"/>
        </w:rPr>
        <w:t>о</w:t>
      </w:r>
      <w:r w:rsidRPr="00271B61">
        <w:rPr>
          <w:rFonts w:ascii="Times New Roman" w:hAnsi="Times New Roman" w:cs="Times New Roman"/>
          <w:sz w:val="20"/>
          <w:szCs w:val="20"/>
        </w:rPr>
        <w:t xml:space="preserve">рии муниципального образования – </w:t>
      </w:r>
      <w:proofErr w:type="spellStart"/>
      <w:r w:rsidRPr="00271B6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71B6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</w:t>
      </w:r>
      <w:r w:rsidRPr="00271B61">
        <w:rPr>
          <w:rFonts w:ascii="Times New Roman" w:hAnsi="Times New Roman" w:cs="Times New Roman"/>
          <w:sz w:val="20"/>
          <w:szCs w:val="20"/>
        </w:rPr>
        <w:t>я</w:t>
      </w:r>
      <w:r w:rsidRPr="00271B61">
        <w:rPr>
          <w:rFonts w:ascii="Times New Roman" w:hAnsi="Times New Roman" w:cs="Times New Roman"/>
          <w:sz w:val="20"/>
          <w:szCs w:val="20"/>
        </w:rPr>
        <w:t>занской области» (в ред. № 374 от 19.12.2024 г.) следующие изм</w:t>
      </w:r>
      <w:r w:rsidRPr="00271B61">
        <w:rPr>
          <w:rFonts w:ascii="Times New Roman" w:hAnsi="Times New Roman" w:cs="Times New Roman"/>
          <w:sz w:val="20"/>
          <w:szCs w:val="20"/>
        </w:rPr>
        <w:t>е</w:t>
      </w:r>
      <w:r w:rsidRPr="00271B61">
        <w:rPr>
          <w:rFonts w:ascii="Times New Roman" w:hAnsi="Times New Roman" w:cs="Times New Roman"/>
          <w:sz w:val="20"/>
          <w:szCs w:val="20"/>
        </w:rPr>
        <w:t>нения и дополнения:</w:t>
      </w:r>
    </w:p>
    <w:p w:rsidR="00271B61" w:rsidRPr="00271B61" w:rsidRDefault="00271B61" w:rsidP="00271B61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271B61">
        <w:rPr>
          <w:rFonts w:ascii="Times New Roman" w:hAnsi="Times New Roman" w:cs="Times New Roman"/>
          <w:sz w:val="20"/>
          <w:szCs w:val="20"/>
        </w:rPr>
        <w:t xml:space="preserve">В строке 29 и 30 приложения к постановлению администрации муниципального образования – </w:t>
      </w:r>
      <w:proofErr w:type="spellStart"/>
      <w:r w:rsidRPr="00271B61">
        <w:rPr>
          <w:rFonts w:ascii="Times New Roman" w:hAnsi="Times New Roman" w:cs="Times New Roman"/>
          <w:sz w:val="20"/>
          <w:szCs w:val="20"/>
        </w:rPr>
        <w:t>Новомич</w:t>
      </w:r>
      <w:r w:rsidRPr="00271B61">
        <w:rPr>
          <w:rFonts w:ascii="Times New Roman" w:hAnsi="Times New Roman" w:cs="Times New Roman"/>
          <w:sz w:val="20"/>
          <w:szCs w:val="20"/>
        </w:rPr>
        <w:t>у</w:t>
      </w:r>
      <w:r w:rsidRPr="00271B61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271B61">
        <w:rPr>
          <w:rFonts w:ascii="Times New Roman" w:hAnsi="Times New Roman" w:cs="Times New Roman"/>
          <w:sz w:val="20"/>
          <w:szCs w:val="20"/>
        </w:rPr>
        <w:t xml:space="preserve"> городское поселение от 23.11.2023 г. № 336 «Об утверждении Схемы размещения нестационарных торг</w:t>
      </w:r>
      <w:r w:rsidRPr="00271B61">
        <w:rPr>
          <w:rFonts w:ascii="Times New Roman" w:hAnsi="Times New Roman" w:cs="Times New Roman"/>
          <w:sz w:val="20"/>
          <w:szCs w:val="20"/>
        </w:rPr>
        <w:t>о</w:t>
      </w:r>
      <w:r w:rsidRPr="00271B61">
        <w:rPr>
          <w:rFonts w:ascii="Times New Roman" w:hAnsi="Times New Roman" w:cs="Times New Roman"/>
          <w:sz w:val="20"/>
          <w:szCs w:val="20"/>
        </w:rPr>
        <w:t xml:space="preserve">вых объектов на территории муниципального образования – </w:t>
      </w:r>
      <w:proofErr w:type="spellStart"/>
      <w:r w:rsidRPr="00271B6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71B6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</w:t>
      </w:r>
      <w:r w:rsidRPr="00271B61">
        <w:rPr>
          <w:rFonts w:ascii="Times New Roman" w:hAnsi="Times New Roman" w:cs="Times New Roman"/>
          <w:sz w:val="20"/>
          <w:szCs w:val="20"/>
        </w:rPr>
        <w:t>у</w:t>
      </w:r>
      <w:r w:rsidRPr="00271B61">
        <w:rPr>
          <w:rFonts w:ascii="Times New Roman" w:hAnsi="Times New Roman" w:cs="Times New Roman"/>
          <w:sz w:val="20"/>
          <w:szCs w:val="20"/>
        </w:rPr>
        <w:t>ниципального района Рязанской области» в столбце «вид реализуемой пр</w:t>
      </w:r>
      <w:r w:rsidRPr="00271B61">
        <w:rPr>
          <w:rFonts w:ascii="Times New Roman" w:hAnsi="Times New Roman" w:cs="Times New Roman"/>
          <w:sz w:val="20"/>
          <w:szCs w:val="20"/>
        </w:rPr>
        <w:t>о</w:t>
      </w:r>
      <w:r w:rsidRPr="00271B61">
        <w:rPr>
          <w:rFonts w:ascii="Times New Roman" w:hAnsi="Times New Roman" w:cs="Times New Roman"/>
          <w:sz w:val="20"/>
          <w:szCs w:val="20"/>
        </w:rPr>
        <w:t>дукции» слова «кофе» заменить на слова «кофе и горячие напитки».</w:t>
      </w:r>
      <w:proofErr w:type="gramEnd"/>
    </w:p>
    <w:p w:rsidR="00271B61" w:rsidRPr="00271B61" w:rsidRDefault="00271B61" w:rsidP="00271B61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>2. Настоящее постановление довести до заинтересованных лиц.</w:t>
      </w:r>
    </w:p>
    <w:p w:rsidR="00271B61" w:rsidRPr="00271B61" w:rsidRDefault="00271B61" w:rsidP="00271B61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 (обнародов</w:t>
      </w:r>
      <w:r w:rsidRPr="00271B61">
        <w:rPr>
          <w:rFonts w:ascii="Times New Roman" w:hAnsi="Times New Roman" w:cs="Times New Roman"/>
          <w:sz w:val="20"/>
          <w:szCs w:val="20"/>
        </w:rPr>
        <w:t>а</w:t>
      </w:r>
      <w:r w:rsidRPr="00271B61">
        <w:rPr>
          <w:rFonts w:ascii="Times New Roman" w:hAnsi="Times New Roman" w:cs="Times New Roman"/>
          <w:sz w:val="20"/>
          <w:szCs w:val="20"/>
        </w:rPr>
        <w:t xml:space="preserve">ния). </w:t>
      </w:r>
    </w:p>
    <w:p w:rsidR="00271B61" w:rsidRPr="00271B61" w:rsidRDefault="00271B61" w:rsidP="00271B61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4. Общему отделу администрации Новомичуринского городского поселения </w:t>
      </w:r>
      <w:proofErr w:type="gramStart"/>
      <w:r w:rsidRPr="00271B61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271B61">
        <w:rPr>
          <w:rFonts w:ascii="Times New Roman" w:hAnsi="Times New Roman" w:cs="Times New Roman"/>
          <w:sz w:val="20"/>
          <w:szCs w:val="20"/>
        </w:rPr>
        <w:t xml:space="preserve"> настоящее постано</w:t>
      </w:r>
      <w:r w:rsidRPr="00271B61">
        <w:rPr>
          <w:rFonts w:ascii="Times New Roman" w:hAnsi="Times New Roman" w:cs="Times New Roman"/>
          <w:sz w:val="20"/>
          <w:szCs w:val="20"/>
        </w:rPr>
        <w:t>в</w:t>
      </w:r>
      <w:r w:rsidRPr="00271B61">
        <w:rPr>
          <w:rFonts w:ascii="Times New Roman" w:hAnsi="Times New Roman" w:cs="Times New Roman"/>
          <w:sz w:val="20"/>
          <w:szCs w:val="20"/>
        </w:rPr>
        <w:t>ление на официальном сайте администрации Новомичури</w:t>
      </w:r>
      <w:r w:rsidRPr="00271B61">
        <w:rPr>
          <w:rFonts w:ascii="Times New Roman" w:hAnsi="Times New Roman" w:cs="Times New Roman"/>
          <w:sz w:val="20"/>
          <w:szCs w:val="20"/>
        </w:rPr>
        <w:t>н</w:t>
      </w:r>
      <w:r w:rsidRPr="00271B61">
        <w:rPr>
          <w:rFonts w:ascii="Times New Roman" w:hAnsi="Times New Roman" w:cs="Times New Roman"/>
          <w:sz w:val="20"/>
          <w:szCs w:val="20"/>
        </w:rPr>
        <w:t>ского городского поселения в сети Интернет.</w:t>
      </w:r>
    </w:p>
    <w:p w:rsidR="00271B61" w:rsidRPr="00271B61" w:rsidRDefault="00271B61" w:rsidP="00271B6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271B6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71B6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71B61" w:rsidRPr="00271B61" w:rsidRDefault="00271B61" w:rsidP="00271B61">
      <w:pPr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Глава администрации МО –  </w:t>
      </w:r>
      <w:proofErr w:type="spellStart"/>
      <w:r w:rsidRPr="00271B6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71B61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           И.В. Кирь</w:t>
      </w:r>
      <w:r w:rsidRPr="00271B61">
        <w:rPr>
          <w:rFonts w:ascii="Times New Roman" w:hAnsi="Times New Roman" w:cs="Times New Roman"/>
          <w:sz w:val="20"/>
          <w:szCs w:val="20"/>
        </w:rPr>
        <w:t>я</w:t>
      </w:r>
      <w:r w:rsidRPr="00271B61">
        <w:rPr>
          <w:rFonts w:ascii="Times New Roman" w:hAnsi="Times New Roman" w:cs="Times New Roman"/>
          <w:sz w:val="20"/>
          <w:szCs w:val="20"/>
        </w:rPr>
        <w:t>нов</w:t>
      </w:r>
    </w:p>
    <w:p w:rsidR="00271B61" w:rsidRPr="00271B61" w:rsidRDefault="00271B61" w:rsidP="00271B61">
      <w:pPr>
        <w:jc w:val="both"/>
        <w:rPr>
          <w:rFonts w:ascii="Times New Roman" w:hAnsi="Times New Roman" w:cs="Times New Roman"/>
          <w:sz w:val="20"/>
          <w:szCs w:val="20"/>
        </w:rPr>
      </w:pPr>
      <w:r w:rsidRPr="00271B6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1B61">
        <w:rPr>
          <w:rFonts w:ascii="Times New Roman" w:hAnsi="Times New Roman" w:cs="Times New Roman"/>
          <w:sz w:val="20"/>
          <w:szCs w:val="20"/>
        </w:rPr>
        <w:tab/>
      </w:r>
    </w:p>
    <w:p w:rsidR="000C7078" w:rsidRDefault="000C7078" w:rsidP="000C707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0C7078" w:rsidRPr="000C7078" w:rsidRDefault="000C7078" w:rsidP="000C707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07марта 2024года №85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7078">
        <w:rPr>
          <w:rFonts w:ascii="Times New Roman" w:hAnsi="Times New Roman" w:cs="Times New Roman"/>
          <w:b/>
          <w:sz w:val="20"/>
          <w:szCs w:val="20"/>
        </w:rPr>
        <w:t>« О внесении изменений в постановление администрации Новомичуринского горо</w:t>
      </w:r>
      <w:r w:rsidRPr="000C7078">
        <w:rPr>
          <w:rFonts w:ascii="Times New Roman" w:hAnsi="Times New Roman" w:cs="Times New Roman"/>
          <w:b/>
          <w:sz w:val="20"/>
          <w:szCs w:val="20"/>
        </w:rPr>
        <w:t>д</w:t>
      </w:r>
      <w:r w:rsidRPr="000C7078">
        <w:rPr>
          <w:rFonts w:ascii="Times New Roman" w:hAnsi="Times New Roman" w:cs="Times New Roman"/>
          <w:b/>
          <w:sz w:val="20"/>
          <w:szCs w:val="20"/>
        </w:rPr>
        <w:t>ского поселения от 07.02.2019 № 61 «Об утверждении мун</w:t>
      </w:r>
      <w:r w:rsidRPr="000C7078">
        <w:rPr>
          <w:rFonts w:ascii="Times New Roman" w:hAnsi="Times New Roman" w:cs="Times New Roman"/>
          <w:b/>
          <w:sz w:val="20"/>
          <w:szCs w:val="20"/>
        </w:rPr>
        <w:t>и</w:t>
      </w:r>
      <w:r w:rsidRPr="000C7078">
        <w:rPr>
          <w:rFonts w:ascii="Times New Roman" w:hAnsi="Times New Roman" w:cs="Times New Roman"/>
          <w:b/>
          <w:sz w:val="20"/>
          <w:szCs w:val="20"/>
        </w:rPr>
        <w:t xml:space="preserve">ципальной программы «Комплексное развитие систем коммунальной инфраструктуры муниципального образования – </w:t>
      </w:r>
      <w:proofErr w:type="spellStart"/>
      <w:r w:rsidRPr="000C7078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0C7078">
        <w:rPr>
          <w:rFonts w:ascii="Times New Roman" w:hAnsi="Times New Roman" w:cs="Times New Roman"/>
          <w:b/>
          <w:sz w:val="20"/>
          <w:szCs w:val="20"/>
        </w:rPr>
        <w:t xml:space="preserve"> городское посел</w:t>
      </w:r>
      <w:r w:rsidRPr="000C7078">
        <w:rPr>
          <w:rFonts w:ascii="Times New Roman" w:hAnsi="Times New Roman" w:cs="Times New Roman"/>
          <w:b/>
          <w:sz w:val="20"/>
          <w:szCs w:val="20"/>
        </w:rPr>
        <w:t>е</w:t>
      </w:r>
      <w:r w:rsidRPr="000C7078">
        <w:rPr>
          <w:rFonts w:ascii="Times New Roman" w:hAnsi="Times New Roman" w:cs="Times New Roman"/>
          <w:b/>
          <w:sz w:val="20"/>
          <w:szCs w:val="20"/>
        </w:rPr>
        <w:t>ние Про</w:t>
      </w:r>
      <w:r w:rsidRPr="000C7078">
        <w:rPr>
          <w:rFonts w:ascii="Times New Roman" w:hAnsi="Times New Roman" w:cs="Times New Roman"/>
          <w:b/>
          <w:sz w:val="20"/>
          <w:szCs w:val="20"/>
        </w:rPr>
        <w:t>н</w:t>
      </w:r>
      <w:r w:rsidRPr="000C7078">
        <w:rPr>
          <w:rFonts w:ascii="Times New Roman" w:hAnsi="Times New Roman" w:cs="Times New Roman"/>
          <w:b/>
          <w:sz w:val="20"/>
          <w:szCs w:val="20"/>
        </w:rPr>
        <w:t>ского муниципального района Рязанской области»</w:t>
      </w:r>
    </w:p>
    <w:p w:rsidR="000C7078" w:rsidRPr="000C7078" w:rsidRDefault="000C7078" w:rsidP="000C7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t xml:space="preserve"> Руководствуясь решением Совета депутатов Новомичуринского городского поселения  от  20.02.2024  № 9 «О внесении изменений решение Совета депутатов Новом</w:t>
      </w:r>
      <w:r w:rsidRPr="000C7078">
        <w:rPr>
          <w:rFonts w:ascii="Times New Roman" w:hAnsi="Times New Roman" w:cs="Times New Roman"/>
          <w:sz w:val="20"/>
          <w:szCs w:val="20"/>
        </w:rPr>
        <w:t>и</w:t>
      </w:r>
      <w:r w:rsidRPr="000C7078">
        <w:rPr>
          <w:rFonts w:ascii="Times New Roman" w:hAnsi="Times New Roman" w:cs="Times New Roman"/>
          <w:sz w:val="20"/>
          <w:szCs w:val="20"/>
        </w:rPr>
        <w:t xml:space="preserve">чуринского городского поселения от 26.12.2023 № 78 «О бюджете   муниципального   образования – </w:t>
      </w:r>
      <w:proofErr w:type="spellStart"/>
      <w:r w:rsidRPr="000C7078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C7078">
        <w:rPr>
          <w:rFonts w:ascii="Times New Roman" w:hAnsi="Times New Roman" w:cs="Times New Roman"/>
          <w:sz w:val="20"/>
          <w:szCs w:val="20"/>
        </w:rPr>
        <w:t xml:space="preserve">   городское   поселение Пронского муниципального района на 2024 год  и  плановый  период 2025 и 2026 годов», администрация муниципального образования – </w:t>
      </w:r>
      <w:proofErr w:type="spellStart"/>
      <w:r w:rsidRPr="000C7078">
        <w:rPr>
          <w:rFonts w:ascii="Times New Roman" w:hAnsi="Times New Roman" w:cs="Times New Roman"/>
          <w:sz w:val="20"/>
          <w:szCs w:val="20"/>
        </w:rPr>
        <w:t>Нов</w:t>
      </w:r>
      <w:r w:rsidRPr="000C7078">
        <w:rPr>
          <w:rFonts w:ascii="Times New Roman" w:hAnsi="Times New Roman" w:cs="Times New Roman"/>
          <w:sz w:val="20"/>
          <w:szCs w:val="20"/>
        </w:rPr>
        <w:t>о</w:t>
      </w:r>
      <w:r w:rsidRPr="000C7078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0C7078">
        <w:rPr>
          <w:rFonts w:ascii="Times New Roman" w:hAnsi="Times New Roman" w:cs="Times New Roman"/>
          <w:sz w:val="20"/>
          <w:szCs w:val="20"/>
        </w:rPr>
        <w:t xml:space="preserve"> городское   поселение  </w:t>
      </w:r>
      <w:proofErr w:type="gramStart"/>
      <w:r w:rsidRPr="000C707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0C7078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0C7078" w:rsidRPr="000C7078" w:rsidRDefault="000C7078" w:rsidP="000C7078">
      <w:pPr>
        <w:pStyle w:val="aff"/>
        <w:ind w:firstLine="426"/>
        <w:jc w:val="both"/>
        <w:rPr>
          <w:rFonts w:ascii="Times New Roman" w:hAnsi="Times New Roman"/>
          <w:sz w:val="20"/>
          <w:szCs w:val="20"/>
        </w:rPr>
      </w:pPr>
      <w:r w:rsidRPr="000C7078">
        <w:rPr>
          <w:rFonts w:ascii="Times New Roman" w:hAnsi="Times New Roman"/>
          <w:sz w:val="20"/>
          <w:szCs w:val="20"/>
        </w:rPr>
        <w:tab/>
        <w:t>1.</w:t>
      </w:r>
      <w:r w:rsidRPr="000C7078">
        <w:rPr>
          <w:rFonts w:ascii="Times New Roman" w:hAnsi="Times New Roman"/>
          <w:sz w:val="20"/>
          <w:szCs w:val="20"/>
        </w:rPr>
        <w:tab/>
      </w:r>
      <w:proofErr w:type="gramStart"/>
      <w:r w:rsidRPr="000C7078">
        <w:rPr>
          <w:rFonts w:ascii="Times New Roman" w:hAnsi="Times New Roman"/>
          <w:sz w:val="20"/>
          <w:szCs w:val="20"/>
        </w:rPr>
        <w:t>Внести изменения в постановление администрации Новомичуринского городского поселения от 07.02.2019 № 61 «Об утверждении муниципальной программы «Комплексное развитие систем коммунальной и</w:t>
      </w:r>
      <w:r w:rsidRPr="000C7078">
        <w:rPr>
          <w:rFonts w:ascii="Times New Roman" w:hAnsi="Times New Roman"/>
          <w:sz w:val="20"/>
          <w:szCs w:val="20"/>
        </w:rPr>
        <w:t>н</w:t>
      </w:r>
      <w:r w:rsidRPr="000C7078">
        <w:rPr>
          <w:rFonts w:ascii="Times New Roman" w:hAnsi="Times New Roman"/>
          <w:sz w:val="20"/>
          <w:szCs w:val="20"/>
        </w:rPr>
        <w:t xml:space="preserve">фраструктуры муниципального образования – </w:t>
      </w:r>
      <w:proofErr w:type="spellStart"/>
      <w:r w:rsidRPr="000C7078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0C7078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</w:t>
      </w:r>
      <w:r w:rsidRPr="000C7078">
        <w:rPr>
          <w:rFonts w:ascii="Times New Roman" w:hAnsi="Times New Roman"/>
          <w:sz w:val="20"/>
          <w:szCs w:val="20"/>
        </w:rPr>
        <w:t>я</w:t>
      </w:r>
      <w:r w:rsidRPr="000C7078">
        <w:rPr>
          <w:rFonts w:ascii="Times New Roman" w:hAnsi="Times New Roman"/>
          <w:sz w:val="20"/>
          <w:szCs w:val="20"/>
        </w:rPr>
        <w:t>занской области» (ред. от 03.04.2019 № 137, от 31.03.2021 № 106, от 19.08.2021 № 218, от 09.12.2021 № 304, от 07.02.2022 № 47, от 27.05.2022 № 220, от 12.10.2022 № 362, от 20.03.2023 № 69, от 29.05.2023 № 127, от 01.08.2023</w:t>
      </w:r>
      <w:proofErr w:type="gramEnd"/>
      <w:r w:rsidRPr="000C7078">
        <w:rPr>
          <w:rFonts w:ascii="Times New Roman" w:hAnsi="Times New Roman"/>
          <w:sz w:val="20"/>
          <w:szCs w:val="20"/>
        </w:rPr>
        <w:t xml:space="preserve"> №</w:t>
      </w:r>
      <w:proofErr w:type="gramStart"/>
      <w:r w:rsidRPr="000C7078">
        <w:rPr>
          <w:rFonts w:ascii="Times New Roman" w:hAnsi="Times New Roman"/>
          <w:sz w:val="20"/>
          <w:szCs w:val="20"/>
        </w:rPr>
        <w:t>197, от 05.02.2024 № 41) согласно Приложению к настоящему постановлению.</w:t>
      </w:r>
      <w:proofErr w:type="gramEnd"/>
    </w:p>
    <w:p w:rsidR="000C7078" w:rsidRPr="000C7078" w:rsidRDefault="000C7078" w:rsidP="000C70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tab/>
        <w:t>2.</w:t>
      </w:r>
      <w:r w:rsidRPr="000C7078">
        <w:rPr>
          <w:rFonts w:ascii="Times New Roman" w:hAnsi="Times New Roman" w:cs="Times New Roman"/>
          <w:sz w:val="20"/>
          <w:szCs w:val="20"/>
        </w:rPr>
        <w:tab/>
        <w:t>Настоящее постановление вступает в силу с момента официального опубликования (обнародов</w:t>
      </w:r>
      <w:r w:rsidRPr="000C7078">
        <w:rPr>
          <w:rFonts w:ascii="Times New Roman" w:hAnsi="Times New Roman" w:cs="Times New Roman"/>
          <w:sz w:val="20"/>
          <w:szCs w:val="20"/>
        </w:rPr>
        <w:t>а</w:t>
      </w:r>
      <w:r w:rsidRPr="000C7078">
        <w:rPr>
          <w:rFonts w:ascii="Times New Roman" w:hAnsi="Times New Roman" w:cs="Times New Roman"/>
          <w:sz w:val="20"/>
          <w:szCs w:val="20"/>
        </w:rPr>
        <w:t>ния).</w:t>
      </w:r>
    </w:p>
    <w:p w:rsidR="000C7078" w:rsidRPr="000C7078" w:rsidRDefault="000C7078" w:rsidP="000C70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lastRenderedPageBreak/>
        <w:tab/>
        <w:t>3.</w:t>
      </w:r>
      <w:r w:rsidRPr="000C7078">
        <w:rPr>
          <w:rFonts w:ascii="Times New Roman" w:hAnsi="Times New Roman" w:cs="Times New Roman"/>
          <w:sz w:val="20"/>
          <w:szCs w:val="20"/>
        </w:rPr>
        <w:tab/>
        <w:t>Сектору правового обеспечения администрации Новомичуринского городского поселения опубл</w:t>
      </w:r>
      <w:r w:rsidRPr="000C7078">
        <w:rPr>
          <w:rFonts w:ascii="Times New Roman" w:hAnsi="Times New Roman" w:cs="Times New Roman"/>
          <w:sz w:val="20"/>
          <w:szCs w:val="20"/>
        </w:rPr>
        <w:t>и</w:t>
      </w:r>
      <w:r w:rsidRPr="000C7078">
        <w:rPr>
          <w:rFonts w:ascii="Times New Roman" w:hAnsi="Times New Roman" w:cs="Times New Roman"/>
          <w:sz w:val="20"/>
          <w:szCs w:val="20"/>
        </w:rPr>
        <w:t>ковать настоящее постановление в газете «Муниципальный вестник».</w:t>
      </w:r>
    </w:p>
    <w:p w:rsidR="000C7078" w:rsidRPr="000C7078" w:rsidRDefault="000C7078" w:rsidP="000C70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tab/>
        <w:t>4.</w:t>
      </w:r>
      <w:r w:rsidRPr="000C7078">
        <w:rPr>
          <w:rFonts w:ascii="Times New Roman" w:hAnsi="Times New Roman" w:cs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0C7078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0C7078">
        <w:rPr>
          <w:rFonts w:ascii="Times New Roman" w:hAnsi="Times New Roman" w:cs="Times New Roman"/>
          <w:sz w:val="20"/>
          <w:szCs w:val="20"/>
        </w:rPr>
        <w:t xml:space="preserve"> настоящее п</w:t>
      </w:r>
      <w:r w:rsidRPr="000C7078">
        <w:rPr>
          <w:rFonts w:ascii="Times New Roman" w:hAnsi="Times New Roman" w:cs="Times New Roman"/>
          <w:sz w:val="20"/>
          <w:szCs w:val="20"/>
        </w:rPr>
        <w:t>о</w:t>
      </w:r>
      <w:r w:rsidRPr="000C7078">
        <w:rPr>
          <w:rFonts w:ascii="Times New Roman" w:hAnsi="Times New Roman" w:cs="Times New Roman"/>
          <w:sz w:val="20"/>
          <w:szCs w:val="20"/>
        </w:rPr>
        <w:t>становление на официальном сайте администрации Новом</w:t>
      </w:r>
      <w:r w:rsidRPr="000C7078">
        <w:rPr>
          <w:rFonts w:ascii="Times New Roman" w:hAnsi="Times New Roman" w:cs="Times New Roman"/>
          <w:sz w:val="20"/>
          <w:szCs w:val="20"/>
        </w:rPr>
        <w:t>и</w:t>
      </w:r>
      <w:r w:rsidRPr="000C7078">
        <w:rPr>
          <w:rFonts w:ascii="Times New Roman" w:hAnsi="Times New Roman" w:cs="Times New Roman"/>
          <w:sz w:val="20"/>
          <w:szCs w:val="20"/>
        </w:rPr>
        <w:t>чуринского городского поселения в сети Интернет.</w:t>
      </w:r>
    </w:p>
    <w:p w:rsidR="000C7078" w:rsidRPr="000C7078" w:rsidRDefault="000C7078" w:rsidP="000C70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tab/>
        <w:t>5.</w:t>
      </w:r>
      <w:r w:rsidRPr="000C707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C707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C7078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C7078" w:rsidRPr="000C7078" w:rsidRDefault="000C7078" w:rsidP="000C7078">
      <w:pPr>
        <w:spacing w:after="0" w:line="240" w:lineRule="auto"/>
        <w:ind w:left="2805" w:hanging="2805"/>
        <w:jc w:val="both"/>
        <w:rPr>
          <w:rFonts w:ascii="Times New Roman" w:hAnsi="Times New Roman" w:cs="Times New Roman"/>
          <w:sz w:val="20"/>
          <w:szCs w:val="20"/>
        </w:rPr>
      </w:pPr>
    </w:p>
    <w:p w:rsidR="000C7078" w:rsidRPr="000C7078" w:rsidRDefault="000C7078" w:rsidP="000C7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</w:rPr>
        <w:t>Глава администрации Новомичуринского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7078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Pr="000C707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И.В. Кирьянов</w:t>
      </w:r>
    </w:p>
    <w:p w:rsidR="000C7078" w:rsidRPr="000C7078" w:rsidRDefault="000C7078" w:rsidP="000C7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>Приложение</w:t>
      </w: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муниципального образования- </w:t>
      </w: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AD6A75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D6A75"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>от «07» марта 2024г. №85</w:t>
      </w:r>
    </w:p>
    <w:p w:rsidR="00AD6A75" w:rsidRPr="00AD6A75" w:rsidRDefault="00AD6A75" w:rsidP="00AD6A75">
      <w:pPr>
        <w:pStyle w:val="aff"/>
        <w:jc w:val="right"/>
        <w:rPr>
          <w:rFonts w:ascii="Times New Roman" w:hAnsi="Times New Roman"/>
          <w:sz w:val="20"/>
          <w:szCs w:val="20"/>
        </w:rPr>
      </w:pPr>
    </w:p>
    <w:p w:rsidR="00AD6A75" w:rsidRPr="00AD6A75" w:rsidRDefault="00AD6A75" w:rsidP="00AD6A75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p w:rsidR="00AD6A75" w:rsidRPr="00AD6A75" w:rsidRDefault="00AD6A75" w:rsidP="00AD6A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 xml:space="preserve">ИЗМЕНЕНИЯ, </w:t>
      </w:r>
    </w:p>
    <w:p w:rsidR="00AD6A75" w:rsidRPr="00AD6A75" w:rsidRDefault="00AD6A75" w:rsidP="00AD6A75">
      <w:pPr>
        <w:pStyle w:val="aff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D6A75">
        <w:rPr>
          <w:rFonts w:ascii="Times New Roman" w:hAnsi="Times New Roman"/>
          <w:sz w:val="20"/>
          <w:szCs w:val="20"/>
        </w:rPr>
        <w:t>оторые</w:t>
      </w:r>
      <w:proofErr w:type="spellEnd"/>
      <w:r w:rsidRPr="00AD6A75">
        <w:rPr>
          <w:rFonts w:ascii="Times New Roman" w:hAnsi="Times New Roman"/>
          <w:sz w:val="20"/>
          <w:szCs w:val="20"/>
        </w:rPr>
        <w:t xml:space="preserve"> вносятся в постановление администрации муниципального образования – </w:t>
      </w:r>
      <w:proofErr w:type="spellStart"/>
      <w:r w:rsidRPr="00AD6A75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D6A75">
        <w:rPr>
          <w:rFonts w:ascii="Times New Roman" w:hAnsi="Times New Roman"/>
          <w:sz w:val="20"/>
          <w:szCs w:val="20"/>
        </w:rPr>
        <w:t xml:space="preserve"> городское пос</w:t>
      </w:r>
      <w:r w:rsidRPr="00AD6A75">
        <w:rPr>
          <w:rFonts w:ascii="Times New Roman" w:hAnsi="Times New Roman"/>
          <w:sz w:val="20"/>
          <w:szCs w:val="20"/>
        </w:rPr>
        <w:t>е</w:t>
      </w:r>
      <w:r w:rsidRPr="00AD6A75">
        <w:rPr>
          <w:rFonts w:ascii="Times New Roman" w:hAnsi="Times New Roman"/>
          <w:sz w:val="20"/>
          <w:szCs w:val="20"/>
        </w:rPr>
        <w:t>ление от 07.02.2019 № 61 «Об утверждении муниципальной программы «Комплексное развитие систем коммунал</w:t>
      </w:r>
      <w:r w:rsidRPr="00AD6A75">
        <w:rPr>
          <w:rFonts w:ascii="Times New Roman" w:hAnsi="Times New Roman"/>
          <w:sz w:val="20"/>
          <w:szCs w:val="20"/>
        </w:rPr>
        <w:t>ь</w:t>
      </w:r>
      <w:r w:rsidRPr="00AD6A75">
        <w:rPr>
          <w:rFonts w:ascii="Times New Roman" w:hAnsi="Times New Roman"/>
          <w:sz w:val="20"/>
          <w:szCs w:val="20"/>
        </w:rPr>
        <w:t xml:space="preserve">ной инфраструктуры муниципального образования – </w:t>
      </w:r>
      <w:proofErr w:type="spellStart"/>
      <w:r w:rsidRPr="00AD6A75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D6A75">
        <w:rPr>
          <w:rFonts w:ascii="Times New Roman" w:hAnsi="Times New Roman"/>
          <w:sz w:val="20"/>
          <w:szCs w:val="20"/>
        </w:rPr>
        <w:t xml:space="preserve"> городское поселение Пронского муниц</w:t>
      </w:r>
      <w:r w:rsidRPr="00AD6A75">
        <w:rPr>
          <w:rFonts w:ascii="Times New Roman" w:hAnsi="Times New Roman"/>
          <w:sz w:val="20"/>
          <w:szCs w:val="20"/>
        </w:rPr>
        <w:t>и</w:t>
      </w:r>
      <w:r w:rsidRPr="00AD6A75">
        <w:rPr>
          <w:rFonts w:ascii="Times New Roman" w:hAnsi="Times New Roman"/>
          <w:sz w:val="20"/>
          <w:szCs w:val="20"/>
        </w:rPr>
        <w:t>пального района Рязанской области» (ред. от 03.04.2019 № 137, от 31.03.2021 № 106, от 19.08.2021 № 218, от 09.12.2021 № 304, от 07.02.2022 № 47, от 27.05.2022 № 220, от 12.10.2022 № 362, от 20.03.2023 № 69, от 29.05.2023 № 127</w:t>
      </w:r>
      <w:proofErr w:type="gramEnd"/>
      <w:r w:rsidRPr="00AD6A75">
        <w:rPr>
          <w:rFonts w:ascii="Times New Roman" w:hAnsi="Times New Roman"/>
          <w:sz w:val="20"/>
          <w:szCs w:val="20"/>
        </w:rPr>
        <w:t>, от 01.08.2023 №197, от 05.02.2024 № 41)</w:t>
      </w:r>
    </w:p>
    <w:p w:rsidR="00AD6A75" w:rsidRPr="00AD6A75" w:rsidRDefault="00AD6A75" w:rsidP="00AD6A75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p w:rsidR="00AD6A75" w:rsidRPr="00AD6A75" w:rsidRDefault="00AD6A75" w:rsidP="00AD6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ab/>
        <w:t xml:space="preserve">1. В Паспорте муниципальной программы «Комплексное развитие систем коммунальной инфраструктуры муниципального образования – </w:t>
      </w:r>
      <w:proofErr w:type="spellStart"/>
      <w:r w:rsidRPr="00AD6A7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D6A75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</w:t>
      </w:r>
      <w:r w:rsidRPr="00AD6A75">
        <w:rPr>
          <w:rFonts w:ascii="Times New Roman" w:hAnsi="Times New Roman" w:cs="Times New Roman"/>
          <w:sz w:val="20"/>
          <w:szCs w:val="20"/>
        </w:rPr>
        <w:t>н</w:t>
      </w:r>
      <w:r w:rsidRPr="00AD6A75">
        <w:rPr>
          <w:rFonts w:ascii="Times New Roman" w:hAnsi="Times New Roman" w:cs="Times New Roman"/>
          <w:sz w:val="20"/>
          <w:szCs w:val="20"/>
        </w:rPr>
        <w:t>ской области», утвержденном указанным постановлением:</w:t>
      </w:r>
    </w:p>
    <w:p w:rsidR="00AD6A75" w:rsidRPr="00AD6A75" w:rsidRDefault="00AD6A75" w:rsidP="00AD6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ab/>
        <w:t>1) строку «Объемы требуемых капитальных вложений и источники финансирования» изложить в следу</w:t>
      </w:r>
      <w:r w:rsidRPr="00AD6A75">
        <w:rPr>
          <w:rFonts w:ascii="Times New Roman" w:hAnsi="Times New Roman" w:cs="Times New Roman"/>
          <w:sz w:val="20"/>
          <w:szCs w:val="20"/>
        </w:rPr>
        <w:t>ю</w:t>
      </w:r>
      <w:r w:rsidRPr="00AD6A75">
        <w:rPr>
          <w:rFonts w:ascii="Times New Roman" w:hAnsi="Times New Roman" w:cs="Times New Roman"/>
          <w:sz w:val="20"/>
          <w:szCs w:val="20"/>
        </w:rPr>
        <w:t>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669"/>
      </w:tblGrid>
      <w:tr w:rsidR="00AD6A75" w:rsidRPr="00AD6A75" w:rsidTr="00912E12">
        <w:trPr>
          <w:cantSplit/>
          <w:trHeight w:val="343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>Объемы требуемых капитал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ь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ных вложений и источники ф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>Объем требуемых капитальных вложений на весь период реализации пр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граммы из средств местного бюджета составляет всего 15 329,41 тыс. ру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б</w:t>
            </w:r>
            <w:r w:rsidRPr="00AD6A75">
              <w:rPr>
                <w:rFonts w:ascii="Times New Roman" w:hAnsi="Times New Roman"/>
                <w:sz w:val="20"/>
                <w:szCs w:val="20"/>
              </w:rPr>
              <w:t>лей, в том числе по годам: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2019 год – 2 242,69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2020 год – 3 573,09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2021 год –    348,02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2022 год – 1 144,90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2023 год – 7 237,95 тыс. рублей; 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2024 год –    336,55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2025 год –    159,15 тыс. рублей;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2026 год –    287,06 тыс. рублей</w:t>
            </w:r>
          </w:p>
          <w:p w:rsidR="00AD6A75" w:rsidRPr="00AD6A75" w:rsidRDefault="00AD6A75" w:rsidP="00912E12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D6A75">
              <w:rPr>
                <w:rFonts w:ascii="Times New Roman" w:hAnsi="Times New Roman"/>
                <w:sz w:val="20"/>
                <w:szCs w:val="20"/>
              </w:rPr>
              <w:t xml:space="preserve">     2027-2029 годы – 0,00 тыс. рублей.</w:t>
            </w:r>
          </w:p>
        </w:tc>
      </w:tr>
    </w:tbl>
    <w:p w:rsidR="00AD6A75" w:rsidRPr="00AD6A75" w:rsidRDefault="00AD6A75" w:rsidP="00AD6A75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A75" w:rsidRPr="00AD6A75" w:rsidRDefault="00AD6A75" w:rsidP="00AD6A75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>2) Раздел «Ресурсное обеспечение программы» изложить в следующей редакции:</w:t>
      </w:r>
    </w:p>
    <w:p w:rsidR="00AD6A75" w:rsidRPr="00AD6A75" w:rsidRDefault="00AD6A75" w:rsidP="00AD6A75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AD6A75">
        <w:rPr>
          <w:rFonts w:ascii="Times New Roman" w:hAnsi="Times New Roman" w:cs="Times New Roman"/>
          <w:color w:val="auto"/>
          <w:sz w:val="20"/>
          <w:szCs w:val="20"/>
        </w:rPr>
        <w:t xml:space="preserve">«7. Ресурсное обеспечение программы. </w:t>
      </w:r>
    </w:p>
    <w:p w:rsidR="00AD6A75" w:rsidRPr="00AD6A75" w:rsidRDefault="00AD6A75" w:rsidP="00AD6A75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ab/>
        <w:t>Объем требуемых капитальных вложений на весь период реализации программы составляет всего 15 329,41 тыс. рублей, в том числе по годам: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2019 год – 2 242,69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2020 год – 3 573,09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2021 год –    348,02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2022 год – 1 144,90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2023 год – 7 237,95 тыс. рублей; 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2024 год –    336,55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2025 год –    159,15 тыс. рублей;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 2026 год –    287,06 тыс. рублей</w:t>
      </w:r>
    </w:p>
    <w:p w:rsidR="00AD6A75" w:rsidRPr="00AD6A75" w:rsidRDefault="00AD6A75" w:rsidP="00AD6A75">
      <w:pPr>
        <w:pStyle w:val="aff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 xml:space="preserve">     2027-2029 годы – 0,00 тыс. рублей.</w:t>
      </w:r>
    </w:p>
    <w:p w:rsidR="00AD6A75" w:rsidRPr="00AD6A75" w:rsidRDefault="00AD6A75" w:rsidP="00AD6A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D6A7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D6A75">
        <w:rPr>
          <w:rFonts w:ascii="Times New Roman" w:hAnsi="Times New Roman" w:cs="Times New Roman"/>
          <w:sz w:val="20"/>
          <w:szCs w:val="20"/>
        </w:rPr>
        <w:t>Объем средств на финансирование Программы носит прогнозных характер, соответствующий муниципал</w:t>
      </w:r>
      <w:r w:rsidRPr="00AD6A75">
        <w:rPr>
          <w:rFonts w:ascii="Times New Roman" w:hAnsi="Times New Roman" w:cs="Times New Roman"/>
          <w:sz w:val="20"/>
          <w:szCs w:val="20"/>
        </w:rPr>
        <w:t>ь</w:t>
      </w:r>
      <w:r w:rsidRPr="00AD6A75">
        <w:rPr>
          <w:rFonts w:ascii="Times New Roman" w:hAnsi="Times New Roman" w:cs="Times New Roman"/>
          <w:sz w:val="20"/>
          <w:szCs w:val="20"/>
        </w:rPr>
        <w:t>ному уровню обеспечения финансирования Программы, и подлежит уточнению при утверждении расходов на ре</w:t>
      </w:r>
      <w:r w:rsidRPr="00AD6A75">
        <w:rPr>
          <w:rFonts w:ascii="Times New Roman" w:hAnsi="Times New Roman" w:cs="Times New Roman"/>
          <w:sz w:val="20"/>
          <w:szCs w:val="20"/>
        </w:rPr>
        <w:t>а</w:t>
      </w:r>
      <w:r w:rsidRPr="00AD6A75">
        <w:rPr>
          <w:rFonts w:ascii="Times New Roman" w:hAnsi="Times New Roman" w:cs="Times New Roman"/>
          <w:sz w:val="20"/>
          <w:szCs w:val="20"/>
        </w:rPr>
        <w:t>лизацию Программы в рамках решения Совета депутатов Новомичуринского городского поселения о бюджете м</w:t>
      </w:r>
      <w:r w:rsidRPr="00AD6A75">
        <w:rPr>
          <w:rFonts w:ascii="Times New Roman" w:hAnsi="Times New Roman" w:cs="Times New Roman"/>
          <w:sz w:val="20"/>
          <w:szCs w:val="20"/>
        </w:rPr>
        <w:t>у</w:t>
      </w:r>
      <w:r w:rsidRPr="00AD6A75">
        <w:rPr>
          <w:rFonts w:ascii="Times New Roman" w:hAnsi="Times New Roman" w:cs="Times New Roman"/>
          <w:sz w:val="20"/>
          <w:szCs w:val="20"/>
        </w:rPr>
        <w:t xml:space="preserve">ниципального образования – </w:t>
      </w:r>
      <w:proofErr w:type="spellStart"/>
      <w:r w:rsidRPr="00AD6A7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D6A75">
        <w:rPr>
          <w:rFonts w:ascii="Times New Roman" w:hAnsi="Times New Roman" w:cs="Times New Roman"/>
          <w:sz w:val="20"/>
          <w:szCs w:val="20"/>
        </w:rPr>
        <w:t xml:space="preserve"> городское поселение на очередной финансовый год, а также при внесении в него изменений в течение финансового года.».</w:t>
      </w:r>
      <w:proofErr w:type="gramEnd"/>
    </w:p>
    <w:p w:rsidR="00271B61" w:rsidRDefault="00AD6A75" w:rsidP="00271B61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AD6A75">
        <w:rPr>
          <w:rFonts w:ascii="Times New Roman" w:hAnsi="Times New Roman"/>
          <w:sz w:val="20"/>
          <w:szCs w:val="20"/>
        </w:rPr>
        <w:tab/>
        <w:t xml:space="preserve">2. Приложение № 2 </w:t>
      </w:r>
      <w:r w:rsidRPr="00AD6A75">
        <w:rPr>
          <w:rFonts w:ascii="Times New Roman" w:hAnsi="Times New Roman"/>
          <w:sz w:val="20"/>
          <w:szCs w:val="20"/>
          <w:lang w:eastAsia="ru-RU"/>
        </w:rPr>
        <w:t>к муниципальной программе «Комплексное развитие систем коммунальной инфр</w:t>
      </w:r>
      <w:r w:rsidRPr="00AD6A75">
        <w:rPr>
          <w:rFonts w:ascii="Times New Roman" w:hAnsi="Times New Roman"/>
          <w:sz w:val="20"/>
          <w:szCs w:val="20"/>
          <w:lang w:eastAsia="ru-RU"/>
        </w:rPr>
        <w:t>а</w:t>
      </w:r>
      <w:r w:rsidRPr="00AD6A75">
        <w:rPr>
          <w:rFonts w:ascii="Times New Roman" w:hAnsi="Times New Roman"/>
          <w:sz w:val="20"/>
          <w:szCs w:val="20"/>
          <w:lang w:eastAsia="ru-RU"/>
        </w:rPr>
        <w:t xml:space="preserve">структуры муниципального образования – </w:t>
      </w:r>
      <w:proofErr w:type="spellStart"/>
      <w:r w:rsidRPr="00AD6A75">
        <w:rPr>
          <w:rFonts w:ascii="Times New Roman" w:hAnsi="Times New Roman"/>
          <w:sz w:val="20"/>
          <w:szCs w:val="20"/>
          <w:lang w:eastAsia="ru-RU"/>
        </w:rPr>
        <w:t>Новомичуринское</w:t>
      </w:r>
      <w:proofErr w:type="spellEnd"/>
      <w:r w:rsidRPr="00AD6A75">
        <w:rPr>
          <w:rFonts w:ascii="Times New Roman" w:hAnsi="Times New Roman"/>
          <w:sz w:val="20"/>
          <w:szCs w:val="20"/>
          <w:lang w:eastAsia="ru-RU"/>
        </w:rPr>
        <w:t xml:space="preserve"> городское поселение Пронского муниципального ра</w:t>
      </w:r>
      <w:r w:rsidRPr="00AD6A75">
        <w:rPr>
          <w:rFonts w:ascii="Times New Roman" w:hAnsi="Times New Roman"/>
          <w:sz w:val="20"/>
          <w:szCs w:val="20"/>
          <w:lang w:eastAsia="ru-RU"/>
        </w:rPr>
        <w:t>й</w:t>
      </w:r>
      <w:r w:rsidRPr="00AD6A75">
        <w:rPr>
          <w:rFonts w:ascii="Times New Roman" w:hAnsi="Times New Roman"/>
          <w:sz w:val="20"/>
          <w:szCs w:val="20"/>
          <w:lang w:eastAsia="ru-RU"/>
        </w:rPr>
        <w:t>она Рязанской области» изложить в следующей редакции:</w:t>
      </w:r>
      <w:bookmarkStart w:id="0" w:name="_Toc415755259"/>
      <w:bookmarkStart w:id="1" w:name="_Toc416165605"/>
      <w:bookmarkStart w:id="2" w:name="_Toc417605809"/>
    </w:p>
    <w:p w:rsidR="00271B61" w:rsidRDefault="00271B61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  <w:sectPr w:rsidR="00271B61" w:rsidSect="00271B6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567" w:bottom="709" w:left="1276" w:header="0" w:footer="0" w:gutter="0"/>
          <w:cols w:space="720"/>
          <w:noEndnote/>
        </w:sectPr>
      </w:pPr>
    </w:p>
    <w:p w:rsidR="00271B61" w:rsidRDefault="00271B61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71B61" w:rsidRDefault="00271B61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71B61" w:rsidRDefault="00271B61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71B61" w:rsidRDefault="00271B61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C7078" w:rsidRPr="000C7078" w:rsidRDefault="0014424E" w:rsidP="000C7078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C70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C7078" w:rsidRPr="000C7078">
        <w:rPr>
          <w:rFonts w:ascii="Times New Roman" w:hAnsi="Times New Roman" w:cs="Times New Roman"/>
          <w:color w:val="auto"/>
          <w:sz w:val="20"/>
          <w:szCs w:val="20"/>
        </w:rPr>
        <w:t>«Приложение №2</w:t>
      </w:r>
      <w:bookmarkEnd w:id="0"/>
      <w:bookmarkEnd w:id="1"/>
      <w:bookmarkEnd w:id="2"/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7078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7078">
        <w:rPr>
          <w:rFonts w:ascii="Times New Roman" w:hAnsi="Times New Roman" w:cs="Times New Roman"/>
          <w:sz w:val="20"/>
          <w:szCs w:val="20"/>
          <w:lang w:eastAsia="ru-RU"/>
        </w:rPr>
        <w:t xml:space="preserve">«Комплексное развитие систем </w:t>
      </w:r>
      <w:proofErr w:type="gramStart"/>
      <w:r w:rsidRPr="000C7078">
        <w:rPr>
          <w:rFonts w:ascii="Times New Roman" w:hAnsi="Times New Roman" w:cs="Times New Roman"/>
          <w:sz w:val="20"/>
          <w:szCs w:val="20"/>
          <w:lang w:eastAsia="ru-RU"/>
        </w:rPr>
        <w:t>коммунальной</w:t>
      </w:r>
      <w:proofErr w:type="gramEnd"/>
      <w:r w:rsidRPr="000C707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7078">
        <w:rPr>
          <w:rFonts w:ascii="Times New Roman" w:hAnsi="Times New Roman" w:cs="Times New Roman"/>
          <w:sz w:val="20"/>
          <w:szCs w:val="20"/>
          <w:lang w:eastAsia="ru-RU"/>
        </w:rPr>
        <w:t>инфраструктуры муниципального образования –</w:t>
      </w:r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C7078">
        <w:rPr>
          <w:rFonts w:ascii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0C7078">
        <w:rPr>
          <w:rFonts w:ascii="Times New Roman" w:hAnsi="Times New Roman" w:cs="Times New Roman"/>
          <w:sz w:val="20"/>
          <w:szCs w:val="20"/>
          <w:lang w:eastAsia="ru-RU"/>
        </w:rPr>
        <w:t xml:space="preserve"> городское поселение </w:t>
      </w:r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7078">
        <w:rPr>
          <w:rFonts w:ascii="Times New Roman" w:hAnsi="Times New Roman" w:cs="Times New Roman"/>
          <w:sz w:val="20"/>
          <w:szCs w:val="20"/>
          <w:lang w:eastAsia="ru-RU"/>
        </w:rPr>
        <w:t>Пронского муниципального района</w:t>
      </w:r>
    </w:p>
    <w:p w:rsidR="000C7078" w:rsidRPr="000C7078" w:rsidRDefault="000C7078" w:rsidP="000C707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7078">
        <w:rPr>
          <w:rFonts w:ascii="Times New Roman" w:hAnsi="Times New Roman" w:cs="Times New Roman"/>
          <w:sz w:val="20"/>
          <w:szCs w:val="20"/>
          <w:lang w:eastAsia="ru-RU"/>
        </w:rPr>
        <w:t xml:space="preserve">Рязанской области» </w:t>
      </w:r>
    </w:p>
    <w:p w:rsidR="000C7078" w:rsidRPr="000C7078" w:rsidRDefault="000C7078" w:rsidP="000C7078">
      <w:pPr>
        <w:pStyle w:val="aff"/>
        <w:jc w:val="right"/>
        <w:rPr>
          <w:rFonts w:ascii="Times New Roman" w:hAnsi="Times New Roman"/>
          <w:b/>
          <w:sz w:val="20"/>
          <w:szCs w:val="20"/>
        </w:rPr>
      </w:pPr>
    </w:p>
    <w:p w:rsidR="000C7078" w:rsidRPr="000C7078" w:rsidRDefault="000C7078" w:rsidP="000C7078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0C7078">
        <w:rPr>
          <w:rFonts w:ascii="Times New Roman" w:hAnsi="Times New Roman"/>
          <w:sz w:val="20"/>
          <w:szCs w:val="20"/>
        </w:rPr>
        <w:t>Перечень основных мероприятий муниципальной программы</w:t>
      </w:r>
    </w:p>
    <w:p w:rsidR="000C7078" w:rsidRPr="000C7078" w:rsidRDefault="000C7078" w:rsidP="000C7078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8"/>
        <w:gridCol w:w="1765"/>
        <w:gridCol w:w="1560"/>
        <w:gridCol w:w="1275"/>
        <w:gridCol w:w="142"/>
        <w:gridCol w:w="1133"/>
        <w:gridCol w:w="1134"/>
        <w:gridCol w:w="1134"/>
        <w:gridCol w:w="1276"/>
        <w:gridCol w:w="1276"/>
        <w:gridCol w:w="1701"/>
        <w:gridCol w:w="1417"/>
        <w:gridCol w:w="1560"/>
      </w:tblGrid>
      <w:tr w:rsidR="000C7078" w:rsidRPr="000C7078" w:rsidTr="000C7078">
        <w:trPr>
          <w:trHeight w:val="63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3" w:name="RANGE!A5"/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bookmarkEnd w:id="3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4" w:name="RANGE!B5"/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  <w:bookmarkEnd w:id="4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 ф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реализацию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по годам, тыс. руб.</w:t>
            </w:r>
          </w:p>
        </w:tc>
      </w:tr>
      <w:tr w:rsidR="000C7078" w:rsidRPr="000C7078" w:rsidTr="000C7078">
        <w:trPr>
          <w:trHeight w:val="409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 – 2029</w:t>
            </w:r>
          </w:p>
        </w:tc>
      </w:tr>
      <w:tr w:rsidR="000C7078" w:rsidRPr="000C7078" w:rsidTr="000C7078">
        <w:trPr>
          <w:trHeight w:val="557"/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C7078" w:rsidRPr="000C7078" w:rsidTr="000C7078">
        <w:trPr>
          <w:cantSplit/>
          <w:trHeight w:val="565"/>
          <w:tblHeader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водоснабжения и водоотведения</w:t>
            </w:r>
          </w:p>
        </w:tc>
      </w:tr>
      <w:tr w:rsidR="000C7078" w:rsidRPr="000C7078" w:rsidTr="000C7078">
        <w:trPr>
          <w:trHeight w:val="70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материалы для производстве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деятельности</w:t>
            </w:r>
          </w:p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0C7078" w:rsidRPr="000C7078" w:rsidTr="000C7078">
        <w:trPr>
          <w:trHeight w:val="69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71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0C7078" w:rsidRPr="000C7078" w:rsidTr="000C7078">
        <w:trPr>
          <w:trHeight w:val="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63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вий для обесп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ливневого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134"/>
        </w:trPr>
        <w:tc>
          <w:tcPr>
            <w:tcW w:w="1589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электроснабжения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</w:p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сетей уличного освещения  </w:t>
            </w:r>
          </w:p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2 875,11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175,06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2 875,11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175,06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77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теплоснабжения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(акт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ализация) схем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1589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приобретения транспортных сре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 коммунального хозяйства и содержания дорог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68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по Программе</w:t>
            </w:r>
          </w:p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27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15 329,41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7 237,95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287,06</w:t>
            </w:r>
          </w:p>
        </w:tc>
      </w:tr>
      <w:tr w:rsidR="000C7078" w:rsidRPr="000C7078" w:rsidTr="000C7078">
        <w:trPr>
          <w:trHeight w:val="27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8" w:rsidRPr="000C7078" w:rsidRDefault="000C7078" w:rsidP="000C7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7078" w:rsidRPr="000C7078" w:rsidTr="000C7078">
        <w:trPr>
          <w:trHeight w:val="34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15 329,41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7 237,95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78" w:rsidRPr="000C7078" w:rsidRDefault="000C7078" w:rsidP="000C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287,06</w:t>
            </w:r>
          </w:p>
        </w:tc>
      </w:tr>
    </w:tbl>
    <w:p w:rsidR="000C7078" w:rsidRPr="000C7078" w:rsidRDefault="000C7078" w:rsidP="000C7078">
      <w:pPr>
        <w:tabs>
          <w:tab w:val="num" w:pos="8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0C7078" w:rsidSect="000C7078">
          <w:pgSz w:w="16838" w:h="11906" w:orient="landscape"/>
          <w:pgMar w:top="1276" w:right="851" w:bottom="567" w:left="709" w:header="0" w:footer="0" w:gutter="0"/>
          <w:cols w:space="720"/>
          <w:noEndnote/>
        </w:sectPr>
      </w:pPr>
    </w:p>
    <w:p w:rsidR="009C06B4" w:rsidRPr="00DD7B81" w:rsidRDefault="00DD7B81" w:rsidP="00DD7B8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</w:t>
      </w:r>
      <w:r w:rsidRPr="008226E4">
        <w:rPr>
          <w:rFonts w:ascii="Times New Roman" w:hAnsi="Times New Roman" w:cs="Times New Roman"/>
          <w:b/>
          <w:sz w:val="20"/>
          <w:szCs w:val="20"/>
        </w:rPr>
        <w:t>е</w:t>
      </w:r>
      <w:r w:rsidRPr="008226E4">
        <w:rPr>
          <w:rFonts w:ascii="Times New Roman" w:hAnsi="Times New Roman" w:cs="Times New Roman"/>
          <w:b/>
          <w:sz w:val="20"/>
          <w:szCs w:val="20"/>
        </w:rPr>
        <w:t>лени</w:t>
      </w:r>
      <w:r>
        <w:rPr>
          <w:rFonts w:ascii="Times New Roman" w:hAnsi="Times New Roman" w:cs="Times New Roman"/>
          <w:b/>
          <w:sz w:val="20"/>
          <w:szCs w:val="20"/>
        </w:rPr>
        <w:t>е от 07марта 2024года №86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7B81">
        <w:rPr>
          <w:rFonts w:ascii="Times New Roman" w:hAnsi="Times New Roman" w:cs="Times New Roman"/>
          <w:b/>
          <w:sz w:val="20"/>
          <w:szCs w:val="20"/>
        </w:rPr>
        <w:t>«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 утверждении муниципальной программы «Формирование с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временной городской среды в муниципальном образовании – </w:t>
      </w:r>
      <w:proofErr w:type="spellStart"/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Новомичуринское</w:t>
      </w:r>
      <w:proofErr w:type="spellEnd"/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городское посел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е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ние Пронского муниципального района Ряза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</w:t>
      </w:r>
      <w:r w:rsidR="009C06B4" w:rsidRPr="00DD7B8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ской области»</w:t>
      </w:r>
    </w:p>
    <w:p w:rsidR="009C06B4" w:rsidRPr="00E42E69" w:rsidRDefault="009C06B4" w:rsidP="009C0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hAnsi="Times New Roman" w:cs="Times New Roman"/>
          <w:sz w:val="20"/>
          <w:szCs w:val="20"/>
        </w:rPr>
        <w:t>Руководствуясь решением Совета депутатов Новомичуринского городского поселения  от 26.12.2023 № 80 «О внесении изменений в решение Совета депутатов Новомичури</w:t>
      </w:r>
      <w:r w:rsidRPr="00E42E69">
        <w:rPr>
          <w:rFonts w:ascii="Times New Roman" w:hAnsi="Times New Roman" w:cs="Times New Roman"/>
          <w:sz w:val="20"/>
          <w:szCs w:val="20"/>
        </w:rPr>
        <w:t>н</w:t>
      </w:r>
      <w:r w:rsidRPr="00E42E69">
        <w:rPr>
          <w:rFonts w:ascii="Times New Roman" w:hAnsi="Times New Roman" w:cs="Times New Roman"/>
          <w:sz w:val="20"/>
          <w:szCs w:val="20"/>
        </w:rPr>
        <w:t xml:space="preserve">ского городского поселения от 21.12.2022 г. № 98 «О бюджете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 горо</w:t>
      </w:r>
      <w:r w:rsidRPr="00E42E69">
        <w:rPr>
          <w:rFonts w:ascii="Times New Roman" w:hAnsi="Times New Roman" w:cs="Times New Roman"/>
          <w:sz w:val="20"/>
          <w:szCs w:val="20"/>
        </w:rPr>
        <w:t>д</w:t>
      </w:r>
      <w:r w:rsidRPr="00E42E69">
        <w:rPr>
          <w:rFonts w:ascii="Times New Roman" w:hAnsi="Times New Roman" w:cs="Times New Roman"/>
          <w:sz w:val="20"/>
          <w:szCs w:val="20"/>
        </w:rPr>
        <w:t>ское   поселение  Пронского   муниципального   района на 2023  год  и плановый период 2024 и 2025 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дов»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решением Совета депутатов Новомичуринского городского поселения от 26.12.2023 № 78 </w:t>
      </w:r>
      <w:r w:rsidRPr="00E42E69">
        <w:rPr>
          <w:rFonts w:ascii="Times New Roman" w:hAnsi="Times New Roman" w:cs="Times New Roman"/>
          <w:sz w:val="20"/>
          <w:szCs w:val="20"/>
        </w:rPr>
        <w:t>«О бю</w:t>
      </w:r>
      <w:r w:rsidRPr="00E42E69">
        <w:rPr>
          <w:rFonts w:ascii="Times New Roman" w:hAnsi="Times New Roman" w:cs="Times New Roman"/>
          <w:sz w:val="20"/>
          <w:szCs w:val="20"/>
        </w:rPr>
        <w:t>д</w:t>
      </w:r>
      <w:r w:rsidRPr="00E42E69">
        <w:rPr>
          <w:rFonts w:ascii="Times New Roman" w:hAnsi="Times New Roman" w:cs="Times New Roman"/>
          <w:sz w:val="20"/>
          <w:szCs w:val="20"/>
        </w:rPr>
        <w:t xml:space="preserve">жете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 городское   поселение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 Пронского   муниципал</w:t>
      </w:r>
      <w:r w:rsidRPr="00E42E69">
        <w:rPr>
          <w:rFonts w:ascii="Times New Roman" w:hAnsi="Times New Roman" w:cs="Times New Roman"/>
          <w:sz w:val="20"/>
          <w:szCs w:val="20"/>
        </w:rPr>
        <w:t>ь</w:t>
      </w:r>
      <w:r w:rsidRPr="00E42E69">
        <w:rPr>
          <w:rFonts w:ascii="Times New Roman" w:hAnsi="Times New Roman" w:cs="Times New Roman"/>
          <w:sz w:val="20"/>
          <w:szCs w:val="20"/>
        </w:rPr>
        <w:t xml:space="preserve">ного   района на 2024  год  и плановый период 2025 и 2026 годов»,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администрация  муниципального 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б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разования –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городское поселение </w:t>
      </w:r>
      <w:proofErr w:type="gramStart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</w:t>
      </w:r>
      <w:proofErr w:type="gramEnd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О С Т А Н О В Л Я Е Т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Утвердить муниципальную программу «Формирование современной городской среды в муниципальном образовании –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городское поселение Пронского муниципального ра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й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она Рязанской области» согласно Приложению к настоящему постановлению.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Считать утратившим силу постановление администрации Новомичуринского городского пос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е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ления от 29.03.2018 г. №110 «Об утверждении муниципальной программы «Формирование современной городской среды в муниципальном образовании –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городское поселение Пронского муниципального района Рязанской области» (ред. от 03.04.2019 № 136, от 14.01.2020 № 8, от 31.03.2020 № 88, от 31.03.2021 № 105, от 19.08.2021 № 217, от 18.10.2021 № 263, от 25.02.2022 № 73, от 27.05.2022 № 223, от 12.10.2022 № 360, от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03.11.2022 № 404, от 18.01.2023 № 16, от 27.07.2023 № 194, от 05.10.2023 №268).</w:t>
      </w:r>
      <w:proofErr w:type="gramEnd"/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2.</w:t>
      </w:r>
      <w:r w:rsidRPr="00E42E69">
        <w:rPr>
          <w:rFonts w:ascii="Times New Roman" w:hAnsi="Times New Roman"/>
          <w:sz w:val="20"/>
          <w:szCs w:val="20"/>
        </w:rPr>
        <w:tab/>
        <w:t>Настоящее постановление вступает в силу с момента официального опубликования (о</w:t>
      </w:r>
      <w:r w:rsidRPr="00E42E69">
        <w:rPr>
          <w:rFonts w:ascii="Times New Roman" w:hAnsi="Times New Roman"/>
          <w:sz w:val="20"/>
          <w:szCs w:val="20"/>
        </w:rPr>
        <w:t>б</w:t>
      </w:r>
      <w:r w:rsidRPr="00E42E69">
        <w:rPr>
          <w:rFonts w:ascii="Times New Roman" w:hAnsi="Times New Roman"/>
          <w:sz w:val="20"/>
          <w:szCs w:val="20"/>
        </w:rPr>
        <w:t>народования).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3.</w:t>
      </w:r>
      <w:r w:rsidRPr="00E42E69">
        <w:rPr>
          <w:rFonts w:ascii="Times New Roman" w:hAnsi="Times New Roman"/>
          <w:sz w:val="20"/>
          <w:szCs w:val="20"/>
        </w:rPr>
        <w:tab/>
        <w:t>Сектору правового обеспечения администрации Новомичуринского городского посел</w:t>
      </w:r>
      <w:r w:rsidRPr="00E42E69">
        <w:rPr>
          <w:rFonts w:ascii="Times New Roman" w:hAnsi="Times New Roman"/>
          <w:sz w:val="20"/>
          <w:szCs w:val="20"/>
        </w:rPr>
        <w:t>е</w:t>
      </w:r>
      <w:r w:rsidRPr="00E42E69">
        <w:rPr>
          <w:rFonts w:ascii="Times New Roman" w:hAnsi="Times New Roman"/>
          <w:sz w:val="20"/>
          <w:szCs w:val="20"/>
        </w:rPr>
        <w:t>ния опубликовать настоящее постановление в газете «Муниципальный вес</w:t>
      </w:r>
      <w:r w:rsidRPr="00E42E69">
        <w:rPr>
          <w:rFonts w:ascii="Times New Roman" w:hAnsi="Times New Roman"/>
          <w:sz w:val="20"/>
          <w:szCs w:val="20"/>
        </w:rPr>
        <w:t>т</w:t>
      </w:r>
      <w:r w:rsidRPr="00E42E69">
        <w:rPr>
          <w:rFonts w:ascii="Times New Roman" w:hAnsi="Times New Roman"/>
          <w:sz w:val="20"/>
          <w:szCs w:val="20"/>
        </w:rPr>
        <w:t>ник».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4.</w:t>
      </w:r>
      <w:r w:rsidRPr="00E42E69">
        <w:rPr>
          <w:rFonts w:ascii="Times New Roman" w:hAnsi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E42E69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городского посел</w:t>
      </w:r>
      <w:r w:rsidRPr="00E42E69">
        <w:rPr>
          <w:rFonts w:ascii="Times New Roman" w:hAnsi="Times New Roman"/>
          <w:sz w:val="20"/>
          <w:szCs w:val="20"/>
        </w:rPr>
        <w:t>е</w:t>
      </w:r>
      <w:r w:rsidRPr="00E42E69">
        <w:rPr>
          <w:rFonts w:ascii="Times New Roman" w:hAnsi="Times New Roman"/>
          <w:sz w:val="20"/>
          <w:szCs w:val="20"/>
        </w:rPr>
        <w:t>ния в сети Интернет.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5.</w:t>
      </w:r>
      <w:r w:rsidRPr="00E42E69">
        <w:rPr>
          <w:rFonts w:ascii="Times New Roman" w:hAnsi="Times New Roman"/>
          <w:sz w:val="20"/>
          <w:szCs w:val="20"/>
        </w:rPr>
        <w:tab/>
      </w:r>
      <w:proofErr w:type="gramStart"/>
      <w:r w:rsidRPr="00E42E6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Глава администрации Новомичуринского</w:t>
      </w:r>
      <w:r w:rsidR="00DD7B81">
        <w:rPr>
          <w:rFonts w:ascii="Times New Roman" w:hAnsi="Times New Roman"/>
          <w:sz w:val="20"/>
          <w:szCs w:val="20"/>
        </w:rPr>
        <w:t xml:space="preserve"> </w:t>
      </w:r>
      <w:r w:rsidRPr="00E42E69">
        <w:rPr>
          <w:rFonts w:ascii="Times New Roman" w:hAnsi="Times New Roman"/>
          <w:sz w:val="20"/>
          <w:szCs w:val="20"/>
        </w:rPr>
        <w:t>городского поселения</w:t>
      </w:r>
      <w:r w:rsidRPr="00E42E69">
        <w:rPr>
          <w:rFonts w:ascii="Times New Roman" w:hAnsi="Times New Roman"/>
          <w:sz w:val="20"/>
          <w:szCs w:val="20"/>
        </w:rPr>
        <w:tab/>
        <w:t xml:space="preserve">                                         И.В. Кирьянов</w:t>
      </w:r>
    </w:p>
    <w:p w:rsidR="00DD7B81" w:rsidRDefault="00DD7B81" w:rsidP="009C06B4">
      <w:pPr>
        <w:pStyle w:val="aff"/>
        <w:rPr>
          <w:rFonts w:ascii="Times New Roman" w:hAnsi="Times New Roman"/>
          <w:sz w:val="20"/>
          <w:szCs w:val="20"/>
        </w:rPr>
      </w:pPr>
    </w:p>
    <w:p w:rsidR="00DD7B81" w:rsidRPr="00DD7B81" w:rsidRDefault="00DD7B81" w:rsidP="00DD7B81">
      <w:pPr>
        <w:jc w:val="right"/>
      </w:pPr>
    </w:p>
    <w:p w:rsidR="009C06B4" w:rsidRPr="00E42E69" w:rsidRDefault="00DD7B81" w:rsidP="00DD7B81">
      <w:pPr>
        <w:tabs>
          <w:tab w:val="left" w:pos="6649"/>
        </w:tabs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tab/>
      </w:r>
      <w:r w:rsidR="009C06B4"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C06B4" w:rsidRPr="00E42E69" w:rsidRDefault="009C06B4" w:rsidP="00DD7B81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9C06B4" w:rsidRPr="00E42E69" w:rsidRDefault="009C06B4" w:rsidP="00DD7B81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Новомичуринского городского поселения»</w:t>
      </w:r>
    </w:p>
    <w:p w:rsidR="009C06B4" w:rsidRPr="00E42E69" w:rsidRDefault="009C06B4" w:rsidP="00DD7B81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от «07» марта 2024 г. №86</w:t>
      </w:r>
    </w:p>
    <w:p w:rsidR="009C06B4" w:rsidRPr="00E42E69" w:rsidRDefault="009C06B4" w:rsidP="00DD7B81">
      <w:pPr>
        <w:pStyle w:val="aff"/>
        <w:jc w:val="right"/>
        <w:rPr>
          <w:rFonts w:ascii="Times New Roman" w:hAnsi="Times New Roman"/>
          <w:b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ПАСПОРТ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МУНИЦИПАЛЬНОЙ ПРОГРАММЫ</w:t>
      </w:r>
    </w:p>
    <w:p w:rsidR="009C06B4" w:rsidRPr="00E42E69" w:rsidRDefault="009C06B4" w:rsidP="009C06B4">
      <w:pPr>
        <w:pStyle w:val="aff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«Формирование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 </w:t>
      </w:r>
    </w:p>
    <w:p w:rsidR="009C06B4" w:rsidRPr="00E42E69" w:rsidRDefault="009C06B4" w:rsidP="009C06B4">
      <w:pPr>
        <w:pStyle w:val="aff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области»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6"/>
        <w:gridCol w:w="7371"/>
      </w:tblGrid>
      <w:tr w:rsidR="009C06B4" w:rsidRPr="00E42E69" w:rsidTr="009C06B4">
        <w:trPr>
          <w:trHeight w:val="1267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E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«Формирование современной городской среды в муниципальном образовании – </w:t>
            </w:r>
            <w:proofErr w:type="spellStart"/>
            <w:r w:rsidRPr="00E42E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Новомичуринское</w:t>
            </w:r>
            <w:proofErr w:type="spellEnd"/>
            <w:r w:rsidRPr="00E42E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городское поселение Пронского муниципального района Ряза</w:t>
            </w:r>
            <w:r w:rsidRPr="00E42E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42E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области» (далее по тексту – Программа)</w:t>
            </w:r>
          </w:p>
        </w:tc>
      </w:tr>
      <w:tr w:rsidR="009C06B4" w:rsidRPr="00E42E69" w:rsidTr="009C06B4">
        <w:trPr>
          <w:trHeight w:val="1180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нитель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1204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Исполнители муниц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экономического развития и инфраструктуры администрации Новом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городское поселение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2259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Участники муниц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ление Пронского муниципального района Рязанской области.</w:t>
            </w:r>
          </w:p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Юридические и физические лица, определяемые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9C06B4" w:rsidRPr="00E42E69" w:rsidTr="009C06B4">
        <w:trPr>
          <w:trHeight w:val="1129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комфорта городской среды на территории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 </w:t>
            </w:r>
          </w:p>
        </w:tc>
      </w:tr>
      <w:tr w:rsidR="009C06B4" w:rsidRPr="00E42E69" w:rsidTr="009C06B4">
        <w:trPr>
          <w:trHeight w:val="1975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- Повышение уровня благоустройства дворовых территорий муниципального обр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зования – </w:t>
            </w:r>
            <w:proofErr w:type="spellStart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9C06B4" w:rsidRPr="00E42E69" w:rsidRDefault="009C06B4" w:rsidP="009C06B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- Повышение уровня благоустройства муниципальных территорий общего польз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вания Новомичуринского городского поселения.</w:t>
            </w:r>
          </w:p>
        </w:tc>
      </w:tr>
      <w:tr w:rsidR="009C06B4" w:rsidRPr="00E42E69" w:rsidTr="009C06B4">
        <w:trPr>
          <w:trHeight w:val="845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2023 - 2026 годы</w:t>
            </w:r>
          </w:p>
        </w:tc>
      </w:tr>
      <w:tr w:rsidR="009C06B4" w:rsidRPr="00E42E69" w:rsidTr="009C06B4">
        <w:trPr>
          <w:trHeight w:val="7219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и источники финансирования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Общий объем средств, необходимых для реализации всего комплекса мероприятий Программы, составляет   38 043,54117 тыс. рублей, с условиями корректировки фактического поступления денежных, в том числе по годам: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2023 год  – 16 791,06401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2024 год  – 15 416,514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2025 год – 1 400,00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2026 год – 4 435,96316 тыс. рублей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федерального бюджета составляет 18 950,63435     тыс. рублей, в том числе по годам: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2023 год  –   6 340,63435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2024 год  –  12610,00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2025 год – 0,00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2026 год -  0,00 тыс. рублей.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областного бюджета составляет  8189,36565 тыс. рублей, в том числе по годам: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2023 год  –  7799,36565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2024 год  –  390,00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2025 год - 0,00 тыс. рублей; 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2026 год - 0,00 тыс. рублей.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местного бюджета составляет  10903,54117 тыс. рублей, в том числе по годам: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2023 год  –  2 651,06401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2024 год  –  2 416,514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2025 год -  1 400,00 тыс. рублей;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2026 год -  4 435,96316 тыс. рублей.</w:t>
            </w:r>
          </w:p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Программы носят прогнозный характер и подлежат ежегодному уточнению.</w:t>
            </w:r>
          </w:p>
        </w:tc>
      </w:tr>
      <w:tr w:rsidR="009C06B4" w:rsidRPr="00E42E69" w:rsidTr="009C06B4">
        <w:trPr>
          <w:trHeight w:val="841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Подпрограммы мун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Style w:val="affe"/>
                <w:rFonts w:ascii="Times New Roman" w:hAnsi="Times New Roman"/>
                <w:i w:val="0"/>
                <w:sz w:val="20"/>
                <w:szCs w:val="20"/>
              </w:rPr>
            </w:pPr>
            <w:r w:rsidRPr="00E42E69">
              <w:rPr>
                <w:rStyle w:val="affe"/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9C06B4" w:rsidRPr="00E42E69" w:rsidTr="009C06B4">
        <w:trPr>
          <w:trHeight w:val="1551"/>
          <w:jc w:val="center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</w:t>
            </w:r>
            <w:r w:rsidRPr="00E42E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42E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06B4" w:rsidRPr="00E42E69" w:rsidRDefault="009C06B4" w:rsidP="009C0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 Благоустройство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дворовых территорий и </w:t>
            </w:r>
            <w:proofErr w:type="spellStart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 в городе Новомичуринск</w:t>
            </w: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06B4" w:rsidRPr="00E42E69" w:rsidRDefault="009C06B4" w:rsidP="009C0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Благоустройство 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общественных территорий в городе Новомичуринск;</w:t>
            </w:r>
          </w:p>
          <w:p w:rsidR="009C06B4" w:rsidRPr="00E42E69" w:rsidRDefault="009C06B4" w:rsidP="009C0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3.     Изготовление проектно-сметной документации для определения видов и об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емов работ по благоустройству.</w:t>
            </w:r>
          </w:p>
        </w:tc>
      </w:tr>
    </w:tbl>
    <w:p w:rsidR="009C06B4" w:rsidRPr="00E42E69" w:rsidRDefault="009C06B4" w:rsidP="009C06B4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  <w:r w:rsidRPr="00E42E69">
        <w:rPr>
          <w:rFonts w:ascii="Times New Roman" w:hAnsi="Times New Roman"/>
          <w:b/>
          <w:sz w:val="20"/>
          <w:szCs w:val="20"/>
        </w:rPr>
        <w:t>1. Характеристика текущего состояния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  <w:r w:rsidRPr="00E42E69">
        <w:rPr>
          <w:rFonts w:ascii="Times New Roman" w:hAnsi="Times New Roman"/>
          <w:b/>
          <w:sz w:val="20"/>
          <w:szCs w:val="20"/>
        </w:rPr>
        <w:t>сферы реализации муниципальной программы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</w:p>
    <w:p w:rsidR="009C06B4" w:rsidRPr="00E42E69" w:rsidRDefault="009C06B4" w:rsidP="009C06B4">
      <w:pPr>
        <w:pStyle w:val="aff"/>
        <w:rPr>
          <w:rFonts w:ascii="Times New Roman" w:hAnsi="Times New Roman"/>
          <w:b/>
          <w:sz w:val="20"/>
          <w:szCs w:val="20"/>
        </w:rPr>
      </w:pPr>
      <w:r w:rsidRPr="00E42E69">
        <w:rPr>
          <w:rFonts w:ascii="Times New Roman" w:hAnsi="Times New Roman"/>
          <w:b/>
          <w:sz w:val="20"/>
          <w:szCs w:val="20"/>
        </w:rPr>
        <w:t>1.1 . Характеристика благоустройства дворовых территорий.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 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 xml:space="preserve">В городе </w:t>
      </w:r>
      <w:proofErr w:type="spellStart"/>
      <w:r w:rsidRPr="00E42E69">
        <w:rPr>
          <w:rFonts w:ascii="Times New Roman" w:hAnsi="Times New Roman"/>
          <w:sz w:val="20"/>
          <w:szCs w:val="20"/>
        </w:rPr>
        <w:t>Новомичуринске</w:t>
      </w:r>
      <w:proofErr w:type="spellEnd"/>
      <w:r w:rsidRPr="00E42E69">
        <w:rPr>
          <w:rFonts w:ascii="Times New Roman" w:hAnsi="Times New Roman"/>
          <w:sz w:val="20"/>
          <w:szCs w:val="20"/>
        </w:rPr>
        <w:t xml:space="preserve"> 114 многоквартирных жилых домов. Основная часть домов построена от 25 до 50 лет назад.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>Благоустройство дворов жилищного фонда и на сегодняшний день в целом полностью или ч</w:t>
      </w:r>
      <w:r w:rsidRPr="00E42E69">
        <w:rPr>
          <w:rFonts w:ascii="Times New Roman" w:hAnsi="Times New Roman"/>
          <w:sz w:val="20"/>
          <w:szCs w:val="20"/>
        </w:rPr>
        <w:t>а</w:t>
      </w:r>
      <w:r w:rsidRPr="00E42E69">
        <w:rPr>
          <w:rFonts w:ascii="Times New Roman" w:hAnsi="Times New Roman"/>
          <w:sz w:val="20"/>
          <w:szCs w:val="20"/>
        </w:rPr>
        <w:t>стично не отвечает нормативным требованиям.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Пришло в негодность асфальтовое покрытие внутриквартальных проездов и тротуаров. Асфал</w:t>
      </w:r>
      <w:r w:rsidRPr="00E42E69">
        <w:rPr>
          <w:rFonts w:ascii="Times New Roman" w:hAnsi="Times New Roman"/>
          <w:sz w:val="20"/>
          <w:szCs w:val="20"/>
        </w:rPr>
        <w:t>ь</w:t>
      </w:r>
      <w:r w:rsidRPr="00E42E69">
        <w:rPr>
          <w:rFonts w:ascii="Times New Roman" w:hAnsi="Times New Roman"/>
          <w:sz w:val="20"/>
          <w:szCs w:val="20"/>
        </w:rPr>
        <w:t>тобетонное покрытие многих придомовых территорий  имеет высокий физич</w:t>
      </w:r>
      <w:r w:rsidRPr="00E42E69">
        <w:rPr>
          <w:rFonts w:ascii="Times New Roman" w:hAnsi="Times New Roman"/>
          <w:sz w:val="20"/>
          <w:szCs w:val="20"/>
        </w:rPr>
        <w:t>е</w:t>
      </w:r>
      <w:r w:rsidRPr="00E42E69">
        <w:rPr>
          <w:rFonts w:ascii="Times New Roman" w:hAnsi="Times New Roman"/>
          <w:sz w:val="20"/>
          <w:szCs w:val="20"/>
        </w:rPr>
        <w:t>ский износ - до 70%.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Недостаточно производились работы во дворах по уходу за зелеными насаждениями, восстано</w:t>
      </w:r>
      <w:r w:rsidRPr="00E42E69">
        <w:rPr>
          <w:rFonts w:ascii="Times New Roman" w:hAnsi="Times New Roman"/>
          <w:sz w:val="20"/>
          <w:szCs w:val="20"/>
        </w:rPr>
        <w:t>в</w:t>
      </w:r>
      <w:r w:rsidRPr="00E42E69">
        <w:rPr>
          <w:rFonts w:ascii="Times New Roman" w:hAnsi="Times New Roman"/>
          <w:sz w:val="20"/>
          <w:szCs w:val="20"/>
        </w:rPr>
        <w:t>лению газонов, удалению старых и больных деревьев, не осуществлялась посадка деревьев и кустарн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ков. Зеленые насаждения на дворовых территориях представлены, в основном, зрелыми или пересто</w:t>
      </w:r>
      <w:r w:rsidRPr="00E42E69">
        <w:rPr>
          <w:rFonts w:ascii="Times New Roman" w:hAnsi="Times New Roman"/>
          <w:sz w:val="20"/>
          <w:szCs w:val="20"/>
        </w:rPr>
        <w:t>й</w:t>
      </w:r>
      <w:r w:rsidRPr="00E42E69">
        <w:rPr>
          <w:rFonts w:ascii="Times New Roman" w:hAnsi="Times New Roman"/>
          <w:sz w:val="20"/>
          <w:szCs w:val="20"/>
        </w:rPr>
        <w:t>ными деревьями, на газонах отсутствуют  цветники.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Система дождевой канализации микрорайона «Б» находится в неисправном состоянии и не обеспечивает отвод вод в периоды выпадения обильных осадков, что доставляет массу неудобств жит</w:t>
      </w:r>
      <w:r w:rsidRPr="00E42E69">
        <w:rPr>
          <w:rFonts w:ascii="Times New Roman" w:hAnsi="Times New Roman"/>
          <w:sz w:val="20"/>
          <w:szCs w:val="20"/>
        </w:rPr>
        <w:t>е</w:t>
      </w:r>
      <w:r w:rsidRPr="00E42E69">
        <w:rPr>
          <w:rFonts w:ascii="Times New Roman" w:hAnsi="Times New Roman"/>
          <w:sz w:val="20"/>
          <w:szCs w:val="20"/>
        </w:rPr>
        <w:t xml:space="preserve">лям и негативно влияет на конструктивные элементы зданий. В жилой застройке микрорайонов «А», «Б», </w:t>
      </w:r>
      <w:r w:rsidRPr="00E42E69">
        <w:rPr>
          <w:rFonts w:ascii="Times New Roman" w:hAnsi="Times New Roman"/>
          <w:sz w:val="20"/>
          <w:szCs w:val="20"/>
        </w:rPr>
        <w:lastRenderedPageBreak/>
        <w:t>«В» и «Д» дождевая канализация отсутствует по пр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чине того, что ее устройство не предусматривалось проектом.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гостевые стоянки для автомобилей, что приводит к их хаотичной парковке.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кальной планировки на сегодня актуальны и не решены в полном объеме в связи с недостаточным финансированием отрасли.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</w:t>
      </w:r>
      <w:r w:rsidRPr="00E42E69">
        <w:rPr>
          <w:rFonts w:ascii="Times New Roman" w:hAnsi="Times New Roman"/>
          <w:sz w:val="20"/>
          <w:szCs w:val="20"/>
        </w:rPr>
        <w:t>о</w:t>
      </w:r>
      <w:r w:rsidRPr="00E42E69">
        <w:rPr>
          <w:rFonts w:ascii="Times New Roman" w:hAnsi="Times New Roman"/>
          <w:sz w:val="20"/>
          <w:szCs w:val="20"/>
        </w:rPr>
        <w:t>блемы и не позволяют консолидировать денежные средства для достижения поставленной цели.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>Основным методом решения проблемы должно стать благоустройство дворовых территорий, к</w:t>
      </w:r>
      <w:r w:rsidRPr="00E42E69">
        <w:rPr>
          <w:rFonts w:ascii="Times New Roman" w:hAnsi="Times New Roman"/>
          <w:sz w:val="20"/>
          <w:szCs w:val="20"/>
        </w:rPr>
        <w:t>о</w:t>
      </w:r>
      <w:r w:rsidRPr="00E42E69">
        <w:rPr>
          <w:rFonts w:ascii="Times New Roman" w:hAnsi="Times New Roman"/>
          <w:sz w:val="20"/>
          <w:szCs w:val="20"/>
        </w:rPr>
        <w:t xml:space="preserve">торое </w:t>
      </w:r>
      <w:proofErr w:type="gramStart"/>
      <w:r w:rsidRPr="00E42E69">
        <w:rPr>
          <w:rFonts w:ascii="Times New Roman" w:hAnsi="Times New Roman"/>
          <w:sz w:val="20"/>
          <w:szCs w:val="20"/>
        </w:rPr>
        <w:t>представляет из себя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совокупность мероприятий, направленных на создание и поддержание фун</w:t>
      </w:r>
      <w:r w:rsidRPr="00E42E69">
        <w:rPr>
          <w:rFonts w:ascii="Times New Roman" w:hAnsi="Times New Roman"/>
          <w:sz w:val="20"/>
          <w:szCs w:val="20"/>
        </w:rPr>
        <w:t>к</w:t>
      </w:r>
      <w:r w:rsidRPr="00E42E69">
        <w:rPr>
          <w:rFonts w:ascii="Times New Roman" w:hAnsi="Times New Roman"/>
          <w:sz w:val="20"/>
          <w:szCs w:val="20"/>
        </w:rPr>
        <w:t>ционально, экологически и эстетически организованной городской среды, улучшение содержания и бе</w:t>
      </w:r>
      <w:r w:rsidRPr="00E42E69">
        <w:rPr>
          <w:rFonts w:ascii="Times New Roman" w:hAnsi="Times New Roman"/>
          <w:sz w:val="20"/>
          <w:szCs w:val="20"/>
        </w:rPr>
        <w:t>з</w:t>
      </w:r>
      <w:r w:rsidRPr="00E42E69">
        <w:rPr>
          <w:rFonts w:ascii="Times New Roman" w:hAnsi="Times New Roman"/>
          <w:sz w:val="20"/>
          <w:szCs w:val="20"/>
        </w:rPr>
        <w:t>опасности дворовых территорий и территорий кварталов.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В настоящее время требуется комплексный подход к благоустройству дворовых территорий многоквартирных домов расположенных на территории муниципального образования – </w:t>
      </w:r>
      <w:proofErr w:type="spellStart"/>
      <w:r w:rsidRPr="00E42E69">
        <w:rPr>
          <w:rFonts w:ascii="Times New Roman" w:hAnsi="Times New Roman"/>
          <w:sz w:val="20"/>
          <w:szCs w:val="20"/>
        </w:rPr>
        <w:t>Новомичури</w:t>
      </w:r>
      <w:r w:rsidRPr="00E42E69">
        <w:rPr>
          <w:rFonts w:ascii="Times New Roman" w:hAnsi="Times New Roman"/>
          <w:sz w:val="20"/>
          <w:szCs w:val="20"/>
        </w:rPr>
        <w:t>н</w:t>
      </w:r>
      <w:r w:rsidRPr="00E42E69">
        <w:rPr>
          <w:rFonts w:ascii="Times New Roman" w:hAnsi="Times New Roman"/>
          <w:sz w:val="20"/>
          <w:szCs w:val="20"/>
        </w:rPr>
        <w:t>ское</w:t>
      </w:r>
      <w:proofErr w:type="spellEnd"/>
      <w:r w:rsidRPr="00E42E69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области, включающий в себя: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дворовых проездов;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обеспечение освещения дворовых территорий;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установка скамеек, урн для мусора;</w:t>
      </w:r>
    </w:p>
    <w:p w:rsidR="009C06B4" w:rsidRPr="00E42E69" w:rsidRDefault="009C06B4" w:rsidP="009C06B4">
      <w:pPr>
        <w:pStyle w:val="aff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устройство и оборудование детских и (или) спортивных площадок, иных площадок;</w:t>
      </w:r>
    </w:p>
    <w:p w:rsidR="009C06B4" w:rsidRPr="00E42E69" w:rsidRDefault="009C06B4" w:rsidP="009C06B4">
      <w:pPr>
        <w:pStyle w:val="aff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и (или) устройство тротуаров;</w:t>
      </w:r>
    </w:p>
    <w:p w:rsidR="009C06B4" w:rsidRPr="00E42E69" w:rsidRDefault="009C06B4" w:rsidP="009C06B4">
      <w:pPr>
        <w:pStyle w:val="aff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автомобильных дорог, образующих проезды к территориям, прилегающим к многоква</w:t>
      </w:r>
      <w:r w:rsidRPr="00E42E69">
        <w:rPr>
          <w:rFonts w:ascii="Times New Roman" w:hAnsi="Times New Roman"/>
          <w:sz w:val="20"/>
          <w:szCs w:val="20"/>
        </w:rPr>
        <w:t>р</w:t>
      </w:r>
      <w:r w:rsidRPr="00E42E69">
        <w:rPr>
          <w:rFonts w:ascii="Times New Roman" w:hAnsi="Times New Roman"/>
          <w:sz w:val="20"/>
          <w:szCs w:val="20"/>
        </w:rPr>
        <w:t>тирным домам;</w:t>
      </w:r>
    </w:p>
    <w:p w:rsidR="009C06B4" w:rsidRPr="00E42E69" w:rsidRDefault="009C06B4" w:rsidP="009C06B4">
      <w:pPr>
        <w:pStyle w:val="aff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и (или) устройство автомобильных парковок (парковочных мест);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и (или) устройство водоотводных сооружений;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ремонт и (или) установка пандусов;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организация площадок для установки мусоросборников;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озеленение территорий;</w:t>
      </w:r>
    </w:p>
    <w:p w:rsidR="009C06B4" w:rsidRPr="00E42E69" w:rsidRDefault="009C06B4" w:rsidP="009C06B4">
      <w:pPr>
        <w:pStyle w:val="aff"/>
        <w:ind w:firstLine="284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>прочие виды работ;</w:t>
      </w:r>
    </w:p>
    <w:p w:rsidR="009C06B4" w:rsidRPr="00E42E69" w:rsidRDefault="009C06B4" w:rsidP="009C06B4">
      <w:pPr>
        <w:pStyle w:val="Default"/>
        <w:jc w:val="center"/>
        <w:rPr>
          <w:b/>
          <w:sz w:val="20"/>
          <w:szCs w:val="20"/>
        </w:rPr>
      </w:pPr>
    </w:p>
    <w:p w:rsidR="009C06B4" w:rsidRPr="00E42E69" w:rsidRDefault="009C06B4" w:rsidP="009C06B4">
      <w:pPr>
        <w:pStyle w:val="Default"/>
        <w:jc w:val="both"/>
        <w:rPr>
          <w:b/>
          <w:sz w:val="20"/>
          <w:szCs w:val="20"/>
        </w:rPr>
      </w:pPr>
      <w:r w:rsidRPr="00E42E69">
        <w:rPr>
          <w:b/>
          <w:sz w:val="20"/>
          <w:szCs w:val="20"/>
        </w:rPr>
        <w:t>1.2. Характеристика сферы благоустройства муниципальных территорий общего пользования.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Внешний облик города, его </w:t>
      </w:r>
      <w:proofErr w:type="gramStart"/>
      <w:r w:rsidRPr="00E42E69">
        <w:rPr>
          <w:rFonts w:ascii="Times New Roman" w:hAnsi="Times New Roman"/>
          <w:sz w:val="20"/>
          <w:szCs w:val="20"/>
        </w:rPr>
        <w:t>эстетический вид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во многом зависят от степени благоустроенности территории, от площади озеленения. 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Озелененные территории вместе с насаждениями и цветниками создают образ города, формир</w:t>
      </w:r>
      <w:r w:rsidRPr="00E42E69">
        <w:rPr>
          <w:rFonts w:ascii="Times New Roman" w:hAnsi="Times New Roman"/>
          <w:sz w:val="20"/>
          <w:szCs w:val="20"/>
        </w:rPr>
        <w:t>у</w:t>
      </w:r>
      <w:r w:rsidRPr="00E42E69">
        <w:rPr>
          <w:rFonts w:ascii="Times New Roman" w:hAnsi="Times New Roman"/>
          <w:sz w:val="20"/>
          <w:szCs w:val="20"/>
        </w:rPr>
        <w:t>ют благоприятную и комфортную городскую среду для жителей и гостей города, выполняют рекреац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онные и санитарно-защитные функции. Они являются составной частью природного богатства города и важным условием его инвестиционной привлекател</w:t>
      </w:r>
      <w:r w:rsidRPr="00E42E69">
        <w:rPr>
          <w:rFonts w:ascii="Times New Roman" w:hAnsi="Times New Roman"/>
          <w:sz w:val="20"/>
          <w:szCs w:val="20"/>
        </w:rPr>
        <w:t>ь</w:t>
      </w:r>
      <w:r w:rsidRPr="00E42E69">
        <w:rPr>
          <w:rFonts w:ascii="Times New Roman" w:hAnsi="Times New Roman"/>
          <w:sz w:val="20"/>
          <w:szCs w:val="20"/>
        </w:rPr>
        <w:t xml:space="preserve">ности. 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 xml:space="preserve">На территории города имеется 5 объектов общего пользования - скверы, набережная. 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2E69">
        <w:rPr>
          <w:rFonts w:ascii="Times New Roman" w:hAnsi="Times New Roman"/>
          <w:sz w:val="20"/>
          <w:szCs w:val="20"/>
        </w:rPr>
        <w:t>Для обеспечения благоустройства общественных территорий целесообразно проведение след</w:t>
      </w:r>
      <w:r w:rsidRPr="00E42E69">
        <w:rPr>
          <w:rFonts w:ascii="Times New Roman" w:hAnsi="Times New Roman"/>
          <w:sz w:val="20"/>
          <w:szCs w:val="20"/>
        </w:rPr>
        <w:t>у</w:t>
      </w:r>
      <w:r w:rsidRPr="00E42E69">
        <w:rPr>
          <w:rFonts w:ascii="Times New Roman" w:hAnsi="Times New Roman"/>
          <w:sz w:val="20"/>
          <w:szCs w:val="20"/>
        </w:rPr>
        <w:t xml:space="preserve">ющих мероприятий: 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благоустройство и освещение скверов и бульваров;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благоустройство кладбищ, пустырей, мест для купания (пляжей), муниципальных рынков, те</w:t>
      </w:r>
      <w:r w:rsidRPr="00E42E69">
        <w:rPr>
          <w:rFonts w:ascii="Times New Roman" w:hAnsi="Times New Roman" w:cs="Times New Roman"/>
          <w:sz w:val="20"/>
          <w:szCs w:val="20"/>
        </w:rPr>
        <w:t>р</w:t>
      </w:r>
      <w:r w:rsidRPr="00E42E69">
        <w:rPr>
          <w:rFonts w:ascii="Times New Roman" w:hAnsi="Times New Roman" w:cs="Times New Roman"/>
          <w:sz w:val="20"/>
          <w:szCs w:val="20"/>
        </w:rPr>
        <w:t>риторий вокруг памятников;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установка памятников;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реконструкция многофункциональных общественных спортивных объектов (стадионов или де</w:t>
      </w:r>
      <w:r w:rsidRPr="00E42E69">
        <w:rPr>
          <w:rFonts w:ascii="Times New Roman" w:hAnsi="Times New Roman" w:cs="Times New Roman"/>
          <w:sz w:val="20"/>
          <w:szCs w:val="20"/>
        </w:rPr>
        <w:t>т</w:t>
      </w:r>
      <w:r w:rsidRPr="00E42E69">
        <w:rPr>
          <w:rFonts w:ascii="Times New Roman" w:hAnsi="Times New Roman" w:cs="Times New Roman"/>
          <w:sz w:val="20"/>
          <w:szCs w:val="20"/>
        </w:rPr>
        <w:t>ских спортивно-игровых площадок), пешеходных зон (тротуаров) с обустройством зон отдыха (устано</w:t>
      </w:r>
      <w:r w:rsidRPr="00E42E69">
        <w:rPr>
          <w:rFonts w:ascii="Times New Roman" w:hAnsi="Times New Roman" w:cs="Times New Roman"/>
          <w:sz w:val="20"/>
          <w:szCs w:val="20"/>
        </w:rPr>
        <w:t>в</w:t>
      </w:r>
      <w:r w:rsidRPr="00E42E69">
        <w:rPr>
          <w:rFonts w:ascii="Times New Roman" w:hAnsi="Times New Roman" w:cs="Times New Roman"/>
          <w:sz w:val="20"/>
          <w:szCs w:val="20"/>
        </w:rPr>
        <w:t>ка скамеек) на конкретных улицах;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обустройство родников;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обустройство фонтанов;</w:t>
      </w:r>
    </w:p>
    <w:p w:rsidR="009C06B4" w:rsidRPr="00E42E69" w:rsidRDefault="009C06B4" w:rsidP="009C06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sz w:val="20"/>
          <w:szCs w:val="20"/>
        </w:rPr>
        <w:tab/>
        <w:t>иные виды работ.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proofErr w:type="gramStart"/>
      <w:r w:rsidRPr="00E42E69">
        <w:rPr>
          <w:rFonts w:ascii="Times New Roman" w:hAnsi="Times New Roman"/>
          <w:sz w:val="20"/>
          <w:szCs w:val="20"/>
        </w:rPr>
        <w:t xml:space="preserve">Реализация муниципальной программы </w:t>
      </w: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«Формирование современной городской среды в мун</w:t>
      </w: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и</w:t>
      </w: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ципальном образовании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 муниципального района Рязанской области» </w:t>
      </w:r>
      <w:r w:rsidRPr="00E42E69">
        <w:rPr>
          <w:rFonts w:ascii="Times New Roman" w:hAnsi="Times New Roman"/>
          <w:sz w:val="20"/>
          <w:szCs w:val="20"/>
        </w:rPr>
        <w:t>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</w:t>
      </w:r>
      <w:r w:rsidRPr="00E42E69">
        <w:rPr>
          <w:rFonts w:ascii="Times New Roman" w:hAnsi="Times New Roman"/>
          <w:sz w:val="20"/>
          <w:szCs w:val="20"/>
        </w:rPr>
        <w:t>в</w:t>
      </w:r>
      <w:r w:rsidRPr="00E42E69">
        <w:rPr>
          <w:rFonts w:ascii="Times New Roman" w:hAnsi="Times New Roman"/>
          <w:sz w:val="20"/>
          <w:szCs w:val="20"/>
        </w:rPr>
        <w:t>ную эксплуатацию жилых домов, улучшить условия для отдыха и занятий спортом, обеспечить физич</w:t>
      </w:r>
      <w:r w:rsidRPr="00E42E69">
        <w:rPr>
          <w:rFonts w:ascii="Times New Roman" w:hAnsi="Times New Roman"/>
          <w:sz w:val="20"/>
          <w:szCs w:val="20"/>
        </w:rPr>
        <w:t>е</w:t>
      </w:r>
      <w:r w:rsidRPr="00E42E69">
        <w:rPr>
          <w:rFonts w:ascii="Times New Roman" w:hAnsi="Times New Roman"/>
          <w:sz w:val="20"/>
          <w:szCs w:val="20"/>
        </w:rPr>
        <w:t>скую, пространственную и информационную доступность зданий, сооружений, дворовых территорий для инвалидов и других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маломобильных групп населения.</w:t>
      </w:r>
    </w:p>
    <w:p w:rsidR="009C06B4" w:rsidRPr="00E42E69" w:rsidRDefault="009C06B4" w:rsidP="009C06B4">
      <w:pPr>
        <w:pStyle w:val="aff"/>
        <w:ind w:firstLine="709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Выполнение всего комплекса работ, предусмотренных Программой, создаст условия для благ</w:t>
      </w:r>
      <w:r w:rsidRPr="00E42E69">
        <w:rPr>
          <w:rFonts w:ascii="Times New Roman" w:hAnsi="Times New Roman"/>
          <w:sz w:val="20"/>
          <w:szCs w:val="20"/>
        </w:rPr>
        <w:t>о</w:t>
      </w:r>
      <w:r w:rsidRPr="00E42E69">
        <w:rPr>
          <w:rFonts w:ascii="Times New Roman" w:hAnsi="Times New Roman"/>
          <w:sz w:val="20"/>
          <w:szCs w:val="20"/>
        </w:rPr>
        <w:t>устроенности и придания привлекательности объектам озеленения города.</w:t>
      </w:r>
    </w:p>
    <w:p w:rsidR="009C06B4" w:rsidRPr="00E42E69" w:rsidRDefault="009C06B4" w:rsidP="009C06B4">
      <w:pPr>
        <w:pStyle w:val="Default"/>
        <w:jc w:val="center"/>
        <w:rPr>
          <w:sz w:val="20"/>
          <w:szCs w:val="20"/>
        </w:rPr>
      </w:pPr>
    </w:p>
    <w:p w:rsidR="009C06B4" w:rsidRPr="00E42E69" w:rsidRDefault="009C06B4" w:rsidP="009C06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Цели и задачи Программы</w:t>
      </w:r>
    </w:p>
    <w:p w:rsidR="009C06B4" w:rsidRPr="00E42E69" w:rsidRDefault="009C06B4" w:rsidP="009C06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ab/>
        <w:t>Цель Программы - повышение качества и комфорта городской среды на территории муниц</w:t>
      </w:r>
      <w:r w:rsidRPr="00E42E69">
        <w:rPr>
          <w:rFonts w:ascii="Times New Roman" w:hAnsi="Times New Roman" w:cs="Times New Roman"/>
          <w:sz w:val="20"/>
          <w:szCs w:val="20"/>
        </w:rPr>
        <w:t>и</w:t>
      </w:r>
      <w:r w:rsidRPr="00E42E69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</w:t>
      </w:r>
      <w:r w:rsidRPr="00E42E69">
        <w:rPr>
          <w:rFonts w:ascii="Times New Roman" w:hAnsi="Times New Roman" w:cs="Times New Roman"/>
          <w:sz w:val="20"/>
          <w:szCs w:val="20"/>
        </w:rPr>
        <w:t>я</w:t>
      </w:r>
      <w:r w:rsidRPr="00E42E69">
        <w:rPr>
          <w:rFonts w:ascii="Times New Roman" w:hAnsi="Times New Roman" w:cs="Times New Roman"/>
          <w:sz w:val="20"/>
          <w:szCs w:val="20"/>
        </w:rPr>
        <w:t>занской области.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ab/>
        <w:t>Для достижения цели муниципальной программы требуется решение следующих задач: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ab/>
        <w:t xml:space="preserve">- Повышение уровня благоустройства дворовых территорий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>- Повышение уровня благоустройства муниципальных территорий общего пользования Новом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чуринского городского поселения.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ab/>
        <w:t>Программно-целевой метод является наиболее предпочтительным, поскольку позволяет пов</w:t>
      </w:r>
      <w:r w:rsidRPr="00E42E69">
        <w:rPr>
          <w:rFonts w:ascii="Times New Roman" w:hAnsi="Times New Roman" w:cs="Times New Roman"/>
          <w:bCs/>
          <w:sz w:val="20"/>
          <w:szCs w:val="20"/>
        </w:rPr>
        <w:t>ы</w:t>
      </w:r>
      <w:r w:rsidRPr="00E42E69">
        <w:rPr>
          <w:rFonts w:ascii="Times New Roman" w:hAnsi="Times New Roman" w:cs="Times New Roman"/>
          <w:bCs/>
          <w:sz w:val="20"/>
          <w:szCs w:val="20"/>
        </w:rPr>
        <w:t>сить эффективность работы и обеспечить системное решение организационных, технологических, мат</w:t>
      </w:r>
      <w:r w:rsidRPr="00E42E69">
        <w:rPr>
          <w:rFonts w:ascii="Times New Roman" w:hAnsi="Times New Roman" w:cs="Times New Roman"/>
          <w:bCs/>
          <w:sz w:val="20"/>
          <w:szCs w:val="20"/>
        </w:rPr>
        <w:t>е</w:t>
      </w:r>
      <w:r w:rsidRPr="00E42E69">
        <w:rPr>
          <w:rFonts w:ascii="Times New Roman" w:hAnsi="Times New Roman" w:cs="Times New Roman"/>
          <w:bCs/>
          <w:sz w:val="20"/>
          <w:szCs w:val="20"/>
        </w:rPr>
        <w:t>риально-технических и финансовых вопросов. Реализация в полном объеме мероприятий муниципал</w:t>
      </w:r>
      <w:r w:rsidRPr="00E42E69">
        <w:rPr>
          <w:rFonts w:ascii="Times New Roman" w:hAnsi="Times New Roman" w:cs="Times New Roman"/>
          <w:bCs/>
          <w:sz w:val="20"/>
          <w:szCs w:val="20"/>
        </w:rPr>
        <w:t>ь</w:t>
      </w:r>
      <w:r w:rsidRPr="00E42E69">
        <w:rPr>
          <w:rFonts w:ascii="Times New Roman" w:hAnsi="Times New Roman" w:cs="Times New Roman"/>
          <w:bCs/>
          <w:sz w:val="20"/>
          <w:szCs w:val="20"/>
        </w:rPr>
        <w:t>ной программы окажет положительное влияние на соц</w:t>
      </w:r>
      <w:r w:rsidRPr="00E42E69">
        <w:rPr>
          <w:rFonts w:ascii="Times New Roman" w:hAnsi="Times New Roman" w:cs="Times New Roman"/>
          <w:bCs/>
          <w:sz w:val="20"/>
          <w:szCs w:val="20"/>
        </w:rPr>
        <w:t>и</w:t>
      </w:r>
      <w:r w:rsidRPr="00E42E69">
        <w:rPr>
          <w:rFonts w:ascii="Times New Roman" w:hAnsi="Times New Roman" w:cs="Times New Roman"/>
          <w:bCs/>
          <w:sz w:val="20"/>
          <w:szCs w:val="20"/>
        </w:rPr>
        <w:t>альное благополучие населения, экономическое развитие, санитарно-эпидемиологическое и экологическое состояние города Новомичуринск.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42E69">
        <w:rPr>
          <w:rFonts w:ascii="Times New Roman" w:hAnsi="Times New Roman" w:cs="Times New Roman"/>
          <w:b/>
          <w:sz w:val="20"/>
          <w:szCs w:val="20"/>
        </w:rPr>
        <w:t>3. Сроки и этапы реализации муниципальной программы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Муниципальная программа реализуется в 2023 - 2026 годах в один этап.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42E69">
        <w:rPr>
          <w:rFonts w:ascii="Times New Roman" w:hAnsi="Times New Roman"/>
          <w:b/>
          <w:sz w:val="20"/>
          <w:szCs w:val="20"/>
          <w:lang w:eastAsia="ru-RU"/>
        </w:rPr>
        <w:t>4. Ожидаемые результаты реализации муниципальной программы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42E69">
        <w:rPr>
          <w:rFonts w:ascii="Times New Roman" w:hAnsi="Times New Roman"/>
          <w:b/>
          <w:sz w:val="20"/>
          <w:szCs w:val="20"/>
        </w:rPr>
        <w:t>Описание целевых показателей (индикаторов) муниципальной программы</w:t>
      </w:r>
    </w:p>
    <w:p w:rsidR="009C06B4" w:rsidRPr="00E42E69" w:rsidRDefault="009C06B4" w:rsidP="009C06B4">
      <w:pPr>
        <w:pStyle w:val="aff"/>
        <w:rPr>
          <w:rFonts w:ascii="Times New Roman" w:hAnsi="Times New Roman"/>
          <w:b/>
          <w:sz w:val="20"/>
          <w:szCs w:val="20"/>
        </w:rPr>
      </w:pP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 xml:space="preserve">Реализация мероприятий позволит достичь следующих результатов: </w:t>
      </w:r>
    </w:p>
    <w:p w:rsidR="009C06B4" w:rsidRPr="00E42E69" w:rsidRDefault="009C06B4" w:rsidP="009C06B4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- </w:t>
      </w:r>
      <w:r w:rsidRPr="00E42E69">
        <w:rPr>
          <w:rFonts w:ascii="Times New Roman" w:hAnsi="Times New Roman"/>
          <w:sz w:val="20"/>
          <w:szCs w:val="20"/>
        </w:rPr>
        <w:tab/>
        <w:t xml:space="preserve">Привести в нормативное состояние 3 дворовых территорий и </w:t>
      </w:r>
      <w:proofErr w:type="spellStart"/>
      <w:r w:rsidRPr="00E42E69">
        <w:rPr>
          <w:rFonts w:ascii="Times New Roman" w:hAnsi="Times New Roman"/>
          <w:sz w:val="20"/>
          <w:szCs w:val="20"/>
        </w:rPr>
        <w:t>внутридворовых</w:t>
      </w:r>
      <w:proofErr w:type="spellEnd"/>
      <w:r w:rsidRPr="00E42E69">
        <w:rPr>
          <w:rFonts w:ascii="Times New Roman" w:hAnsi="Times New Roman"/>
          <w:sz w:val="20"/>
          <w:szCs w:val="20"/>
        </w:rPr>
        <w:t xml:space="preserve"> проездов;</w:t>
      </w:r>
    </w:p>
    <w:p w:rsidR="009C06B4" w:rsidRPr="00E42E69" w:rsidRDefault="009C06B4" w:rsidP="009C06B4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-</w:t>
      </w:r>
      <w:r w:rsidRPr="00E42E69">
        <w:rPr>
          <w:rFonts w:ascii="Times New Roman" w:hAnsi="Times New Roman"/>
          <w:sz w:val="20"/>
          <w:szCs w:val="20"/>
        </w:rPr>
        <w:tab/>
        <w:t>Благоустроить не менее 3 общественных территорий;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</w:t>
      </w:r>
      <w:r w:rsidRPr="00E42E69">
        <w:rPr>
          <w:rFonts w:ascii="Times New Roman" w:hAnsi="Times New Roman" w:cs="Times New Roman"/>
          <w:sz w:val="20"/>
          <w:szCs w:val="20"/>
        </w:rPr>
        <w:tab/>
        <w:t>Определить виды и объемы работ по благоустройству.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Для оценки уровня решения поставленных задач муниципальной программы определены следу</w:t>
      </w:r>
      <w:r w:rsidRPr="00E42E69">
        <w:rPr>
          <w:rFonts w:ascii="Times New Roman" w:hAnsi="Times New Roman" w:cs="Times New Roman"/>
          <w:bCs/>
          <w:sz w:val="20"/>
          <w:szCs w:val="20"/>
        </w:rPr>
        <w:t>ю</w:t>
      </w:r>
      <w:r w:rsidRPr="00E42E69">
        <w:rPr>
          <w:rFonts w:ascii="Times New Roman" w:hAnsi="Times New Roman" w:cs="Times New Roman"/>
          <w:bCs/>
          <w:sz w:val="20"/>
          <w:szCs w:val="20"/>
        </w:rPr>
        <w:t>щие целевые показатели (индикаторы) муниципальной программы: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1. Доля благоустроенных дворовых территорий и </w:t>
      </w:r>
      <w:proofErr w:type="spellStart"/>
      <w:r w:rsidRPr="00E42E69">
        <w:rPr>
          <w:rFonts w:ascii="Times New Roman" w:hAnsi="Times New Roman" w:cs="Times New Roman"/>
          <w:bCs/>
          <w:sz w:val="20"/>
          <w:szCs w:val="20"/>
        </w:rPr>
        <w:t>внутридворовых</w:t>
      </w:r>
      <w:proofErr w:type="spellEnd"/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проездов от общего количества дворовых территорий города Новомичуринск.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2. Доля благоустроенных общественных территорий от общего количества общественных терр</w:t>
      </w:r>
      <w:r w:rsidRPr="00E42E69">
        <w:rPr>
          <w:rFonts w:ascii="Times New Roman" w:hAnsi="Times New Roman" w:cs="Times New Roman"/>
          <w:bCs/>
          <w:sz w:val="20"/>
          <w:szCs w:val="20"/>
        </w:rPr>
        <w:t>и</w:t>
      </w:r>
      <w:r w:rsidRPr="00E42E69">
        <w:rPr>
          <w:rFonts w:ascii="Times New Roman" w:hAnsi="Times New Roman" w:cs="Times New Roman"/>
          <w:bCs/>
          <w:sz w:val="20"/>
          <w:szCs w:val="20"/>
        </w:rPr>
        <w:t>торий города Рязани.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Доля благоустроенных дворовых территорий и </w:t>
      </w:r>
      <w:proofErr w:type="spellStart"/>
      <w:r w:rsidRPr="00E42E69">
        <w:rPr>
          <w:rFonts w:ascii="Times New Roman" w:hAnsi="Times New Roman" w:cs="Times New Roman"/>
          <w:bCs/>
          <w:sz w:val="20"/>
          <w:szCs w:val="20"/>
        </w:rPr>
        <w:t>внутридворовых</w:t>
      </w:r>
      <w:proofErr w:type="spellEnd"/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проездов рассчитывается как о</w:t>
      </w:r>
      <w:r w:rsidRPr="00E42E69">
        <w:rPr>
          <w:rFonts w:ascii="Times New Roman" w:hAnsi="Times New Roman" w:cs="Times New Roman"/>
          <w:bCs/>
          <w:sz w:val="20"/>
          <w:szCs w:val="20"/>
        </w:rPr>
        <w:t>т</w:t>
      </w:r>
      <w:r w:rsidRPr="00E42E69">
        <w:rPr>
          <w:rFonts w:ascii="Times New Roman" w:hAnsi="Times New Roman" w:cs="Times New Roman"/>
          <w:bCs/>
          <w:sz w:val="20"/>
          <w:szCs w:val="20"/>
        </w:rPr>
        <w:t xml:space="preserve">ношение количества благоустроенных дворовых территорий и </w:t>
      </w:r>
      <w:proofErr w:type="spellStart"/>
      <w:r w:rsidRPr="00E42E69">
        <w:rPr>
          <w:rFonts w:ascii="Times New Roman" w:hAnsi="Times New Roman" w:cs="Times New Roman"/>
          <w:bCs/>
          <w:sz w:val="20"/>
          <w:szCs w:val="20"/>
        </w:rPr>
        <w:t>внутридворовых</w:t>
      </w:r>
      <w:proofErr w:type="spellEnd"/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проездов к общему к</w:t>
      </w:r>
      <w:r w:rsidRPr="00E42E69">
        <w:rPr>
          <w:rFonts w:ascii="Times New Roman" w:hAnsi="Times New Roman" w:cs="Times New Roman"/>
          <w:bCs/>
          <w:sz w:val="20"/>
          <w:szCs w:val="20"/>
        </w:rPr>
        <w:t>о</w:t>
      </w:r>
      <w:r w:rsidRPr="00E42E69">
        <w:rPr>
          <w:rFonts w:ascii="Times New Roman" w:hAnsi="Times New Roman" w:cs="Times New Roman"/>
          <w:bCs/>
          <w:sz w:val="20"/>
          <w:szCs w:val="20"/>
        </w:rPr>
        <w:t>личеству дворовых территорий, выраженное в процентах.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Доля благоустроенных общественных территорий рассчитывается как отношение благоустроенной площади парков, скверов, бульваров и зеленых зон города к общей их площади, выраженное в проце</w:t>
      </w:r>
      <w:r w:rsidRPr="00E42E69">
        <w:rPr>
          <w:rFonts w:ascii="Times New Roman" w:hAnsi="Times New Roman" w:cs="Times New Roman"/>
          <w:bCs/>
          <w:sz w:val="20"/>
          <w:szCs w:val="20"/>
        </w:rPr>
        <w:t>н</w:t>
      </w:r>
      <w:r w:rsidRPr="00E42E69">
        <w:rPr>
          <w:rFonts w:ascii="Times New Roman" w:hAnsi="Times New Roman" w:cs="Times New Roman"/>
          <w:bCs/>
          <w:sz w:val="20"/>
          <w:szCs w:val="20"/>
        </w:rPr>
        <w:t>тах.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Планируемые значения целевых показателей (индикаторов) по годам реализации муниципальной программы представлены в приложении № 1 к муниципальной программе.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2E69">
        <w:rPr>
          <w:rFonts w:ascii="Times New Roman" w:hAnsi="Times New Roman" w:cs="Times New Roman"/>
          <w:b/>
          <w:bCs/>
          <w:sz w:val="20"/>
          <w:szCs w:val="20"/>
        </w:rPr>
        <w:t>5. Основные мероприятия муниципальной программы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Для реализации поставленной цели и решения задач в рамках муниципальной программы заплан</w:t>
      </w:r>
      <w:r w:rsidRPr="00E42E69">
        <w:rPr>
          <w:rFonts w:ascii="Times New Roman" w:hAnsi="Times New Roman" w:cs="Times New Roman"/>
          <w:sz w:val="20"/>
          <w:szCs w:val="20"/>
        </w:rPr>
        <w:t>и</w:t>
      </w:r>
      <w:r w:rsidRPr="00E42E69">
        <w:rPr>
          <w:rFonts w:ascii="Times New Roman" w:hAnsi="Times New Roman" w:cs="Times New Roman"/>
          <w:sz w:val="20"/>
          <w:szCs w:val="20"/>
        </w:rPr>
        <w:t>рована реализация трех основных мероприятий.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E42E69">
        <w:rPr>
          <w:rFonts w:ascii="Times New Roman" w:hAnsi="Times New Roman" w:cs="Times New Roman"/>
          <w:b/>
          <w:sz w:val="20"/>
          <w:szCs w:val="20"/>
        </w:rPr>
        <w:t>6. Основные меры правового регулирования муниципальной программы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Основными мерами правового регулирования на государственном и муниципальном уровнях я</w:t>
      </w:r>
      <w:r w:rsidRPr="00E42E69">
        <w:rPr>
          <w:rFonts w:ascii="Times New Roman" w:hAnsi="Times New Roman" w:cs="Times New Roman"/>
          <w:bCs/>
          <w:sz w:val="20"/>
          <w:szCs w:val="20"/>
        </w:rPr>
        <w:t>в</w:t>
      </w:r>
      <w:r w:rsidRPr="00E42E69">
        <w:rPr>
          <w:rFonts w:ascii="Times New Roman" w:hAnsi="Times New Roman" w:cs="Times New Roman"/>
          <w:bCs/>
          <w:sz w:val="20"/>
          <w:szCs w:val="20"/>
        </w:rPr>
        <w:t>ляются следующие нормативные правовые акты:</w:t>
      </w: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>-</w:t>
      </w:r>
      <w:r w:rsidRPr="00E42E69">
        <w:rPr>
          <w:rFonts w:ascii="Times New Roman" w:hAnsi="Times New Roman"/>
          <w:sz w:val="20"/>
          <w:szCs w:val="20"/>
        </w:rPr>
        <w:tab/>
        <w:t>Конституция Российской Федерации;</w:t>
      </w: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>-</w:t>
      </w:r>
      <w:r w:rsidRPr="00E42E69">
        <w:rPr>
          <w:rFonts w:ascii="Times New Roman" w:hAnsi="Times New Roman"/>
          <w:sz w:val="20"/>
          <w:szCs w:val="20"/>
        </w:rPr>
        <w:tab/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E42E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Федеральный </w:t>
      </w:r>
      <w:hyperlink r:id="rId13" w:history="1">
        <w:r w:rsidRPr="00E42E6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закон</w:t>
        </w:r>
      </w:hyperlink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от 06.10.2003 N 131-ФЗ «Об общих принципах организации местного сам</w:t>
      </w:r>
      <w:r w:rsidRPr="00E42E69">
        <w:rPr>
          <w:rFonts w:ascii="Times New Roman" w:hAnsi="Times New Roman" w:cs="Times New Roman"/>
          <w:bCs/>
          <w:sz w:val="20"/>
          <w:szCs w:val="20"/>
        </w:rPr>
        <w:t>о</w:t>
      </w:r>
      <w:r w:rsidRPr="00E42E69">
        <w:rPr>
          <w:rFonts w:ascii="Times New Roman" w:hAnsi="Times New Roman" w:cs="Times New Roman"/>
          <w:bCs/>
          <w:sz w:val="20"/>
          <w:szCs w:val="20"/>
        </w:rPr>
        <w:t>управления в Российской Федерации»;</w:t>
      </w:r>
    </w:p>
    <w:p w:rsidR="009C06B4" w:rsidRPr="00E42E69" w:rsidRDefault="009C06B4" w:rsidP="009C06B4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-  </w:t>
      </w:r>
      <w:r w:rsidRPr="00E42E69">
        <w:rPr>
          <w:rFonts w:ascii="Times New Roman" w:hAnsi="Times New Roman" w:cs="Times New Roman"/>
          <w:sz w:val="20"/>
          <w:szCs w:val="20"/>
        </w:rPr>
        <w:t xml:space="preserve">Генеральный план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области, утвержденного постановл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нием ГУ архитектуры и градостроительства Рязанской области от 17.03.2022 г. №128-п;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- </w:t>
      </w:r>
      <w:hyperlink r:id="rId14" w:history="1">
        <w:r w:rsidRPr="00E42E6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Правила</w:t>
        </w:r>
      </w:hyperlink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благоустройства территории муниципального образования – </w:t>
      </w:r>
      <w:proofErr w:type="spellStart"/>
      <w:r w:rsidRPr="00E42E69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горо</w:t>
      </w:r>
      <w:r w:rsidRPr="00E42E69">
        <w:rPr>
          <w:rFonts w:ascii="Times New Roman" w:hAnsi="Times New Roman" w:cs="Times New Roman"/>
          <w:bCs/>
          <w:sz w:val="20"/>
          <w:szCs w:val="20"/>
        </w:rPr>
        <w:t>д</w:t>
      </w:r>
      <w:r w:rsidRPr="00E42E69">
        <w:rPr>
          <w:rFonts w:ascii="Times New Roman" w:hAnsi="Times New Roman" w:cs="Times New Roman"/>
          <w:bCs/>
          <w:sz w:val="20"/>
          <w:szCs w:val="20"/>
        </w:rPr>
        <w:t>ское поселение, утвержденные решением Совета депутатов Новомичуринского городского поселения от 20.08.2019 № 55;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- </w:t>
      </w:r>
      <w:hyperlink r:id="rId15" w:history="1">
        <w:r w:rsidRPr="00E42E6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Постановление</w:t>
        </w:r>
      </w:hyperlink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</w:t>
      </w:r>
      <w:r w:rsidRPr="00E42E69">
        <w:rPr>
          <w:rFonts w:ascii="Times New Roman" w:hAnsi="Times New Roman" w:cs="Times New Roman"/>
          <w:bCs/>
          <w:sz w:val="20"/>
          <w:szCs w:val="20"/>
        </w:rPr>
        <w:t>с</w:t>
      </w:r>
      <w:r w:rsidRPr="00E42E69">
        <w:rPr>
          <w:rFonts w:ascii="Times New Roman" w:hAnsi="Times New Roman" w:cs="Times New Roman"/>
          <w:bCs/>
          <w:sz w:val="20"/>
          <w:szCs w:val="20"/>
        </w:rPr>
        <w:t>сийской Федерации на поддержку государственных программ субъектов Российской Федерации и мун</w:t>
      </w:r>
      <w:r w:rsidRPr="00E42E69">
        <w:rPr>
          <w:rFonts w:ascii="Times New Roman" w:hAnsi="Times New Roman" w:cs="Times New Roman"/>
          <w:bCs/>
          <w:sz w:val="20"/>
          <w:szCs w:val="20"/>
        </w:rPr>
        <w:t>и</w:t>
      </w:r>
      <w:r w:rsidRPr="00E42E69">
        <w:rPr>
          <w:rFonts w:ascii="Times New Roman" w:hAnsi="Times New Roman" w:cs="Times New Roman"/>
          <w:bCs/>
          <w:sz w:val="20"/>
          <w:szCs w:val="20"/>
        </w:rPr>
        <w:t>ципальных программ формирования современной городской среды»;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ab/>
        <w:t>-</w:t>
      </w:r>
      <w:r w:rsidRPr="00E42E69">
        <w:rPr>
          <w:rFonts w:ascii="Times New Roman" w:hAnsi="Times New Roman" w:cs="Times New Roman"/>
          <w:sz w:val="20"/>
          <w:szCs w:val="20"/>
        </w:rPr>
        <w:tab/>
        <w:t>Постановление Правительства Рязанской области от 30.08.2017 г.  № 204 «Об утвержд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нии государственной программы Рязанской области «Формирование совр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менной городской среды»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ab/>
        <w:t xml:space="preserve">- </w:t>
      </w:r>
      <w:hyperlink r:id="rId16" w:history="1">
        <w:r w:rsidRPr="00E42E69">
          <w:rPr>
            <w:rFonts w:ascii="Times New Roman" w:hAnsi="Times New Roman" w:cs="Times New Roman"/>
            <w:sz w:val="20"/>
            <w:szCs w:val="20"/>
          </w:rPr>
          <w:t>СП 59.13330.2020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«СНиП 35-01-2001 Доступность зданий и сооружений для маломобильных групп населения»</w:t>
      </w:r>
      <w:r w:rsidRPr="00E42E69">
        <w:rPr>
          <w:rFonts w:ascii="Times New Roman" w:hAnsi="Times New Roman" w:cs="Times New Roman"/>
          <w:bCs/>
          <w:sz w:val="20"/>
          <w:szCs w:val="20"/>
        </w:rPr>
        <w:t xml:space="preserve"> и СП 35-105-2002 «Реконструкция городской застройки с учетом доступности для и</w:t>
      </w:r>
      <w:r w:rsidRPr="00E42E69">
        <w:rPr>
          <w:rFonts w:ascii="Times New Roman" w:hAnsi="Times New Roman" w:cs="Times New Roman"/>
          <w:bCs/>
          <w:sz w:val="20"/>
          <w:szCs w:val="20"/>
        </w:rPr>
        <w:t>н</w:t>
      </w:r>
      <w:r w:rsidRPr="00E42E69">
        <w:rPr>
          <w:rFonts w:ascii="Times New Roman" w:hAnsi="Times New Roman" w:cs="Times New Roman"/>
          <w:bCs/>
          <w:sz w:val="20"/>
          <w:szCs w:val="20"/>
        </w:rPr>
        <w:t>валидов и других маломобильных групп населения».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>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</w:t>
      </w:r>
      <w:r w:rsidRPr="00E42E69">
        <w:rPr>
          <w:rFonts w:ascii="Times New Roman" w:hAnsi="Times New Roman" w:cs="Times New Roman"/>
          <w:bCs/>
          <w:sz w:val="20"/>
          <w:szCs w:val="20"/>
        </w:rPr>
        <w:t>л</w:t>
      </w:r>
      <w:r w:rsidRPr="00E42E69">
        <w:rPr>
          <w:rFonts w:ascii="Times New Roman" w:hAnsi="Times New Roman" w:cs="Times New Roman"/>
          <w:bCs/>
          <w:sz w:val="20"/>
          <w:szCs w:val="20"/>
        </w:rPr>
        <w:t xml:space="preserve">няться. 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pStyle w:val="aff"/>
        <w:ind w:firstLine="54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42E69">
        <w:rPr>
          <w:rFonts w:ascii="Times New Roman" w:hAnsi="Times New Roman"/>
          <w:b/>
          <w:sz w:val="20"/>
          <w:szCs w:val="20"/>
          <w:lang w:eastAsia="ru-RU"/>
        </w:rPr>
        <w:t>7. Ресурсное обеспечение Программы</w:t>
      </w:r>
    </w:p>
    <w:p w:rsidR="009C06B4" w:rsidRPr="00E42E69" w:rsidRDefault="009C06B4" w:rsidP="009C06B4">
      <w:pPr>
        <w:pStyle w:val="aff"/>
        <w:ind w:firstLine="54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>Общий объем средств, необходимых для реализации всего комплекса мероприятий Программы, составляет 38 043,54117 тыс. рублей, с условиями корректировки фактическ</w:t>
      </w:r>
      <w:r w:rsidRPr="00E42E69">
        <w:rPr>
          <w:rFonts w:ascii="Times New Roman" w:hAnsi="Times New Roman"/>
          <w:sz w:val="20"/>
          <w:szCs w:val="20"/>
        </w:rPr>
        <w:t>о</w:t>
      </w:r>
      <w:r w:rsidRPr="00E42E69">
        <w:rPr>
          <w:rFonts w:ascii="Times New Roman" w:hAnsi="Times New Roman"/>
          <w:sz w:val="20"/>
          <w:szCs w:val="20"/>
        </w:rPr>
        <w:t>го поступления денежных, в том числе по годам: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2023 год  – 16 791,06401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2024 год  – 15 416,514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2025 год – 1 400,00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2026 год – 4 435,96316 тыс. рублей</w:t>
      </w: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Объем финансирования за счет средств федерального бюджета составляет 18 950,63435     тыс. рублей, в том числе по годам: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2023 год  –   6 340,63435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2024 год  –  12610,00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2025 год – 0,00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2026 год -  0,00 тыс. рублей.</w:t>
      </w: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Объем финансирования за счет средств областного бюджета составляет  8189,36565 тыс. рублей, в том числе по годам: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2023 год  –  7799,36565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2024 год  –  390,00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2025 год - 0,00 тыс. рублей; 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2026 год - 0,00 тыс. рублей.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Объем финансирования за счет средств местного бюджета составляет  10903,54117 тыс. рублей, в том числе по годам: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2023 год  –  2 651,06401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2024 год  –  2 416,514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2025 год -  1 400,00 тыс. рублей;</w:t>
      </w:r>
    </w:p>
    <w:p w:rsidR="009C06B4" w:rsidRPr="00E42E69" w:rsidRDefault="009C06B4" w:rsidP="009C06B4">
      <w:pPr>
        <w:pStyle w:val="aff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2026 год -  4 435,96316 тыс. рублей.</w:t>
      </w: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Объемы и источники финансирования Программы носят прогнозный характер и подлежат еж</w:t>
      </w:r>
      <w:r w:rsidRPr="00E42E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E42E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годному уточнению</w:t>
      </w:r>
      <w:r w:rsidRPr="00E42E69">
        <w:rPr>
          <w:rFonts w:ascii="Times New Roman" w:hAnsi="Times New Roman"/>
          <w:sz w:val="20"/>
          <w:szCs w:val="20"/>
        </w:rPr>
        <w:t>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E69">
        <w:rPr>
          <w:rFonts w:ascii="Times New Roman" w:hAnsi="Times New Roman" w:cs="Times New Roman"/>
          <w:bCs/>
          <w:sz w:val="20"/>
          <w:szCs w:val="20"/>
        </w:rPr>
        <w:t xml:space="preserve">   В рамках данной муниципальной программы планируется привлечь средства вышестоящих бюджетов в рамках государственной </w:t>
      </w:r>
      <w:hyperlink r:id="rId17" w:history="1">
        <w:r w:rsidRPr="00E42E69">
          <w:rPr>
            <w:rFonts w:ascii="Times New Roman" w:hAnsi="Times New Roman" w:cs="Times New Roman"/>
            <w:bCs/>
            <w:sz w:val="20"/>
            <w:szCs w:val="20"/>
          </w:rPr>
          <w:t>программы</w:t>
        </w:r>
      </w:hyperlink>
      <w:r w:rsidRPr="00E42E69">
        <w:rPr>
          <w:rFonts w:ascii="Times New Roman" w:hAnsi="Times New Roman" w:cs="Times New Roman"/>
          <w:bCs/>
          <w:sz w:val="20"/>
          <w:szCs w:val="20"/>
        </w:rPr>
        <w:t xml:space="preserve"> Рязанской области «Формирование современной горо</w:t>
      </w:r>
      <w:r w:rsidRPr="00E42E69">
        <w:rPr>
          <w:rFonts w:ascii="Times New Roman" w:hAnsi="Times New Roman" w:cs="Times New Roman"/>
          <w:bCs/>
          <w:sz w:val="20"/>
          <w:szCs w:val="20"/>
        </w:rPr>
        <w:t>д</w:t>
      </w:r>
      <w:r w:rsidRPr="00E42E69">
        <w:rPr>
          <w:rFonts w:ascii="Times New Roman" w:hAnsi="Times New Roman" w:cs="Times New Roman"/>
          <w:bCs/>
          <w:sz w:val="20"/>
          <w:szCs w:val="20"/>
        </w:rPr>
        <w:t>ской среды», утвержденной Постановлением Правительства Рязанской области от 30.08.2017 № 204.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42E69">
        <w:rPr>
          <w:rFonts w:ascii="Times New Roman" w:hAnsi="Times New Roman"/>
          <w:b/>
          <w:sz w:val="20"/>
          <w:szCs w:val="20"/>
          <w:lang w:eastAsia="ru-RU"/>
        </w:rPr>
        <w:t>8. Механизм реализации Программы</w:t>
      </w:r>
    </w:p>
    <w:p w:rsidR="009C06B4" w:rsidRPr="00E42E69" w:rsidRDefault="009C06B4" w:rsidP="009C06B4">
      <w:pPr>
        <w:pStyle w:val="aff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Разработчиком и ответственным исполнителем муниципальной программы является администр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 xml:space="preserve">ция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городского поселения Пронского муниципального района.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2E69">
        <w:rPr>
          <w:rFonts w:ascii="Times New Roman" w:hAnsi="Times New Roman" w:cs="Times New Roman"/>
          <w:sz w:val="20"/>
          <w:szCs w:val="20"/>
        </w:rPr>
        <w:t>Реализация муниципальной программы осуществляется в соответствии с «</w:t>
      </w:r>
      <w:hyperlink r:id="rId18" w:history="1">
        <w:r w:rsidRPr="00E42E6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предоста</w:t>
      </w:r>
      <w:r w:rsidRPr="00E42E69">
        <w:rPr>
          <w:rFonts w:ascii="Times New Roman" w:hAnsi="Times New Roman" w:cs="Times New Roman"/>
          <w:sz w:val="20"/>
          <w:szCs w:val="20"/>
        </w:rPr>
        <w:t>в</w:t>
      </w:r>
      <w:r w:rsidRPr="00E42E69">
        <w:rPr>
          <w:rFonts w:ascii="Times New Roman" w:hAnsi="Times New Roman" w:cs="Times New Roman"/>
          <w:sz w:val="20"/>
          <w:szCs w:val="20"/>
        </w:rPr>
        <w:t>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Постановлением Правительства Росси</w:t>
      </w:r>
      <w:r w:rsidRPr="00E42E69">
        <w:rPr>
          <w:rFonts w:ascii="Times New Roman" w:hAnsi="Times New Roman" w:cs="Times New Roman"/>
          <w:sz w:val="20"/>
          <w:szCs w:val="20"/>
        </w:rPr>
        <w:t>й</w:t>
      </w:r>
      <w:r w:rsidRPr="00E42E69">
        <w:rPr>
          <w:rFonts w:ascii="Times New Roman" w:hAnsi="Times New Roman" w:cs="Times New Roman"/>
          <w:sz w:val="20"/>
          <w:szCs w:val="20"/>
        </w:rPr>
        <w:t xml:space="preserve">ской Федерации от 10.02.2017 № 169 и </w:t>
      </w:r>
      <w:hyperlink r:id="rId19" w:history="1">
        <w:r w:rsidRPr="00E42E6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Правительства Рязанской области от 30.08.2017 № 204 «Об утвержд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нии государственной программы Рязанской области «Формирование современной городской среды».</w:t>
      </w:r>
      <w:proofErr w:type="gramEnd"/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Ответственный исполнитель муниципальной программы: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обеспечивает результативность, адресность и целевой характер использования бюджетных средств;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lastRenderedPageBreak/>
        <w:t xml:space="preserve">- обеспечивает </w:t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соблюдением получателями субсидий целей, порядка и условий, уст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>новленных при их предоставлении;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осуществляет координацию деятельности соисполнителей и участников программы в процессе ее выполнения.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Для выполнения условий получения субсидий на реализацию мероприятий муниципальной пр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граммы необходимо проведение инвентаризации дворовых и общественных территорий, уровня благ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устройства индивидуальных жилых домов и земельных участков, предоставленных для их размещения.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20" w:history="1">
        <w:r w:rsidRPr="00E42E6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</w:t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от 17.05.2018 № 155 «Об утверждении состава и п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ложения о комиссии по инвентаризации дворовых и общественных территорий» создана комиссия по инвентариз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>ции дворовых и общественных территорий города Новомичуринск.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Комиссия по инвентаризации дворовых и общественных территорий осуществляет организацию и проведение инвентаризации дворовых и общественных территорий в соответствии с графиком провед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ния инвентаризации дворовых и общественных территорий. Результатом инвентаризации является па</w:t>
      </w:r>
      <w:r w:rsidRPr="00E42E69">
        <w:rPr>
          <w:rFonts w:ascii="Times New Roman" w:hAnsi="Times New Roman" w:cs="Times New Roman"/>
          <w:sz w:val="20"/>
          <w:szCs w:val="20"/>
        </w:rPr>
        <w:t>с</w:t>
      </w:r>
      <w:r w:rsidRPr="00E42E69">
        <w:rPr>
          <w:rFonts w:ascii="Times New Roman" w:hAnsi="Times New Roman" w:cs="Times New Roman"/>
          <w:sz w:val="20"/>
          <w:szCs w:val="20"/>
        </w:rPr>
        <w:t xml:space="preserve">порт благоустройства обследуемых территорий по формам, утвержденным </w:t>
      </w:r>
      <w:hyperlink r:id="rId21" w:history="1">
        <w:r w:rsidRPr="00E42E6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администр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 xml:space="preserve">ции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от 20.02.2021 № 55 «Об утверждении Порядка инвентаризации дворовых и общественных территорий муниципального образ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В целях отбора общественных территорий, подлежащих в рамках реализации муниципальной программы благоустройству в первоочередном порядке проводится голосование по отбору таких общ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 xml:space="preserve">ственных территорий в </w:t>
      </w:r>
      <w:hyperlink r:id="rId22" w:history="1">
        <w:r w:rsidRPr="00E42E69">
          <w:rPr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E42E69">
        <w:rPr>
          <w:rFonts w:ascii="Times New Roman" w:hAnsi="Times New Roman" w:cs="Times New Roman"/>
          <w:sz w:val="20"/>
          <w:szCs w:val="20"/>
        </w:rPr>
        <w:t>, утвержденном постановлением администрации муниципального обр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 xml:space="preserve">зования -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E42E69">
        <w:rPr>
          <w:rFonts w:ascii="Times New Roman" w:hAnsi="Times New Roman" w:cs="Times New Roman"/>
          <w:sz w:val="20"/>
          <w:szCs w:val="20"/>
        </w:rPr>
        <w:t>н</w:t>
      </w:r>
      <w:r w:rsidRPr="00E42E69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 от 20.02.2021 № 56 «Об утверждении Порядков предоставления, рассмотрения и оценки предложений заинтересованных лиц о включении дворовой территории многоквартирного дома и общественных те</w:t>
      </w:r>
      <w:r w:rsidRPr="00E42E69">
        <w:rPr>
          <w:rFonts w:ascii="Times New Roman" w:hAnsi="Times New Roman" w:cs="Times New Roman"/>
          <w:sz w:val="20"/>
          <w:szCs w:val="20"/>
        </w:rPr>
        <w:t>р</w:t>
      </w:r>
      <w:r w:rsidRPr="00E42E69">
        <w:rPr>
          <w:rFonts w:ascii="Times New Roman" w:hAnsi="Times New Roman" w:cs="Times New Roman"/>
          <w:sz w:val="20"/>
          <w:szCs w:val="20"/>
        </w:rPr>
        <w:t>риторий  в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муниципальную программу «Формирования современной городской среды в муниципальном образовании -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</w:t>
      </w:r>
      <w:r w:rsidRPr="00E42E69">
        <w:rPr>
          <w:rFonts w:ascii="Times New Roman" w:hAnsi="Times New Roman" w:cs="Times New Roman"/>
          <w:sz w:val="20"/>
          <w:szCs w:val="20"/>
        </w:rPr>
        <w:t>б</w:t>
      </w:r>
      <w:r w:rsidRPr="00E42E69">
        <w:rPr>
          <w:rFonts w:ascii="Times New Roman" w:hAnsi="Times New Roman" w:cs="Times New Roman"/>
          <w:sz w:val="20"/>
          <w:szCs w:val="20"/>
        </w:rPr>
        <w:t>ласти».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вправе: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2E69">
        <w:rPr>
          <w:rFonts w:ascii="Times New Roman" w:hAnsi="Times New Roman" w:cs="Times New Roman"/>
          <w:sz w:val="20"/>
          <w:szCs w:val="20"/>
        </w:rPr>
        <w:t>- исключать из адресного перечня дворовых и общественных территорий, подлежащих благ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устройству в рамках реализации муниципальной программы, территории, расположенные вблизи мног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нужд, при условии одобрения решения об исключении указанных территорий из адре</w:t>
      </w:r>
      <w:r w:rsidRPr="00E42E69">
        <w:rPr>
          <w:rFonts w:ascii="Times New Roman" w:hAnsi="Times New Roman" w:cs="Times New Roman"/>
          <w:sz w:val="20"/>
          <w:szCs w:val="20"/>
        </w:rPr>
        <w:t>с</w:t>
      </w:r>
      <w:r w:rsidRPr="00E42E69">
        <w:rPr>
          <w:rFonts w:ascii="Times New Roman" w:hAnsi="Times New Roman" w:cs="Times New Roman"/>
          <w:sz w:val="20"/>
          <w:szCs w:val="20"/>
        </w:rPr>
        <w:t>ного перечня дворовых территорий и общественных территорий межведомственной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комиссией по фо</w:t>
      </w:r>
      <w:r w:rsidRPr="00E42E69">
        <w:rPr>
          <w:rFonts w:ascii="Times New Roman" w:hAnsi="Times New Roman" w:cs="Times New Roman"/>
          <w:sz w:val="20"/>
          <w:szCs w:val="20"/>
        </w:rPr>
        <w:t>р</w:t>
      </w:r>
      <w:r w:rsidRPr="00E42E69">
        <w:rPr>
          <w:rFonts w:ascii="Times New Roman" w:hAnsi="Times New Roman" w:cs="Times New Roman"/>
          <w:sz w:val="20"/>
          <w:szCs w:val="20"/>
        </w:rPr>
        <w:t xml:space="preserve">мированию современной городской среды в Рязанской области (далее - межведомственная комиссия), состав и Положение о которой утверждены </w:t>
      </w:r>
      <w:hyperlink r:id="rId23" w:history="1">
        <w:r w:rsidRPr="00E42E6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E42E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E42E69">
        <w:rPr>
          <w:rFonts w:ascii="Times New Roman" w:hAnsi="Times New Roman" w:cs="Times New Roman"/>
          <w:sz w:val="20"/>
          <w:szCs w:val="20"/>
        </w:rPr>
        <w:t>равительства Рязанской области от 15.03.2017 N 49 "О межведомственной комиссии по формированию современной городской среды в Р</w:t>
      </w:r>
      <w:r w:rsidRPr="00E42E69">
        <w:rPr>
          <w:rFonts w:ascii="Times New Roman" w:hAnsi="Times New Roman" w:cs="Times New Roman"/>
          <w:sz w:val="20"/>
          <w:szCs w:val="20"/>
        </w:rPr>
        <w:t>я</w:t>
      </w:r>
      <w:r w:rsidRPr="00E42E69">
        <w:rPr>
          <w:rFonts w:ascii="Times New Roman" w:hAnsi="Times New Roman" w:cs="Times New Roman"/>
          <w:sz w:val="20"/>
          <w:szCs w:val="20"/>
        </w:rPr>
        <w:t>занской области", в порядке, установленном межведомственной комиссией;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</w:t>
      </w:r>
      <w:r w:rsidRPr="00E42E69">
        <w:rPr>
          <w:rFonts w:ascii="Times New Roman" w:hAnsi="Times New Roman" w:cs="Times New Roman"/>
          <w:sz w:val="20"/>
          <w:szCs w:val="20"/>
        </w:rPr>
        <w:t>р</w:t>
      </w:r>
      <w:r w:rsidRPr="00E42E69">
        <w:rPr>
          <w:rFonts w:ascii="Times New Roman" w:hAnsi="Times New Roman" w:cs="Times New Roman"/>
          <w:sz w:val="20"/>
          <w:szCs w:val="20"/>
        </w:rPr>
        <w:t>ных домов которых приняли решение об отказе от благоустройства дворовой территории в рамках ре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>лизации муниципальной программы. При этом искл</w:t>
      </w:r>
      <w:r w:rsidRPr="00E42E69">
        <w:rPr>
          <w:rFonts w:ascii="Times New Roman" w:hAnsi="Times New Roman" w:cs="Times New Roman"/>
          <w:sz w:val="20"/>
          <w:szCs w:val="20"/>
        </w:rPr>
        <w:t>ю</w:t>
      </w:r>
      <w:r w:rsidRPr="00E42E69">
        <w:rPr>
          <w:rFonts w:ascii="Times New Roman" w:hAnsi="Times New Roman" w:cs="Times New Roman"/>
          <w:sz w:val="20"/>
          <w:szCs w:val="20"/>
        </w:rPr>
        <w:t>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межведомственной комиссией.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Для реализации основных мероприятий муниципальной программы подготовлены: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минимальный перечень работ по благоустройству дворовых территорий многоквартирных домов (</w:t>
      </w:r>
      <w:hyperlink r:id="rId24" w:history="1">
        <w:r w:rsidRPr="00E42E69">
          <w:rPr>
            <w:rFonts w:ascii="Times New Roman" w:hAnsi="Times New Roman" w:cs="Times New Roman"/>
            <w:sz w:val="20"/>
            <w:szCs w:val="20"/>
          </w:rPr>
          <w:t xml:space="preserve">приложение № </w:t>
        </w:r>
      </w:hyperlink>
      <w:r w:rsidRPr="00E42E69">
        <w:rPr>
          <w:rFonts w:ascii="Times New Roman" w:hAnsi="Times New Roman" w:cs="Times New Roman"/>
          <w:sz w:val="20"/>
          <w:szCs w:val="20"/>
        </w:rPr>
        <w:t>6 к муниципальной программе);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дополнительный перечень работ по благоустройству дворовых территорий многоквартирных д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мов (</w:t>
      </w:r>
      <w:hyperlink r:id="rId25" w:history="1">
        <w:r w:rsidRPr="00E42E69">
          <w:rPr>
            <w:rFonts w:ascii="Times New Roman" w:hAnsi="Times New Roman" w:cs="Times New Roman"/>
            <w:sz w:val="20"/>
            <w:szCs w:val="20"/>
          </w:rPr>
          <w:t xml:space="preserve">приложение </w:t>
        </w:r>
      </w:hyperlink>
      <w:r w:rsidRPr="00E42E69">
        <w:rPr>
          <w:rFonts w:ascii="Times New Roman" w:hAnsi="Times New Roman" w:cs="Times New Roman"/>
          <w:sz w:val="20"/>
          <w:szCs w:val="20"/>
        </w:rPr>
        <w:t>№ 7 к муниципальной программе);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порядок аккумулирования и расходования средств заинтересованных лиц, направляемых на в</w:t>
      </w:r>
      <w:r w:rsidRPr="00E42E69">
        <w:rPr>
          <w:rFonts w:ascii="Times New Roman" w:hAnsi="Times New Roman" w:cs="Times New Roman"/>
          <w:sz w:val="20"/>
          <w:szCs w:val="20"/>
        </w:rPr>
        <w:t>ы</w:t>
      </w:r>
      <w:r w:rsidRPr="00E42E69">
        <w:rPr>
          <w:rFonts w:ascii="Times New Roman" w:hAnsi="Times New Roman" w:cs="Times New Roman"/>
          <w:sz w:val="20"/>
          <w:szCs w:val="20"/>
        </w:rPr>
        <w:t>полнение дополнительного перечня работ по благоустройству дворовых терр</w:t>
      </w:r>
      <w:r w:rsidRPr="00E42E69">
        <w:rPr>
          <w:rFonts w:ascii="Times New Roman" w:hAnsi="Times New Roman" w:cs="Times New Roman"/>
          <w:sz w:val="20"/>
          <w:szCs w:val="20"/>
        </w:rPr>
        <w:t>и</w:t>
      </w:r>
      <w:r w:rsidRPr="00E42E69">
        <w:rPr>
          <w:rFonts w:ascii="Times New Roman" w:hAnsi="Times New Roman" w:cs="Times New Roman"/>
          <w:sz w:val="20"/>
          <w:szCs w:val="20"/>
        </w:rPr>
        <w:t xml:space="preserve">торий муниципального образования –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 (</w:t>
      </w:r>
      <w:hyperlink r:id="rId26" w:history="1">
        <w:r w:rsidRPr="00E42E69">
          <w:rPr>
            <w:rFonts w:ascii="Times New Roman" w:hAnsi="Times New Roman" w:cs="Times New Roman"/>
            <w:sz w:val="20"/>
            <w:szCs w:val="20"/>
          </w:rPr>
          <w:t xml:space="preserve">приложение № </w:t>
        </w:r>
      </w:hyperlink>
      <w:r w:rsidRPr="00E42E69">
        <w:rPr>
          <w:rFonts w:ascii="Times New Roman" w:hAnsi="Times New Roman" w:cs="Times New Roman"/>
          <w:sz w:val="20"/>
          <w:szCs w:val="20"/>
        </w:rPr>
        <w:t>8 к муниципальной программе);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- порядок разработки, обсуждения с заинтересованными лицами и утверждения </w:t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дизайн-проектов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благоустройства дворовых территорий, включенных в муниципальную пр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грамму (</w:t>
      </w:r>
      <w:hyperlink r:id="rId27" w:history="1">
        <w:r w:rsidRPr="00E42E69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№ 9к муниципальной программе);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адресный перечень дворовых территорий и общественных территорий, подлежащих благ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устройству (</w:t>
      </w:r>
      <w:hyperlink r:id="rId28" w:history="1">
        <w:r w:rsidRPr="00E42E69">
          <w:rPr>
            <w:rFonts w:ascii="Times New Roman" w:hAnsi="Times New Roman" w:cs="Times New Roman"/>
            <w:sz w:val="20"/>
            <w:szCs w:val="20"/>
          </w:rPr>
          <w:t xml:space="preserve">приложение </w:t>
        </w:r>
      </w:hyperlink>
      <w:r w:rsidRPr="00E42E69">
        <w:rPr>
          <w:rFonts w:ascii="Times New Roman" w:hAnsi="Times New Roman" w:cs="Times New Roman"/>
          <w:sz w:val="20"/>
          <w:szCs w:val="20"/>
        </w:rPr>
        <w:t>№ 10 к муниципальной программе);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2E69">
        <w:rPr>
          <w:rFonts w:ascii="Times New Roman" w:hAnsi="Times New Roman" w:cs="Times New Roman"/>
          <w:sz w:val="20"/>
          <w:szCs w:val="20"/>
        </w:rPr>
        <w:t xml:space="preserve">Предельной датой заключения соглашений по результатам закупки товаров, работ и услуг для обеспечения муниципальных нужд за счет средств федерального бюджета и в соответствии с </w:t>
      </w:r>
      <w:hyperlink r:id="rId29" w:history="1">
        <w:r w:rsidRPr="00E42E69">
          <w:rPr>
            <w:rFonts w:ascii="Times New Roman" w:hAnsi="Times New Roman" w:cs="Times New Roman"/>
            <w:sz w:val="20"/>
            <w:szCs w:val="20"/>
          </w:rPr>
          <w:t>постано</w:t>
        </w:r>
        <w:r w:rsidRPr="00E42E69">
          <w:rPr>
            <w:rFonts w:ascii="Times New Roman" w:hAnsi="Times New Roman" w:cs="Times New Roman"/>
            <w:sz w:val="20"/>
            <w:szCs w:val="20"/>
          </w:rPr>
          <w:t>в</w:t>
        </w:r>
        <w:r w:rsidRPr="00E42E69">
          <w:rPr>
            <w:rFonts w:ascii="Times New Roman" w:hAnsi="Times New Roman" w:cs="Times New Roman"/>
            <w:sz w:val="20"/>
            <w:szCs w:val="20"/>
          </w:rPr>
          <w:t>лением</w:t>
        </w:r>
      </w:hyperlink>
      <w:r w:rsidRPr="00E42E69">
        <w:rPr>
          <w:rFonts w:ascii="Times New Roman" w:hAnsi="Times New Roman" w:cs="Times New Roman"/>
          <w:sz w:val="20"/>
          <w:szCs w:val="20"/>
        </w:rPr>
        <w:t xml:space="preserve"> Правительства РФ от 30.12.2017 № 1710 «Об утверждении государственной программы Росси</w:t>
      </w:r>
      <w:r w:rsidRPr="00E42E69">
        <w:rPr>
          <w:rFonts w:ascii="Times New Roman" w:hAnsi="Times New Roman" w:cs="Times New Roman"/>
          <w:sz w:val="20"/>
          <w:szCs w:val="20"/>
        </w:rPr>
        <w:t>й</w:t>
      </w:r>
      <w:r w:rsidRPr="00E42E69">
        <w:rPr>
          <w:rFonts w:ascii="Times New Roman" w:hAnsi="Times New Roman" w:cs="Times New Roman"/>
          <w:sz w:val="20"/>
          <w:szCs w:val="20"/>
        </w:rPr>
        <w:lastRenderedPageBreak/>
        <w:t>ской Федерации "Обеспечение доступным и комфортным жильем и коммунальными услугами граждан Российской Федерации» является 1 апреля года предоставления субсидии, за исключением:</w:t>
      </w:r>
      <w:proofErr w:type="gramEnd"/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случаев обжалования действий (бездействия) заказчика и (или) комиссии по осуществлению з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>купок и (или) оператора электронной площадки при осуществлении закупки товаров, работ, услуг в п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рядке, установленном законодательством Российской Федерации, при которых срок заключения таких соглашений продлевается на срок указанного обжалов</w:t>
      </w:r>
      <w:r w:rsidRPr="00E42E69">
        <w:rPr>
          <w:rFonts w:ascii="Times New Roman" w:hAnsi="Times New Roman" w:cs="Times New Roman"/>
          <w:sz w:val="20"/>
          <w:szCs w:val="20"/>
        </w:rPr>
        <w:t>а</w:t>
      </w:r>
      <w:r w:rsidRPr="00E42E69">
        <w:rPr>
          <w:rFonts w:ascii="Times New Roman" w:hAnsi="Times New Roman" w:cs="Times New Roman"/>
          <w:sz w:val="20"/>
          <w:szCs w:val="20"/>
        </w:rPr>
        <w:t>ния;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случаев проведения повторного конкурса или новой закупки, если конкурс признан не состоя</w:t>
      </w:r>
      <w:r w:rsidRPr="00E42E69">
        <w:rPr>
          <w:rFonts w:ascii="Times New Roman" w:hAnsi="Times New Roman" w:cs="Times New Roman"/>
          <w:sz w:val="20"/>
          <w:szCs w:val="20"/>
        </w:rPr>
        <w:t>в</w:t>
      </w:r>
      <w:r w:rsidRPr="00E42E69">
        <w:rPr>
          <w:rFonts w:ascii="Times New Roman" w:hAnsi="Times New Roman" w:cs="Times New Roman"/>
          <w:sz w:val="20"/>
          <w:szCs w:val="20"/>
        </w:rPr>
        <w:t>шимся по основаниям, предусмотренным законодательством Российской Фед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рации, при которых срок заключения таких соглашений продлевается на срок проведения конкурсных процедур;</w:t>
      </w:r>
    </w:p>
    <w:p w:rsidR="009C06B4" w:rsidRPr="00E42E69" w:rsidRDefault="009C06B4" w:rsidP="009C0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42E69">
        <w:rPr>
          <w:rFonts w:ascii="Times New Roman" w:hAnsi="Times New Roman" w:cs="Times New Roman"/>
          <w:sz w:val="20"/>
          <w:szCs w:val="20"/>
        </w:rPr>
        <w:t>- случаев заключения таких соглашений в пределах экономии сре</w:t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E42E69">
        <w:rPr>
          <w:rFonts w:ascii="Times New Roman" w:hAnsi="Times New Roman" w:cs="Times New Roman"/>
          <w:sz w:val="20"/>
          <w:szCs w:val="20"/>
        </w:rPr>
        <w:t>цифровизации</w:t>
      </w:r>
      <w:proofErr w:type="spellEnd"/>
      <w:r w:rsidRPr="00E42E69">
        <w:rPr>
          <w:rFonts w:ascii="Times New Roman" w:hAnsi="Times New Roman" w:cs="Times New Roman"/>
          <w:sz w:val="20"/>
          <w:szCs w:val="20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</w:t>
      </w:r>
      <w:r w:rsidRPr="00E42E69">
        <w:rPr>
          <w:rFonts w:ascii="Times New Roman" w:hAnsi="Times New Roman" w:cs="Times New Roman"/>
          <w:sz w:val="20"/>
          <w:szCs w:val="20"/>
        </w:rPr>
        <w:t>в</w:t>
      </w:r>
      <w:r w:rsidRPr="00E42E69">
        <w:rPr>
          <w:rFonts w:ascii="Times New Roman" w:hAnsi="Times New Roman" w:cs="Times New Roman"/>
          <w:sz w:val="20"/>
          <w:szCs w:val="20"/>
        </w:rPr>
        <w:t>ления субсидии.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современной городской среды 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муниципальном образовани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городское поселение Пронского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Рязанской области»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целевых показателях (индикаторах) муниципальной программы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значениях</w:t>
      </w:r>
      <w:proofErr w:type="gramEnd"/>
    </w:p>
    <w:p w:rsidR="009C06B4" w:rsidRPr="00E42E69" w:rsidRDefault="009C06B4" w:rsidP="009C0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206" w:type="dxa"/>
        <w:tblInd w:w="-5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2470"/>
        <w:gridCol w:w="1276"/>
        <w:gridCol w:w="1275"/>
        <w:gridCol w:w="1418"/>
        <w:gridCol w:w="1559"/>
        <w:gridCol w:w="1559"/>
      </w:tblGrid>
      <w:tr w:rsidR="009C06B4" w:rsidRPr="00E42E69" w:rsidTr="009C06B4">
        <w:trPr>
          <w:trHeight w:val="225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«№ </w:t>
            </w:r>
            <w:proofErr w:type="gramStart"/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Ед.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из-</w:t>
            </w:r>
            <w:proofErr w:type="spellStart"/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2026г.</w:t>
            </w:r>
          </w:p>
        </w:tc>
      </w:tr>
      <w:tr w:rsidR="009C06B4" w:rsidRPr="00E42E69" w:rsidTr="009C06B4">
        <w:trPr>
          <w:trHeight w:val="828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9C06B4" w:rsidRPr="00E42E69" w:rsidTr="009C06B4">
        <w:trPr>
          <w:trHeight w:val="54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Цель: 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комфорта городской среды на территории муниципального образования – </w:t>
            </w:r>
            <w:proofErr w:type="spellStart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54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Задача 1. 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муниципального образования – </w:t>
            </w:r>
            <w:proofErr w:type="spellStart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855"/>
        </w:trPr>
        <w:tc>
          <w:tcPr>
            <w:tcW w:w="649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47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дворовых территорий и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внутридворовых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проездов от общего количества дв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ровых территорий города Новомичуринск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17,9</w:t>
            </w:r>
          </w:p>
        </w:tc>
      </w:tr>
      <w:tr w:rsidR="009C06B4" w:rsidRPr="00E42E69" w:rsidTr="009C06B4">
        <w:trPr>
          <w:trHeight w:val="518"/>
        </w:trPr>
        <w:tc>
          <w:tcPr>
            <w:tcW w:w="649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57" w:type="dxa"/>
            <w:gridSpan w:val="6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Задача 2. 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муниципальных территорий общего пользования Новомич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ринского городского поселения</w:t>
            </w:r>
          </w:p>
        </w:tc>
      </w:tr>
      <w:tr w:rsidR="009C06B4" w:rsidRPr="00E42E69" w:rsidTr="009C06B4">
        <w:trPr>
          <w:trHeight w:val="1165"/>
        </w:trPr>
        <w:tc>
          <w:tcPr>
            <w:tcW w:w="649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территорий от общего количества т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ких территорий города Новомичуринск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B4" w:rsidRPr="00E42E69" w:rsidRDefault="009C06B4" w:rsidP="009C0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</w:tbl>
    <w:tbl>
      <w:tblPr>
        <w:tblpPr w:leftFromText="180" w:rightFromText="180" w:vertAnchor="text" w:tblpX="11209" w:tblpY="-20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"/>
      </w:tblGrid>
      <w:tr w:rsidR="009C06B4" w:rsidRPr="00E42E69" w:rsidTr="009C06B4">
        <w:trPr>
          <w:trHeight w:val="8400"/>
        </w:trPr>
        <w:tc>
          <w:tcPr>
            <w:tcW w:w="324" w:type="dxa"/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:rsidR="009C06B4" w:rsidRPr="00117A79" w:rsidRDefault="009C06B4" w:rsidP="00117A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06B4" w:rsidRPr="00117A79" w:rsidSect="00117A79">
          <w:footerReference w:type="default" r:id="rId30"/>
          <w:type w:val="nextColumn"/>
          <w:pgSz w:w="11906" w:h="16838"/>
          <w:pgMar w:top="1701" w:right="1134" w:bottom="567" w:left="1701" w:header="567" w:footer="0" w:gutter="0"/>
          <w:cols w:space="720"/>
          <w:formProt w:val="0"/>
          <w:docGrid w:linePitch="360" w:charSpace="-2049"/>
        </w:sect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№2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1127"/>
      <w:bookmarkEnd w:id="6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397"/>
        <w:gridCol w:w="4111"/>
        <w:gridCol w:w="1701"/>
        <w:gridCol w:w="2268"/>
        <w:gridCol w:w="2126"/>
        <w:gridCol w:w="2343"/>
      </w:tblGrid>
      <w:tr w:rsidR="009C06B4" w:rsidRPr="00E42E69" w:rsidTr="009C06B4">
        <w:trPr>
          <w:trHeight w:val="7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Наименование основн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Соисполнитель, 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Срок начала и окончания ре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Ожидаемый непосре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 xml:space="preserve">ственный результат 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(краткое описание)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 xml:space="preserve">Последствия 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не реализации осно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ного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Связь с целевыми пок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зателями (индикатор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ми) муниципальной программы</w:t>
            </w:r>
          </w:p>
        </w:tc>
      </w:tr>
      <w:tr w:rsidR="009C06B4" w:rsidRPr="00E42E69" w:rsidTr="009C06B4">
        <w:trPr>
          <w:trHeight w:val="3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9C06B4" w:rsidRPr="00E42E69" w:rsidTr="009C06B4">
        <w:trPr>
          <w:trHeight w:val="161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«Формирование современной городской среды в муниципальном образовании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городское поселение 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Пронского муниципального района Рязанской области»</w:t>
            </w:r>
          </w:p>
        </w:tc>
      </w:tr>
      <w:tr w:rsidR="009C06B4" w:rsidRPr="00E42E69" w:rsidTr="009C06B4">
        <w:trPr>
          <w:trHeight w:val="441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Цель. Повышение качества и комфорта городской среды на территории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28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Повышение уровня благоустройства дворовых территорий муниципального образования – </w:t>
            </w:r>
            <w:proofErr w:type="spellStart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9C06B4" w:rsidRPr="00E42E69" w:rsidTr="009C06B4">
        <w:trPr>
          <w:trHeight w:val="34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</w:t>
            </w:r>
          </w:p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1.1. </w:t>
            </w:r>
          </w:p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Благоустройство двор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вых территорий и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внутр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дворовых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проездов в 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роде Новомичуринск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Рязанской области.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Юридические и физические лица, определя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мые в соответствии с Федеральным законом от 05.04.2013 г. №44-ФЗ  «О контрактной с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стеме в сфере закупок товаров, работ, услуг для обеспечения государственных и муниц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t>2023 - 2026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Повышения комфорта проживания жителей и гостей города Новом</w:t>
            </w: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чуринск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Ухудшение санитарн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го состояния террит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рий и внешнего благ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устройства города Н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вомичуринск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дворовых территорий и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внутридворовых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прое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з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дов от общего количества дворовых территорий города Новомичуринск</w:t>
            </w:r>
          </w:p>
        </w:tc>
      </w:tr>
      <w:tr w:rsidR="009C06B4" w:rsidRPr="00E42E69" w:rsidTr="009C06B4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Задача 2. Повышение уровня благоустройства муниципальных территорий общего пользования Новомичуринского городского поселения</w:t>
            </w:r>
          </w:p>
        </w:tc>
      </w:tr>
      <w:tr w:rsidR="009C06B4" w:rsidRPr="00E42E69" w:rsidTr="009C06B4">
        <w:trPr>
          <w:trHeight w:val="33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общ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ственных территорий в городе Новомичуринск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Рязанской области.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Юридические и физические лица, определя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мые в соответствии с Федеральным законом от 05.04.2013 г. №44-ФЗ  «О контрактной с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стеме в сфере закупок товаров, работ, услуг для обеспечения государственных и муниц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t>2023 - 2026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благ</w:t>
            </w: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устроенной среды для жителей и гостей города Новомичуринск, мест для кратковременного отдыха и прогулок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Ухудшение санитарн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го состояния террит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рий и внешнего благ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устройства города Н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вомичуринск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террит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рий от общего колич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ства таких территорий города Новомичуринск</w:t>
            </w:r>
          </w:p>
        </w:tc>
      </w:tr>
      <w:tr w:rsidR="009C06B4" w:rsidRPr="00E42E69" w:rsidTr="009C06B4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Изготовление проектно-</w:t>
            </w: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сметной документации для определения видов и объемов работ по благ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устройству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</w:t>
            </w:r>
          </w:p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Рязанской области.</w:t>
            </w:r>
          </w:p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Юридические и физические лица, определя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мые в соответствии с Федеральным законом от 05.04.2013 г. №44-ФЗ  «О контрактной с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стеме в сфере закупок товаров, работ, услуг для обеспечения государственных и муниц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2023 - 2026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 xml:space="preserve">Улучшению условий для системного повышения качества и комфорта </w:t>
            </w: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городской среды на те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ритории города Нов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мичуринск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Снижение 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уровня пл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нирования и реализ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ции мероприятий по </w:t>
            </w:r>
            <w:r w:rsidRPr="00E4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благоустройству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проектно-сметной док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ментации для определ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ния видов и объемов 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а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бот по благоустройству</w:t>
            </w:r>
          </w:p>
        </w:tc>
      </w:tr>
    </w:tbl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ab/>
        <w:t>При ежегодном уточнении финансирования муниципальной программы «</w:t>
      </w: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Формирование современной городской среды в муниципальном образовании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 муниципального района Рязанской области»</w:t>
      </w:r>
      <w:r w:rsidRPr="00E42E69">
        <w:rPr>
          <w:rFonts w:ascii="Times New Roman" w:hAnsi="Times New Roman"/>
          <w:sz w:val="20"/>
          <w:szCs w:val="20"/>
        </w:rPr>
        <w:t xml:space="preserve"> может уточняться адресный перечень дворовых и общественных территорий, подлежащих благоустро</w:t>
      </w:r>
      <w:r w:rsidRPr="00E42E69">
        <w:rPr>
          <w:rFonts w:ascii="Times New Roman" w:hAnsi="Times New Roman"/>
          <w:sz w:val="20"/>
          <w:szCs w:val="20"/>
        </w:rPr>
        <w:t>й</w:t>
      </w:r>
      <w:r w:rsidRPr="00E42E69">
        <w:rPr>
          <w:rFonts w:ascii="Times New Roman" w:hAnsi="Times New Roman"/>
          <w:sz w:val="20"/>
          <w:szCs w:val="20"/>
        </w:rPr>
        <w:t>ству.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</w:rPr>
        <w:t>«</w:t>
      </w:r>
      <w:r w:rsidRPr="00E42E69">
        <w:rPr>
          <w:rFonts w:ascii="Times New Roman" w:hAnsi="Times New Roman"/>
          <w:sz w:val="20"/>
          <w:szCs w:val="20"/>
          <w:lang w:eastAsia="ru-RU"/>
        </w:rPr>
        <w:t>Приложение №3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hAnsi="Times New Roman" w:cs="Times New Roman"/>
          <w:sz w:val="20"/>
          <w:szCs w:val="20"/>
        </w:rPr>
        <w:t xml:space="preserve">Ресурсное обеспечение </w:t>
      </w:r>
      <w:r w:rsidRPr="00E42E69">
        <w:rPr>
          <w:rFonts w:ascii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79"/>
        <w:gridCol w:w="3118"/>
        <w:gridCol w:w="1559"/>
        <w:gridCol w:w="1560"/>
        <w:gridCol w:w="1417"/>
        <w:gridCol w:w="1418"/>
        <w:gridCol w:w="1701"/>
      </w:tblGrid>
      <w:tr w:rsidR="009C06B4" w:rsidRPr="00E42E69" w:rsidTr="009C06B4">
        <w:trPr>
          <w:trHeight w:val="229"/>
        </w:trPr>
        <w:tc>
          <w:tcPr>
            <w:tcW w:w="1416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979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ind w:left="-102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Расход по годам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9C06B4" w:rsidRPr="00E42E69" w:rsidTr="009C06B4">
        <w:trPr>
          <w:trHeight w:val="65"/>
        </w:trPr>
        <w:tc>
          <w:tcPr>
            <w:tcW w:w="1416" w:type="dxa"/>
            <w:vMerge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C06B4" w:rsidRPr="00E42E69" w:rsidTr="009C06B4">
        <w:trPr>
          <w:trHeight w:val="426"/>
        </w:trPr>
        <w:tc>
          <w:tcPr>
            <w:tcW w:w="1416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9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C06B4" w:rsidRPr="00E42E69" w:rsidTr="009C06B4">
        <w:trPr>
          <w:trHeight w:val="1429"/>
        </w:trPr>
        <w:tc>
          <w:tcPr>
            <w:tcW w:w="1416" w:type="dxa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979" w:type="dxa"/>
          </w:tcPr>
          <w:p w:rsidR="009C06B4" w:rsidRPr="00E42E69" w:rsidRDefault="009C06B4" w:rsidP="009C06B4">
            <w:pPr>
              <w:pStyle w:val="aff"/>
              <w:ind w:right="-75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Формирование современной городской среды в муниципал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ь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ном образовании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Новомич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у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городское поселение Пронского</w:t>
            </w:r>
          </w:p>
          <w:p w:rsidR="009C06B4" w:rsidRPr="00E42E69" w:rsidRDefault="009C06B4" w:rsidP="009C06B4">
            <w:pPr>
              <w:pStyle w:val="aff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муниципального района Ряза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ской области</w:t>
            </w:r>
          </w:p>
        </w:tc>
        <w:tc>
          <w:tcPr>
            <w:tcW w:w="3118" w:type="dxa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– Новомичуринского городского поселения</w:t>
            </w:r>
          </w:p>
        </w:tc>
        <w:tc>
          <w:tcPr>
            <w:tcW w:w="1559" w:type="dxa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 16791,06401</w:t>
            </w:r>
          </w:p>
        </w:tc>
        <w:tc>
          <w:tcPr>
            <w:tcW w:w="1560" w:type="dxa"/>
          </w:tcPr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15 416,514</w:t>
            </w:r>
          </w:p>
        </w:tc>
        <w:tc>
          <w:tcPr>
            <w:tcW w:w="1417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1 400,00</w:t>
            </w:r>
          </w:p>
        </w:tc>
        <w:tc>
          <w:tcPr>
            <w:tcW w:w="1418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4 435,96316</w:t>
            </w: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38 043,54117</w:t>
            </w:r>
          </w:p>
        </w:tc>
      </w:tr>
      <w:tr w:rsidR="009C06B4" w:rsidRPr="00E42E69" w:rsidTr="009C06B4">
        <w:trPr>
          <w:trHeight w:val="824"/>
        </w:trPr>
        <w:tc>
          <w:tcPr>
            <w:tcW w:w="1416" w:type="dxa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1. Основное мероприятие</w:t>
            </w:r>
          </w:p>
        </w:tc>
        <w:tc>
          <w:tcPr>
            <w:tcW w:w="2979" w:type="dxa"/>
          </w:tcPr>
          <w:p w:rsidR="009C06B4" w:rsidRPr="00E42E69" w:rsidRDefault="009C06B4" w:rsidP="009C06B4">
            <w:pPr>
              <w:pStyle w:val="aff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Благоустройство дворовых те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 xml:space="preserve">риторий и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внутридворовых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ездов в городе Новомичуринск</w:t>
            </w:r>
          </w:p>
        </w:tc>
        <w:tc>
          <w:tcPr>
            <w:tcW w:w="3118" w:type="dxa"/>
          </w:tcPr>
          <w:p w:rsidR="009C06B4" w:rsidRPr="00E42E69" w:rsidRDefault="009C06B4" w:rsidP="009C06B4">
            <w:pPr>
              <w:pStyle w:val="aff"/>
              <w:ind w:left="-10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– Новомичуринского городского поселения</w:t>
            </w:r>
          </w:p>
        </w:tc>
        <w:tc>
          <w:tcPr>
            <w:tcW w:w="1559" w:type="dxa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626,514</w:t>
            </w:r>
          </w:p>
        </w:tc>
        <w:tc>
          <w:tcPr>
            <w:tcW w:w="1417" w:type="dxa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3 002,426</w:t>
            </w:r>
          </w:p>
        </w:tc>
        <w:tc>
          <w:tcPr>
            <w:tcW w:w="1701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3 628,94</w:t>
            </w:r>
          </w:p>
        </w:tc>
      </w:tr>
      <w:tr w:rsidR="009C06B4" w:rsidRPr="00E42E69" w:rsidTr="009C06B4">
        <w:trPr>
          <w:trHeight w:val="876"/>
        </w:trPr>
        <w:tc>
          <w:tcPr>
            <w:tcW w:w="1416" w:type="dxa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2. Основное мероприятие</w:t>
            </w:r>
          </w:p>
        </w:tc>
        <w:tc>
          <w:tcPr>
            <w:tcW w:w="2979" w:type="dxa"/>
          </w:tcPr>
          <w:p w:rsidR="009C06B4" w:rsidRPr="00E42E69" w:rsidRDefault="009C06B4" w:rsidP="009C06B4">
            <w:pPr>
              <w:pStyle w:val="aff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общественных территорий в городе Новомич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ринск</w:t>
            </w:r>
          </w:p>
        </w:tc>
        <w:tc>
          <w:tcPr>
            <w:tcW w:w="3118" w:type="dxa"/>
          </w:tcPr>
          <w:p w:rsidR="009C06B4" w:rsidRPr="00E42E69" w:rsidRDefault="009C06B4" w:rsidP="009C06B4">
            <w:pPr>
              <w:pStyle w:val="aff"/>
              <w:ind w:left="-10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– Новомичуринского городского поселения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15293,06401</w:t>
            </w:r>
          </w:p>
        </w:tc>
        <w:tc>
          <w:tcPr>
            <w:tcW w:w="1560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14 790,00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1 400,00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1 433,53716</w:t>
            </w:r>
          </w:p>
        </w:tc>
        <w:tc>
          <w:tcPr>
            <w:tcW w:w="1701" w:type="dxa"/>
            <w:vAlign w:val="center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32 916,60117</w:t>
            </w:r>
          </w:p>
        </w:tc>
      </w:tr>
      <w:tr w:rsidR="009C06B4" w:rsidRPr="00E42E69" w:rsidTr="009C06B4">
        <w:trPr>
          <w:trHeight w:val="1117"/>
        </w:trPr>
        <w:tc>
          <w:tcPr>
            <w:tcW w:w="1416" w:type="dxa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3. Основное мероприятие</w:t>
            </w:r>
          </w:p>
        </w:tc>
        <w:tc>
          <w:tcPr>
            <w:tcW w:w="2979" w:type="dxa"/>
          </w:tcPr>
          <w:p w:rsidR="009C06B4" w:rsidRPr="00E42E69" w:rsidRDefault="009C06B4" w:rsidP="009C06B4">
            <w:pPr>
              <w:pStyle w:val="aff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Изготовление проектно-сметной документации для определения видов и объемов работ по благ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устройству</w:t>
            </w:r>
          </w:p>
        </w:tc>
        <w:tc>
          <w:tcPr>
            <w:tcW w:w="3118" w:type="dxa"/>
          </w:tcPr>
          <w:p w:rsidR="009C06B4" w:rsidRPr="00E42E69" w:rsidRDefault="009C06B4" w:rsidP="009C06B4">
            <w:pPr>
              <w:pStyle w:val="aff"/>
              <w:ind w:left="-10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– Новомичуринского городского поселения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1 498,00</w:t>
            </w:r>
          </w:p>
        </w:tc>
        <w:tc>
          <w:tcPr>
            <w:tcW w:w="1560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1 498,00</w:t>
            </w:r>
          </w:p>
        </w:tc>
      </w:tr>
    </w:tbl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Приложение №4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Прогнозная оценка расходов федерального бюджета, областного бюджета, бюджета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 xml:space="preserve">муниципального образования - </w:t>
      </w:r>
      <w:proofErr w:type="spellStart"/>
      <w:r w:rsidRPr="00E42E69">
        <w:rPr>
          <w:rFonts w:ascii="Times New Roman" w:hAnsi="Times New Roman" w:cs="Times New Roman"/>
        </w:rPr>
        <w:t>Новомичуринское</w:t>
      </w:r>
      <w:proofErr w:type="spellEnd"/>
      <w:r w:rsidRPr="00E42E69">
        <w:rPr>
          <w:rFonts w:ascii="Times New Roman" w:hAnsi="Times New Roman" w:cs="Times New Roman"/>
        </w:rPr>
        <w:t xml:space="preserve"> городское поселение и других внебюджетных источников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928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019"/>
        <w:gridCol w:w="4076"/>
        <w:gridCol w:w="1418"/>
        <w:gridCol w:w="1417"/>
        <w:gridCol w:w="1418"/>
        <w:gridCol w:w="1559"/>
        <w:gridCol w:w="1452"/>
      </w:tblGrid>
      <w:tr w:rsidR="009C06B4" w:rsidRPr="00E42E69" w:rsidTr="009C06B4">
        <w:trPr>
          <w:trHeight w:val="230"/>
          <w:jc w:val="center"/>
        </w:trPr>
        <w:tc>
          <w:tcPr>
            <w:tcW w:w="1569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Наименование м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ниципальной пр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4076" w:type="dxa"/>
            <w:vMerge w:val="restart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64" w:type="dxa"/>
            <w:gridSpan w:val="5"/>
            <w:shd w:val="clear" w:color="auto" w:fill="auto"/>
          </w:tcPr>
          <w:p w:rsidR="009C06B4" w:rsidRPr="00E42E69" w:rsidRDefault="009C06B4" w:rsidP="009C0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6B4" w:rsidRPr="00E42E69" w:rsidTr="009C06B4">
        <w:trPr>
          <w:trHeight w:val="552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6" w:type="dxa"/>
            <w:vMerge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9C06B4" w:rsidRPr="00E42E69" w:rsidTr="009C06B4">
        <w:trPr>
          <w:trHeight w:val="426"/>
          <w:jc w:val="center"/>
        </w:trPr>
        <w:tc>
          <w:tcPr>
            <w:tcW w:w="1569" w:type="dxa"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C06B4" w:rsidRPr="00E42E69" w:rsidTr="009C06B4">
        <w:trPr>
          <w:trHeight w:val="419"/>
          <w:jc w:val="center"/>
        </w:trPr>
        <w:tc>
          <w:tcPr>
            <w:tcW w:w="1569" w:type="dxa"/>
            <w:vMerge w:val="restart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019" w:type="dxa"/>
            <w:vMerge w:val="restart"/>
          </w:tcPr>
          <w:p w:rsidR="009C06B4" w:rsidRPr="00E42E69" w:rsidRDefault="009C06B4" w:rsidP="009C06B4">
            <w:pPr>
              <w:pStyle w:val="aff"/>
              <w:ind w:left="-121" w:right="-9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Формирование совр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менной городской среды в муниципал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ь</w:t>
            </w: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ном образовании –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Новомичуринское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городское поселение Пронского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муниципального района Рязанской области</w:t>
            </w: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16791,06401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15 416,514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1 400,00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4 435,96316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38 043,54117</w:t>
            </w:r>
          </w:p>
        </w:tc>
      </w:tr>
      <w:tr w:rsidR="009C06B4" w:rsidRPr="00E42E69" w:rsidTr="009C06B4">
        <w:trPr>
          <w:trHeight w:val="383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6 340,63435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12610,00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18950,63435</w:t>
            </w:r>
          </w:p>
        </w:tc>
      </w:tr>
      <w:tr w:rsidR="009C06B4" w:rsidRPr="00E42E69" w:rsidTr="009C06B4">
        <w:trPr>
          <w:trHeight w:val="416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7799,36565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8189,36565</w:t>
            </w:r>
          </w:p>
        </w:tc>
      </w:tr>
      <w:tr w:rsidR="009C06B4" w:rsidRPr="00E42E69" w:rsidTr="009C06B4">
        <w:trPr>
          <w:trHeight w:val="416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бюджет местный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2651,06401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2 416,514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1 400,00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4 435,96316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10 903,54117</w:t>
            </w:r>
          </w:p>
        </w:tc>
      </w:tr>
      <w:tr w:rsidR="009C06B4" w:rsidRPr="00E42E69" w:rsidTr="009C06B4">
        <w:trPr>
          <w:trHeight w:val="569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519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312"/>
          <w:jc w:val="center"/>
        </w:trPr>
        <w:tc>
          <w:tcPr>
            <w:tcW w:w="1569" w:type="dxa"/>
            <w:vMerge w:val="restart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1. Основное м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роприятие</w:t>
            </w:r>
          </w:p>
        </w:tc>
        <w:tc>
          <w:tcPr>
            <w:tcW w:w="2019" w:type="dxa"/>
            <w:vMerge w:val="restart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Благоустройство дворовых террит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 xml:space="preserve">рий и </w:t>
            </w:r>
            <w:proofErr w:type="spellStart"/>
            <w:r w:rsidRPr="00E42E69">
              <w:rPr>
                <w:rFonts w:ascii="Times New Roman" w:hAnsi="Times New Roman"/>
                <w:sz w:val="20"/>
                <w:szCs w:val="20"/>
              </w:rPr>
              <w:t>внутридвор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вых</w:t>
            </w:r>
            <w:proofErr w:type="spellEnd"/>
            <w:r w:rsidRPr="00E42E69">
              <w:rPr>
                <w:rFonts w:ascii="Times New Roman" w:hAnsi="Times New Roman"/>
                <w:sz w:val="20"/>
                <w:szCs w:val="20"/>
              </w:rPr>
              <w:t xml:space="preserve"> проездов в г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роде Новомич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ринск</w:t>
            </w: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ind w:left="-105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b/>
                <w:sz w:val="20"/>
                <w:szCs w:val="20"/>
              </w:rPr>
              <w:t>626,514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3 002,426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ind w:left="-10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3 628,940</w:t>
            </w:r>
          </w:p>
        </w:tc>
      </w:tr>
      <w:tr w:rsidR="009C06B4" w:rsidRPr="00E42E69" w:rsidTr="009C06B4">
        <w:trPr>
          <w:trHeight w:val="397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417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409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бюджет местный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626,514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3 002,426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ind w:left="-1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3 628,94</w:t>
            </w:r>
          </w:p>
        </w:tc>
      </w:tr>
      <w:tr w:rsidR="009C06B4" w:rsidRPr="00E42E69" w:rsidTr="009C06B4">
        <w:trPr>
          <w:trHeight w:val="677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ind w:right="-95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346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410"/>
          <w:jc w:val="center"/>
        </w:trPr>
        <w:tc>
          <w:tcPr>
            <w:tcW w:w="1569" w:type="dxa"/>
            <w:vMerge w:val="restart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2. Основное м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роприятие</w:t>
            </w:r>
          </w:p>
        </w:tc>
        <w:tc>
          <w:tcPr>
            <w:tcW w:w="2019" w:type="dxa"/>
            <w:vMerge w:val="restart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общественных те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риторий в городе Новомичуринск</w:t>
            </w: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15 293,06401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left="-105" w:right="3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3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right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1 433,53716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ind w:left="-102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32 916,60117</w:t>
            </w:r>
          </w:p>
        </w:tc>
      </w:tr>
      <w:tr w:rsidR="009C06B4" w:rsidRPr="00E42E69" w:rsidTr="009C06B4">
        <w:trPr>
          <w:trHeight w:val="405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6 340,63435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12610,00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18950,63435</w:t>
            </w:r>
          </w:p>
        </w:tc>
      </w:tr>
      <w:tr w:rsidR="009C06B4" w:rsidRPr="00E42E69" w:rsidTr="009C06B4">
        <w:trPr>
          <w:trHeight w:val="426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7799,36565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8189,36565</w:t>
            </w:r>
          </w:p>
        </w:tc>
      </w:tr>
      <w:tr w:rsidR="009C06B4" w:rsidRPr="00E42E69" w:rsidTr="009C06B4">
        <w:trPr>
          <w:trHeight w:val="404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бюджет местный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1153,06401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1 790,00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1433,53716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5 776,60117</w:t>
            </w:r>
          </w:p>
        </w:tc>
      </w:tr>
      <w:tr w:rsidR="009C06B4" w:rsidRPr="00E42E69" w:rsidTr="009C06B4">
        <w:trPr>
          <w:trHeight w:val="645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555"/>
          <w:jc w:val="center"/>
        </w:trPr>
        <w:tc>
          <w:tcPr>
            <w:tcW w:w="1569" w:type="dxa"/>
            <w:vMerge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303"/>
          <w:jc w:val="center"/>
        </w:trPr>
        <w:tc>
          <w:tcPr>
            <w:tcW w:w="1569" w:type="dxa"/>
            <w:vMerge w:val="restart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3. Основное м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роприятие</w:t>
            </w:r>
          </w:p>
        </w:tc>
        <w:tc>
          <w:tcPr>
            <w:tcW w:w="2019" w:type="dxa"/>
            <w:vMerge w:val="restart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пр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lastRenderedPageBreak/>
              <w:t>ектно-сметной д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E69">
              <w:rPr>
                <w:rFonts w:ascii="Times New Roman" w:hAnsi="Times New Roman"/>
                <w:sz w:val="20"/>
                <w:szCs w:val="20"/>
              </w:rPr>
              <w:t>кументации для определения видов и объемов работ по благоустройству</w:t>
            </w: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1 498,00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ind w:left="-105" w:right="-1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ind w:left="-102" w:right="10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1 498,00</w:t>
            </w:r>
          </w:p>
        </w:tc>
      </w:tr>
      <w:tr w:rsidR="009C06B4" w:rsidRPr="00E42E69" w:rsidTr="009C06B4">
        <w:trPr>
          <w:trHeight w:val="445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423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416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бюджет местный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1 498,00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pStyle w:val="af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1 498,00</w:t>
            </w:r>
          </w:p>
        </w:tc>
      </w:tr>
      <w:tr w:rsidR="009C06B4" w:rsidRPr="00E42E69" w:rsidTr="009C06B4">
        <w:trPr>
          <w:trHeight w:val="539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6B4" w:rsidRPr="00E42E69" w:rsidTr="009C06B4">
        <w:trPr>
          <w:trHeight w:val="561"/>
          <w:jc w:val="center"/>
        </w:trPr>
        <w:tc>
          <w:tcPr>
            <w:tcW w:w="1569" w:type="dxa"/>
            <w:vMerge/>
            <w:vAlign w:val="center"/>
          </w:tcPr>
          <w:p w:rsidR="009C06B4" w:rsidRPr="00E42E69" w:rsidRDefault="009C06B4" w:rsidP="009C06B4">
            <w:pPr>
              <w:pStyle w:val="af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vAlign w:val="center"/>
          </w:tcPr>
          <w:p w:rsidR="009C06B4" w:rsidRPr="00E42E69" w:rsidRDefault="009C06B4" w:rsidP="009C06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E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C06B4" w:rsidRPr="00E42E69" w:rsidRDefault="009C06B4" w:rsidP="009C06B4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pStyle w:val="aff"/>
        <w:jc w:val="both"/>
        <w:rPr>
          <w:rFonts w:ascii="Times New Roman" w:hAnsi="Times New Roman"/>
          <w:sz w:val="20"/>
          <w:szCs w:val="20"/>
        </w:rPr>
        <w:sectPr w:rsidR="009C06B4" w:rsidRPr="00E42E69" w:rsidSect="009C06B4">
          <w:footerReference w:type="even" r:id="rId31"/>
          <w:footerReference w:type="default" r:id="rId32"/>
          <w:footerReference w:type="first" r:id="rId33"/>
          <w:pgSz w:w="16838" w:h="11906" w:orient="landscape"/>
          <w:pgMar w:top="851" w:right="539" w:bottom="1701" w:left="539" w:header="709" w:footer="709" w:gutter="0"/>
          <w:cols w:space="708"/>
          <w:docGrid w:linePitch="360"/>
        </w:sect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№5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Сведения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муниципальной программы</w:t>
      </w:r>
    </w:p>
    <w:p w:rsidR="009C06B4" w:rsidRPr="00E42E69" w:rsidRDefault="009C06B4" w:rsidP="009C06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268"/>
        <w:gridCol w:w="2877"/>
        <w:gridCol w:w="2169"/>
        <w:gridCol w:w="2090"/>
      </w:tblGrid>
      <w:tr w:rsidR="009C06B4" w:rsidRPr="00E42E69" w:rsidTr="009C06B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E42E69">
              <w:rPr>
                <w:rFonts w:ascii="Times New Roman" w:hAnsi="Times New Roman" w:cs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Вид нормати</w:t>
            </w:r>
            <w:r w:rsidRPr="00E42E69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r w:rsidRPr="00E42E69">
              <w:rPr>
                <w:rFonts w:ascii="Times New Roman" w:hAnsi="Times New Roman" w:cs="Times New Roman"/>
                <w:b/>
                <w:lang w:eastAsia="en-US"/>
              </w:rPr>
              <w:t>ного правового акта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Ответстве</w:t>
            </w:r>
            <w:r w:rsidRPr="00E42E69">
              <w:rPr>
                <w:rFonts w:ascii="Times New Roman" w:hAnsi="Times New Roman" w:cs="Times New Roman"/>
                <w:b/>
                <w:lang w:eastAsia="en-US"/>
              </w:rPr>
              <w:t>н</w:t>
            </w:r>
            <w:r w:rsidRPr="00E42E69">
              <w:rPr>
                <w:rFonts w:ascii="Times New Roman" w:hAnsi="Times New Roman" w:cs="Times New Roman"/>
                <w:b/>
                <w:lang w:eastAsia="en-US"/>
              </w:rPr>
              <w:t>ный исполнитель и соисполнители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Ожидаемые сроки принятия</w:t>
            </w:r>
          </w:p>
        </w:tc>
      </w:tr>
      <w:tr w:rsidR="009C06B4" w:rsidRPr="00E42E69" w:rsidTr="009C06B4">
        <w:trPr>
          <w:trHeight w:val="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2E6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9C06B4" w:rsidRPr="00E42E69" w:rsidTr="009C06B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E6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E6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E6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E6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E6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№6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Минимальный перечень работ 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благоустройству дворовых территорий 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многоквартирных домов</w:t>
      </w:r>
    </w:p>
    <w:p w:rsidR="009C06B4" w:rsidRPr="00E42E69" w:rsidRDefault="009C06B4" w:rsidP="009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37"/>
        <w:gridCol w:w="8614"/>
      </w:tblGrid>
      <w:tr w:rsidR="009C06B4" w:rsidRPr="00E42E69" w:rsidTr="009C06B4">
        <w:trPr>
          <w:trHeight w:val="447"/>
          <w:jc w:val="center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</w:tr>
      <w:tr w:rsidR="009C06B4" w:rsidRPr="00E42E69" w:rsidTr="009C06B4">
        <w:trPr>
          <w:trHeight w:val="447"/>
          <w:jc w:val="center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  <w:lang w:eastAsia="ru-RU"/>
              </w:rPr>
              <w:t>Ремонт покрытия дворовых проездов и тротуаров</w:t>
            </w:r>
          </w:p>
        </w:tc>
      </w:tr>
      <w:tr w:rsidR="009C06B4" w:rsidRPr="00E42E69" w:rsidTr="009C06B4">
        <w:trPr>
          <w:trHeight w:val="447"/>
          <w:jc w:val="center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Обеспечение освещения дворовых территорий</w:t>
            </w:r>
          </w:p>
        </w:tc>
      </w:tr>
      <w:tr w:rsidR="009C06B4" w:rsidRPr="00E42E69" w:rsidTr="009C06B4">
        <w:trPr>
          <w:trHeight w:val="447"/>
          <w:jc w:val="center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Установка скамеек</w:t>
            </w:r>
          </w:p>
        </w:tc>
      </w:tr>
      <w:tr w:rsidR="009C06B4" w:rsidRPr="00E42E69" w:rsidTr="009C06B4">
        <w:trPr>
          <w:trHeight w:val="447"/>
          <w:jc w:val="center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E42E69">
              <w:rPr>
                <w:rFonts w:ascii="Times New Roman" w:hAnsi="Times New Roman"/>
                <w:sz w:val="20"/>
                <w:szCs w:val="20"/>
              </w:rPr>
              <w:t>Установка урн</w:t>
            </w:r>
          </w:p>
        </w:tc>
      </w:tr>
    </w:tbl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№7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 перечень работ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благоустройству дворовых территорий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многоквартирных домов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8678"/>
      </w:tblGrid>
      <w:tr w:rsidR="009C06B4" w:rsidRPr="00E42E69" w:rsidTr="009C06B4">
        <w:trPr>
          <w:jc w:val="center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</w:tr>
      <w:tr w:rsidR="009C06B4" w:rsidRPr="00E42E69" w:rsidTr="009C06B4">
        <w:trPr>
          <w:trHeight w:val="381"/>
          <w:jc w:val="center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детских и (или) спортивных площадок</w:t>
            </w:r>
          </w:p>
        </w:tc>
      </w:tr>
      <w:tr w:rsidR="009C06B4" w:rsidRPr="00E42E69" w:rsidTr="009C06B4">
        <w:trPr>
          <w:trHeight w:val="415"/>
          <w:jc w:val="center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(или) установка пандусов</w:t>
            </w:r>
          </w:p>
        </w:tc>
      </w:tr>
      <w:tr w:rsidR="009C06B4" w:rsidRPr="00E42E69" w:rsidTr="009C06B4">
        <w:trPr>
          <w:trHeight w:val="407"/>
          <w:jc w:val="center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</w:tr>
      <w:tr w:rsidR="009C06B4" w:rsidRPr="00E42E69" w:rsidTr="009C06B4">
        <w:trPr>
          <w:trHeight w:val="413"/>
          <w:jc w:val="center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06B4" w:rsidRPr="00E42E69" w:rsidRDefault="009C06B4" w:rsidP="009C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работ</w:t>
            </w:r>
          </w:p>
        </w:tc>
      </w:tr>
    </w:tbl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№8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2E69">
        <w:rPr>
          <w:rFonts w:ascii="Times New Roman" w:eastAsia="Calibri" w:hAnsi="Times New Roman" w:cs="Times New Roman"/>
          <w:b/>
          <w:sz w:val="20"/>
          <w:szCs w:val="20"/>
        </w:rPr>
        <w:t xml:space="preserve">Порядок </w:t>
      </w: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-</w:t>
      </w:r>
      <w:r w:rsidRPr="00E42E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городское поселение  Пронского муниципального района Рязанской области</w:t>
      </w:r>
      <w:r w:rsidRPr="00E42E6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9C06B4" w:rsidRPr="00E42E69" w:rsidRDefault="009C06B4" w:rsidP="009C06B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ственников иных зданий и сооружений, расположенных в границах дворовой территории, подлежащей благоустро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 (далее – заинтересованные лица), направляемых на выполнение дополнительного перечня работ по благ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устройству дворовых территорий муниципального образования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 муниципального района Рязанской области в рамках муниципальной Программы, механизм контроля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их расход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ванием, а также устанавливает порядок и формы трудового и финансового участия заинтересованных лиц в выпо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нении указанных работ.  </w:t>
      </w:r>
    </w:p>
    <w:p w:rsidR="009C06B4" w:rsidRPr="00E42E69" w:rsidRDefault="009C06B4" w:rsidP="009C06B4">
      <w:pPr>
        <w:tabs>
          <w:tab w:val="left" w:pos="993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1.2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 реализации настоящего Порядка используются следующие понятия:</w:t>
      </w:r>
    </w:p>
    <w:p w:rsidR="009C06B4" w:rsidRPr="00E42E69" w:rsidRDefault="009C06B4" w:rsidP="009C06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дополнительный перечень работ – установленный постановлением Администрации муниципального обр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 перечень работ по благоустройству дворовой территории,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софинансируемых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средств заинтересованных лиц;</w:t>
      </w:r>
    </w:p>
    <w:p w:rsidR="009C06B4" w:rsidRPr="00E42E69" w:rsidRDefault="009C06B4" w:rsidP="009C06B4">
      <w:pPr>
        <w:tabs>
          <w:tab w:val="left" w:pos="1418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б) 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участия заинтересованных лиц при осуществлении видов работ из дополнительного перечня работ по благ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устройству дворовых территорий муниципального образования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области;</w:t>
      </w:r>
    </w:p>
    <w:p w:rsidR="009C06B4" w:rsidRPr="00E42E69" w:rsidRDefault="009C06B4" w:rsidP="009C06B4">
      <w:pPr>
        <w:tabs>
          <w:tab w:val="left" w:pos="1418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в) финансовое участие – финансирование выполнения видов работ из дополнительного перечня работ по бл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гоустройству дворовых территорий муниципального образования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муниципального района Рязанской области за счет участия заинтересованных лиц в размере не менее 10 % (процентов) от общей стоимости соответствующего вида работ;</w:t>
      </w:r>
    </w:p>
    <w:p w:rsidR="009C06B4" w:rsidRPr="00E42E69" w:rsidRDefault="009C06B4" w:rsidP="009C06B4">
      <w:pPr>
        <w:tabs>
          <w:tab w:val="left" w:pos="1418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общественная комиссия – комиссия, создаваемая в соответствии с постановлением Администрации мун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ципального образования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 для рассмотрения и оценки предложений заинтересованных лиц, а также реализации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цией Подпрограммы.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Порядок и форма участия  (трудовое и (или) финансовое) 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заинтересованных лиц в выполнении работ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2.1.</w:t>
      </w:r>
      <w:r w:rsidRPr="00E42E69">
        <w:rPr>
          <w:rFonts w:ascii="Times New Roman" w:hAnsi="Times New Roman"/>
          <w:sz w:val="20"/>
          <w:szCs w:val="20"/>
          <w:lang w:eastAsia="ru-RU"/>
        </w:rPr>
        <w:tab/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2.2.</w:t>
      </w:r>
      <w:r w:rsidRPr="00E42E69">
        <w:rPr>
          <w:rFonts w:ascii="Times New Roman" w:hAnsi="Times New Roman"/>
          <w:sz w:val="20"/>
          <w:szCs w:val="20"/>
          <w:lang w:eastAsia="ru-RU"/>
        </w:rPr>
        <w:tab/>
      </w:r>
      <w:r w:rsidRPr="00E42E69">
        <w:rPr>
          <w:rFonts w:ascii="Times New Roman" w:hAnsi="Times New Roman"/>
          <w:sz w:val="20"/>
          <w:szCs w:val="20"/>
        </w:rPr>
        <w:t>Организация трудового и (или) финансового участия осуществляется заинтересованными лицами в соо</w:t>
      </w:r>
      <w:r w:rsidRPr="00E42E69">
        <w:rPr>
          <w:rFonts w:ascii="Times New Roman" w:hAnsi="Times New Roman"/>
          <w:sz w:val="20"/>
          <w:szCs w:val="20"/>
        </w:rPr>
        <w:t>т</w:t>
      </w:r>
      <w:r w:rsidRPr="00E42E69">
        <w:rPr>
          <w:rFonts w:ascii="Times New Roman" w:hAnsi="Times New Roman"/>
          <w:sz w:val="20"/>
          <w:szCs w:val="20"/>
        </w:rPr>
        <w:t>ветствии с решением общего собрания собственников помещений, дворовая территория которых подлежит благ</w:t>
      </w:r>
      <w:r w:rsidRPr="00E42E69">
        <w:rPr>
          <w:rFonts w:ascii="Times New Roman" w:hAnsi="Times New Roman"/>
          <w:sz w:val="20"/>
          <w:szCs w:val="20"/>
        </w:rPr>
        <w:t>о</w:t>
      </w:r>
      <w:r w:rsidRPr="00E42E69">
        <w:rPr>
          <w:rFonts w:ascii="Times New Roman" w:hAnsi="Times New Roman"/>
          <w:sz w:val="20"/>
          <w:szCs w:val="20"/>
        </w:rPr>
        <w:t>устройству, оформленным соответствующим протоколом общего собрания собственников помещений.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2.3.</w:t>
      </w:r>
      <w:r w:rsidRPr="00E42E69">
        <w:rPr>
          <w:rFonts w:ascii="Times New Roman" w:hAnsi="Times New Roman"/>
          <w:sz w:val="20"/>
          <w:szCs w:val="20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2.4.</w:t>
      </w:r>
      <w:r w:rsidRPr="00E42E69">
        <w:rPr>
          <w:rFonts w:ascii="Times New Roman" w:hAnsi="Times New Roman"/>
          <w:sz w:val="20"/>
          <w:szCs w:val="20"/>
          <w:lang w:eastAsia="ru-RU"/>
        </w:rPr>
        <w:tab/>
      </w:r>
      <w:r w:rsidRPr="00E42E69">
        <w:rPr>
          <w:rFonts w:ascii="Times New Roman" w:hAnsi="Times New Roman"/>
          <w:sz w:val="20"/>
          <w:szCs w:val="20"/>
        </w:rPr>
        <w:t xml:space="preserve">Документы, подтверждающие финансовое участие заинтересованных лиц в реализации мероприятий по благоустройству, предусмотренных дополнительным перечнем, представляются в </w:t>
      </w:r>
      <w:r w:rsidRPr="00E42E69">
        <w:rPr>
          <w:rFonts w:ascii="Times New Roman" w:hAnsi="Times New Roman"/>
          <w:sz w:val="20"/>
          <w:szCs w:val="20"/>
          <w:lang w:eastAsia="ru-RU"/>
        </w:rPr>
        <w:t xml:space="preserve">Администрацию муниципального образования - </w:t>
      </w:r>
      <w:proofErr w:type="spellStart"/>
      <w:r w:rsidRPr="00E42E69">
        <w:rPr>
          <w:rFonts w:ascii="Times New Roman" w:hAnsi="Times New Roman"/>
          <w:sz w:val="20"/>
          <w:szCs w:val="20"/>
          <w:lang w:eastAsia="ru-RU"/>
        </w:rPr>
        <w:t>Новомичуринское</w:t>
      </w:r>
      <w:proofErr w:type="spellEnd"/>
      <w:r w:rsidRPr="00E42E69">
        <w:rPr>
          <w:rFonts w:ascii="Times New Roman" w:hAnsi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                                 (далее - Администрация),</w:t>
      </w:r>
      <w:r w:rsidRPr="00E42E69">
        <w:rPr>
          <w:rFonts w:ascii="Times New Roman" w:hAnsi="Times New Roman"/>
          <w:sz w:val="20"/>
          <w:szCs w:val="20"/>
        </w:rPr>
        <w:t xml:space="preserve"> в течение 90 рабочих дней со дня утверждения муниципальной программы.</w:t>
      </w:r>
    </w:p>
    <w:p w:rsidR="009C06B4" w:rsidRPr="00E42E69" w:rsidRDefault="009C06B4" w:rsidP="009C06B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2E69">
        <w:rPr>
          <w:rFonts w:ascii="Times New Roman" w:eastAsia="Calibri" w:hAnsi="Times New Roman" w:cs="Times New Roman"/>
          <w:sz w:val="20"/>
          <w:szCs w:val="20"/>
        </w:rPr>
        <w:t>В качестве документов, подтверждающих финансовое участие, могут быть представлены копии платежных п</w:t>
      </w:r>
      <w:r w:rsidRPr="00E42E69">
        <w:rPr>
          <w:rFonts w:ascii="Times New Roman" w:eastAsia="Calibri" w:hAnsi="Times New Roman" w:cs="Times New Roman"/>
          <w:sz w:val="20"/>
          <w:szCs w:val="20"/>
        </w:rPr>
        <w:t>о</w:t>
      </w:r>
      <w:r w:rsidRPr="00E42E69">
        <w:rPr>
          <w:rFonts w:ascii="Times New Roman" w:eastAsia="Calibri" w:hAnsi="Times New Roman" w:cs="Times New Roman"/>
          <w:sz w:val="20"/>
          <w:szCs w:val="20"/>
        </w:rPr>
        <w:t>ручений о перечислении средств или внесении средств на счет, открытый в установленном порядке, копия ведом</w:t>
      </w:r>
      <w:r w:rsidRPr="00E42E69">
        <w:rPr>
          <w:rFonts w:ascii="Times New Roman" w:eastAsia="Calibri" w:hAnsi="Times New Roman" w:cs="Times New Roman"/>
          <w:sz w:val="20"/>
          <w:szCs w:val="20"/>
        </w:rPr>
        <w:t>о</w:t>
      </w:r>
      <w:r w:rsidRPr="00E42E69">
        <w:rPr>
          <w:rFonts w:ascii="Times New Roman" w:eastAsia="Calibri" w:hAnsi="Times New Roman" w:cs="Times New Roman"/>
          <w:sz w:val="20"/>
          <w:szCs w:val="20"/>
        </w:rPr>
        <w:t>сти сбора сре</w:t>
      </w:r>
      <w:proofErr w:type="gramStart"/>
      <w:r w:rsidRPr="00E42E69">
        <w:rPr>
          <w:rFonts w:ascii="Times New Roman" w:eastAsia="Calibri" w:hAnsi="Times New Roman" w:cs="Times New Roman"/>
          <w:sz w:val="20"/>
          <w:szCs w:val="20"/>
        </w:rPr>
        <w:t>дств с ф</w:t>
      </w:r>
      <w:proofErr w:type="gramEnd"/>
      <w:r w:rsidRPr="00E42E69">
        <w:rPr>
          <w:rFonts w:ascii="Times New Roman" w:eastAsia="Calibri" w:hAnsi="Times New Roman" w:cs="Times New Roman"/>
          <w:sz w:val="20"/>
          <w:szCs w:val="20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C06B4" w:rsidRPr="00E42E69" w:rsidRDefault="009C06B4" w:rsidP="009C06B4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 (материалов), подтверждающих трудовое участие могут быть представлены отчет по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рядной организации о выполнении работ, включающей информацию о проведении мероприятия с трудовым участ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граждан, отчет совета многоквартирного дома, лица, управляющего многоквартирным домом о проведении м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роприятия с трудовым участием граждан.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рекомендуется в качестве приложения к такому отчету пре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ставлять фото-, видеоматериалы, подтверждающие проведение мероприятия с трудовым участием граждан.</w:t>
      </w:r>
    </w:p>
    <w:p w:rsidR="009C06B4" w:rsidRPr="00E42E69" w:rsidRDefault="009C06B4" w:rsidP="009C06B4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9C06B4" w:rsidRPr="00E42E69" w:rsidRDefault="009C06B4" w:rsidP="009C06B4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2.5.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При выборе формы финансового участия заинтересованных лиц в реализации мероприятий по благ</w:t>
      </w:r>
      <w:r w:rsidRPr="00E42E69">
        <w:rPr>
          <w:rFonts w:ascii="Times New Roman" w:hAnsi="Times New Roman" w:cs="Times New Roman"/>
          <w:sz w:val="20"/>
          <w:szCs w:val="20"/>
        </w:rPr>
        <w:t>о</w:t>
      </w:r>
      <w:r w:rsidRPr="00E42E69">
        <w:rPr>
          <w:rFonts w:ascii="Times New Roman" w:hAnsi="Times New Roman" w:cs="Times New Roman"/>
          <w:sz w:val="20"/>
          <w:szCs w:val="20"/>
        </w:rPr>
        <w:t>устройству дворовой территории в рамках дополнительного перечня работ по благоустройству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доля участия соста</w:t>
      </w:r>
      <w:r w:rsidRPr="00E42E69">
        <w:rPr>
          <w:rFonts w:ascii="Times New Roman" w:hAnsi="Times New Roman" w:cs="Times New Roman"/>
          <w:sz w:val="20"/>
          <w:szCs w:val="20"/>
        </w:rPr>
        <w:t>в</w:t>
      </w:r>
      <w:r w:rsidRPr="00E42E69">
        <w:rPr>
          <w:rFonts w:ascii="Times New Roman" w:hAnsi="Times New Roman" w:cs="Times New Roman"/>
          <w:sz w:val="20"/>
          <w:szCs w:val="20"/>
        </w:rPr>
        <w:t>ляет не менее 10 процентов от стоимости мероприятий по благоустройству дворовой территории.</w:t>
      </w:r>
    </w:p>
    <w:p w:rsidR="009C06B4" w:rsidRPr="00E42E69" w:rsidRDefault="009C06B4" w:rsidP="009C0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Условия аккумулирования и расходования средств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3.1. </w:t>
      </w:r>
      <w:r w:rsidRPr="00E42E69">
        <w:rPr>
          <w:rFonts w:ascii="Times New Roman" w:hAnsi="Times New Roman"/>
          <w:sz w:val="20"/>
          <w:szCs w:val="20"/>
        </w:rPr>
        <w:tab/>
        <w:t xml:space="preserve">При выполнении дополнительных работ по благоустройству дворовых территорий денежные средства заинтересованных лиц, направляемые на </w:t>
      </w:r>
      <w:proofErr w:type="gramStart"/>
      <w:r w:rsidRPr="00E42E69">
        <w:rPr>
          <w:rFonts w:ascii="Times New Roman" w:hAnsi="Times New Roman"/>
          <w:sz w:val="20"/>
          <w:szCs w:val="20"/>
        </w:rPr>
        <w:t>со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финансирование работ, подлежат перечислению на расчетный счет управляющей организации, осуществляющей управление данным многоквартирным домом, ТСЖ, ЖСК или иного специализированного потребительского кооператива (далее - представитель заинтересованных лиц).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3.2. </w:t>
      </w:r>
      <w:r w:rsidRPr="00E42E69">
        <w:rPr>
          <w:rFonts w:ascii="Times New Roman" w:hAnsi="Times New Roman"/>
          <w:sz w:val="20"/>
          <w:szCs w:val="20"/>
        </w:rPr>
        <w:tab/>
        <w:t>Объем денежных средств, подлежащих перечислению заинтересованными лицами, определяется в соо</w:t>
      </w:r>
      <w:r w:rsidRPr="00E42E69">
        <w:rPr>
          <w:rFonts w:ascii="Times New Roman" w:hAnsi="Times New Roman"/>
          <w:sz w:val="20"/>
          <w:szCs w:val="20"/>
        </w:rPr>
        <w:t>т</w:t>
      </w:r>
      <w:r w:rsidRPr="00E42E69">
        <w:rPr>
          <w:rFonts w:ascii="Times New Roman" w:hAnsi="Times New Roman"/>
          <w:sz w:val="20"/>
          <w:szCs w:val="20"/>
        </w:rPr>
        <w:t xml:space="preserve">ветствии с проектно-сметной документацией (в случае, когда составление проектно-сметной документации является обязательным) </w:t>
      </w:r>
      <w:proofErr w:type="gramStart"/>
      <w:r w:rsidRPr="00E42E69">
        <w:rPr>
          <w:rFonts w:ascii="Times New Roman" w:hAnsi="Times New Roman"/>
          <w:sz w:val="20"/>
          <w:szCs w:val="20"/>
        </w:rPr>
        <w:t>либо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исходя из нормативной стоимости (единичных расценок) работ, утвержденной Программой (в случае, если для конкретного вида работ составление проектно-сметной документации не является обязательным), и составляет не менее 10 процентов от общей стоимости соответствующего вида работ из дополнительного перечня работ.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E42E69">
        <w:rPr>
          <w:rFonts w:ascii="Times New Roman" w:hAnsi="Times New Roman"/>
          <w:sz w:val="20"/>
          <w:szCs w:val="20"/>
        </w:rPr>
        <w:t>,</w:t>
      </w:r>
      <w:proofErr w:type="gramEnd"/>
      <w:r w:rsidRPr="00E42E69">
        <w:rPr>
          <w:rFonts w:ascii="Times New Roman" w:hAnsi="Times New Roman"/>
          <w:sz w:val="20"/>
          <w:szCs w:val="20"/>
        </w:rPr>
        <w:t xml:space="preserve"> если документы, подтверждающие финансовое участие, не будут представлены в срок, предусмо</w:t>
      </w:r>
      <w:r w:rsidRPr="00E42E69">
        <w:rPr>
          <w:rFonts w:ascii="Times New Roman" w:hAnsi="Times New Roman"/>
          <w:sz w:val="20"/>
          <w:szCs w:val="20"/>
        </w:rPr>
        <w:t>т</w:t>
      </w:r>
      <w:r w:rsidRPr="00E42E69">
        <w:rPr>
          <w:rFonts w:ascii="Times New Roman" w:hAnsi="Times New Roman"/>
          <w:sz w:val="20"/>
          <w:szCs w:val="20"/>
        </w:rPr>
        <w:t>ренный пунктом 2.4 настоящего Порядка, перечень дворовых территорий, подлежащих благоустройству в рамках Программы, подлежит корректировке.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3.3. </w:t>
      </w:r>
      <w:r w:rsidRPr="00E42E69">
        <w:rPr>
          <w:rFonts w:ascii="Times New Roman" w:hAnsi="Times New Roman"/>
          <w:sz w:val="20"/>
          <w:szCs w:val="20"/>
        </w:rPr>
        <w:tab/>
        <w:t>Расходование аккумулированных денежных средств заинтересованных лиц на финансирование дополн</w:t>
      </w:r>
      <w:r w:rsidRPr="00E42E69">
        <w:rPr>
          <w:rFonts w:ascii="Times New Roman" w:hAnsi="Times New Roman"/>
          <w:sz w:val="20"/>
          <w:szCs w:val="20"/>
        </w:rPr>
        <w:t>и</w:t>
      </w:r>
      <w:r w:rsidRPr="00E42E69">
        <w:rPr>
          <w:rFonts w:ascii="Times New Roman" w:hAnsi="Times New Roman"/>
          <w:sz w:val="20"/>
          <w:szCs w:val="20"/>
        </w:rPr>
        <w:t>тельного перечня работ по благоустройству дворовых территорий осуществляется представителем заинтересова</w:t>
      </w:r>
      <w:r w:rsidRPr="00E42E69">
        <w:rPr>
          <w:rFonts w:ascii="Times New Roman" w:hAnsi="Times New Roman"/>
          <w:sz w:val="20"/>
          <w:szCs w:val="20"/>
        </w:rPr>
        <w:t>н</w:t>
      </w:r>
      <w:r w:rsidRPr="00E42E69">
        <w:rPr>
          <w:rFonts w:ascii="Times New Roman" w:hAnsi="Times New Roman"/>
          <w:sz w:val="20"/>
          <w:szCs w:val="20"/>
        </w:rPr>
        <w:t>ных лиц в соответствии с условиями договора подряда, утвержденными решением общего собрания собственников помещений.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hAnsi="Times New Roman"/>
          <w:sz w:val="20"/>
          <w:szCs w:val="20"/>
        </w:rPr>
        <w:t xml:space="preserve">3.4. </w:t>
      </w:r>
      <w:r w:rsidRPr="00E42E69">
        <w:rPr>
          <w:rFonts w:ascii="Times New Roman" w:hAnsi="Times New Roman"/>
          <w:sz w:val="20"/>
          <w:szCs w:val="20"/>
        </w:rPr>
        <w:tab/>
        <w:t>Ответственность за целевое расходование аккумулированных денежных средств заинтересованных лиц несет представитель заинтересованных лиц.</w:t>
      </w:r>
    </w:p>
    <w:p w:rsidR="009C06B4" w:rsidRPr="00E42E69" w:rsidRDefault="009C06B4" w:rsidP="009C06B4">
      <w:pPr>
        <w:pStyle w:val="aff"/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№9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9C06B4" w:rsidRPr="00E42E69" w:rsidRDefault="009C06B4" w:rsidP="009C06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7" w:name="Par29"/>
      <w:bookmarkEnd w:id="7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разработки, обсуждения с заинтересованными лицами и утверждения дизайн-проектов благоустро</w:t>
      </w: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</w:t>
      </w: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ства дворовой территории, </w:t>
      </w:r>
      <w:proofErr w:type="gramStart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включаемых</w:t>
      </w:r>
      <w:proofErr w:type="gramEnd"/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муниципальную подпрограмму   </w:t>
      </w:r>
    </w:p>
    <w:p w:rsidR="009C06B4" w:rsidRPr="00E42E69" w:rsidRDefault="009C06B4" w:rsidP="009C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включаемых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настоящую муниципальную Программу                   (далее  - Порядок).</w:t>
      </w:r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целей Порядка  применяются следующие понятия: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дворовая территория - совокупность территорий, прилегающих к многоквартирным домам, с расп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C06B4" w:rsidRPr="00E42E69" w:rsidRDefault="009C06B4" w:rsidP="009C06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Разработка дизайн - проекта обеспечивается Администрацией   муниципального образования - </w:t>
      </w:r>
      <w:proofErr w:type="spell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вомичуринское</w:t>
      </w:r>
      <w:proofErr w:type="spell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  </w:t>
      </w:r>
      <w:r w:rsidRPr="00E42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Администр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ция).</w:t>
      </w:r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ний. 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совместной заявки заинтересованных лиц, проживающих в многоквартирных домах, имеющих 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щую дворовую территорию, дизайн - проект разрабатывается на общую дворовую территорию.</w:t>
      </w:r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дизайн - прое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кт вкл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ючается текстовое и визуальное описание проекта благоустройства, в том чи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дизайн-проекта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зависит от вида и состава планируемых работ.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  может быть по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ходя из единичных расценок.  </w:t>
      </w:r>
      <w:proofErr w:type="gramEnd"/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Разработка дизайн - проекта включает следующие стадии: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осмотр дворовой территории, предлагаемой к благоустройству, совместно с представителем заинт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ресованных лиц;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6.2.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разработка дизайн - проекта;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6.3.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согласование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дизайн-проекта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благоустройства дворовой территории  с представителем заинтерес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ванных лиц;</w:t>
      </w:r>
    </w:p>
    <w:p w:rsidR="009C06B4" w:rsidRPr="00E42E69" w:rsidRDefault="009C06B4" w:rsidP="009C0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6.4.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E69">
        <w:rPr>
          <w:rFonts w:ascii="Times New Roman" w:hAnsi="Times New Roman" w:cs="Times New Roman"/>
          <w:sz w:val="20"/>
          <w:szCs w:val="20"/>
        </w:rPr>
        <w:t xml:space="preserve">утверждение </w:t>
      </w:r>
      <w:proofErr w:type="gramStart"/>
      <w:r w:rsidRPr="00E42E69"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 w:rsidRPr="00E42E69">
        <w:rPr>
          <w:rFonts w:ascii="Times New Roman" w:hAnsi="Times New Roman" w:cs="Times New Roman"/>
          <w:sz w:val="20"/>
          <w:szCs w:val="20"/>
        </w:rPr>
        <w:t xml:space="preserve"> структурным подразделением Администрации не позднее 1 июля т</w:t>
      </w:r>
      <w:r w:rsidRPr="00E42E69">
        <w:rPr>
          <w:rFonts w:ascii="Times New Roman" w:hAnsi="Times New Roman" w:cs="Times New Roman"/>
          <w:sz w:val="20"/>
          <w:szCs w:val="20"/>
        </w:rPr>
        <w:t>е</w:t>
      </w:r>
      <w:r w:rsidRPr="00E42E69">
        <w:rPr>
          <w:rFonts w:ascii="Times New Roman" w:hAnsi="Times New Roman" w:cs="Times New Roman"/>
          <w:sz w:val="20"/>
          <w:szCs w:val="20"/>
        </w:rPr>
        <w:t>кущего года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06B4" w:rsidRPr="00E42E69" w:rsidRDefault="009C06B4" w:rsidP="009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7. 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Представитель заинтересованных лиц обязан рассмотреть представленный дизайн-проект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превышающий двух рабочих дней с момента его получения и представить в Администрацию согласованный дизайн-проект или мотивированные замечания.</w:t>
      </w:r>
    </w:p>
    <w:p w:rsidR="009C06B4" w:rsidRPr="00E42E69" w:rsidRDefault="009C06B4" w:rsidP="009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B4" w:rsidRPr="00E42E69" w:rsidRDefault="009C06B4" w:rsidP="009C06B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№10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42E6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9C06B4" w:rsidRPr="00E42E69" w:rsidRDefault="009C06B4" w:rsidP="009C0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2E69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Формирование современной городской среды в </w:t>
      </w:r>
      <w:proofErr w:type="gramStart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муниципальном</w:t>
      </w:r>
      <w:proofErr w:type="gramEnd"/>
      <w:r w:rsidRPr="00E42E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9C06B4" w:rsidRPr="00E42E69" w:rsidRDefault="009C06B4" w:rsidP="009C06B4">
      <w:pPr>
        <w:pStyle w:val="aff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образовании</w:t>
      </w:r>
      <w:proofErr w:type="gram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– </w:t>
      </w:r>
      <w:proofErr w:type="spellStart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Новомичуринское</w:t>
      </w:r>
      <w:proofErr w:type="spellEnd"/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 xml:space="preserve"> городское поселение Пронского</w:t>
      </w:r>
    </w:p>
    <w:p w:rsidR="009C06B4" w:rsidRPr="00E42E69" w:rsidRDefault="009C06B4" w:rsidP="009C06B4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E42E69">
        <w:rPr>
          <w:rFonts w:ascii="Times New Roman" w:eastAsia="Times New Roman" w:hAnsi="Times New Roman"/>
          <w:sz w:val="20"/>
          <w:szCs w:val="20"/>
          <w:lang w:eastAsia="zh-CN"/>
        </w:rPr>
        <w:t>муниципального района Рязанской области</w:t>
      </w:r>
      <w:r w:rsidRPr="00E42E69">
        <w:rPr>
          <w:rFonts w:ascii="Times New Roman" w:hAnsi="Times New Roman"/>
          <w:sz w:val="20"/>
          <w:szCs w:val="20"/>
          <w:lang w:eastAsia="ru-RU"/>
        </w:rPr>
        <w:t>»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 xml:space="preserve">Адресный перечень дворовых и общественных территорий, </w:t>
      </w:r>
    </w:p>
    <w:p w:rsidR="009C06B4" w:rsidRPr="00E42E69" w:rsidRDefault="009C06B4" w:rsidP="009C06B4">
      <w:pPr>
        <w:pStyle w:val="ConsPlusNormal"/>
        <w:jc w:val="center"/>
        <w:rPr>
          <w:rFonts w:ascii="Times New Roman" w:hAnsi="Times New Roman" w:cs="Times New Roman"/>
        </w:rPr>
      </w:pPr>
      <w:r w:rsidRPr="00E42E69">
        <w:rPr>
          <w:rFonts w:ascii="Times New Roman" w:hAnsi="Times New Roman" w:cs="Times New Roman"/>
        </w:rPr>
        <w:t>подлежащих благоустройству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562"/>
      </w:tblGrid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42E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42E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</w:tr>
      <w:tr w:rsidR="009C06B4" w:rsidRPr="00E42E69" w:rsidTr="009C06B4">
        <w:trPr>
          <w:trHeight w:val="336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Дворовые территории многоквартирных домов</w:t>
            </w:r>
          </w:p>
        </w:tc>
      </w:tr>
      <w:tr w:rsidR="009C06B4" w:rsidRPr="00E42E69" w:rsidTr="009C06B4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2024 году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15</w:t>
            </w:r>
            <w:proofErr w:type="gramStart"/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</w:tr>
      <w:tr w:rsidR="009C06B4" w:rsidRPr="00E42E69" w:rsidTr="009C06B4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2026 году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тротуар от пр. Энергетиков до ул. Строителей</w:t>
            </w:r>
          </w:p>
        </w:tc>
      </w:tr>
      <w:tr w:rsidR="009C06B4" w:rsidRPr="00E42E69" w:rsidTr="009C06B4">
        <w:trPr>
          <w:trHeight w:val="360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69">
              <w:rPr>
                <w:rFonts w:ascii="Times New Roman" w:hAnsi="Times New Roman"/>
                <w:b/>
                <w:sz w:val="20"/>
                <w:szCs w:val="20"/>
              </w:rPr>
              <w:t>Общественные территории</w:t>
            </w:r>
          </w:p>
        </w:tc>
      </w:tr>
      <w:tr w:rsidR="009C06B4" w:rsidRPr="00E42E69" w:rsidTr="009C06B4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2023 году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Сквер в честь ликвидаторов последствий аварии на ЧАЭС (2 очередь)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Общественное пространство вокруг памятника «Героям Победы» (1очередь)</w:t>
            </w:r>
          </w:p>
        </w:tc>
      </w:tr>
      <w:tr w:rsidR="009C06B4" w:rsidRPr="00E42E69" w:rsidTr="009C06B4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2024 году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Общественное пространство вокруг памятника «Героям Победы» (2очередь)</w:t>
            </w:r>
          </w:p>
        </w:tc>
      </w:tr>
      <w:tr w:rsidR="009C06B4" w:rsidRPr="00E42E69" w:rsidTr="009C06B4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2025 году</w:t>
            </w:r>
          </w:p>
        </w:tc>
      </w:tr>
      <w:tr w:rsidR="009C06B4" w:rsidRPr="00E42E69" w:rsidTr="009C0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06B4" w:rsidRPr="00E42E69" w:rsidRDefault="009C06B4" w:rsidP="009C06B4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Общественное пространство вокруг памятника «Героям Победы» (3 очередь)</w:t>
            </w:r>
          </w:p>
        </w:tc>
      </w:tr>
    </w:tbl>
    <w:p w:rsidR="009C06B4" w:rsidRPr="009C06B4" w:rsidRDefault="009C06B4" w:rsidP="009C06B4">
      <w:pPr>
        <w:spacing w:after="0" w:line="240" w:lineRule="auto"/>
        <w:jc w:val="both"/>
        <w:rPr>
          <w:rStyle w:val="fontstyle01"/>
          <w:b w:val="0"/>
          <w:sz w:val="20"/>
          <w:szCs w:val="20"/>
        </w:rPr>
      </w:pPr>
    </w:p>
    <w:p w:rsidR="009C06B4" w:rsidRPr="009C06B4" w:rsidRDefault="009C06B4" w:rsidP="009C06B4">
      <w:pPr>
        <w:spacing w:after="0" w:line="240" w:lineRule="auto"/>
        <w:jc w:val="both"/>
        <w:rPr>
          <w:rStyle w:val="fontstyle01"/>
          <w:b w:val="0"/>
          <w:sz w:val="20"/>
          <w:szCs w:val="20"/>
        </w:rPr>
      </w:pPr>
      <w:proofErr w:type="gramStart"/>
      <w:r w:rsidRPr="009C06B4">
        <w:rPr>
          <w:rStyle w:val="fontstyle01"/>
          <w:b w:val="0"/>
          <w:sz w:val="20"/>
          <w:szCs w:val="20"/>
        </w:rPr>
        <w:t xml:space="preserve">- </w:t>
      </w:r>
      <w:r w:rsidRPr="009C06B4">
        <w:rPr>
          <w:rStyle w:val="fontstyle01"/>
          <w:b w:val="0"/>
          <w:sz w:val="20"/>
          <w:szCs w:val="20"/>
        </w:rPr>
        <w:tab/>
        <w:t xml:space="preserve">Администрации муниципального образования - </w:t>
      </w:r>
      <w:proofErr w:type="spellStart"/>
      <w:r w:rsidRPr="009C06B4">
        <w:rPr>
          <w:rStyle w:val="fontstyle01"/>
          <w:b w:val="0"/>
          <w:sz w:val="20"/>
          <w:szCs w:val="20"/>
        </w:rPr>
        <w:t>Новомичуринское</w:t>
      </w:r>
      <w:proofErr w:type="spellEnd"/>
      <w:r w:rsidRPr="009C06B4">
        <w:rPr>
          <w:rStyle w:val="fontstyle01"/>
          <w:b w:val="0"/>
          <w:sz w:val="20"/>
          <w:szCs w:val="20"/>
        </w:rPr>
        <w:t xml:space="preserve"> городское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поселение Пронского муниц</w:t>
      </w:r>
      <w:r w:rsidRPr="009C06B4">
        <w:rPr>
          <w:rStyle w:val="fontstyle01"/>
          <w:b w:val="0"/>
          <w:sz w:val="20"/>
          <w:szCs w:val="20"/>
        </w:rPr>
        <w:t>и</w:t>
      </w:r>
      <w:r w:rsidRPr="009C06B4">
        <w:rPr>
          <w:rStyle w:val="fontstyle01"/>
          <w:b w:val="0"/>
          <w:sz w:val="20"/>
          <w:szCs w:val="20"/>
        </w:rPr>
        <w:t>пального района Рязанской области имеет право исключать из адресного перечня дворовых и общественных терр</w:t>
      </w:r>
      <w:r w:rsidRPr="009C06B4">
        <w:rPr>
          <w:rStyle w:val="fontstyle01"/>
          <w:b w:val="0"/>
          <w:sz w:val="20"/>
          <w:szCs w:val="20"/>
        </w:rPr>
        <w:t>и</w:t>
      </w:r>
      <w:r w:rsidRPr="009C06B4">
        <w:rPr>
          <w:rStyle w:val="fontstyle01"/>
          <w:b w:val="0"/>
          <w:sz w:val="20"/>
          <w:szCs w:val="20"/>
        </w:rPr>
        <w:t>торий, подлежащих благоустройству в рамках реализации муниципальной программы, территории, расположенные вблизи МКД, физический износ основных конструктивных элементов (крыша, стены, фундамент)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которых прев</w:t>
      </w:r>
      <w:r w:rsidRPr="009C06B4">
        <w:rPr>
          <w:rStyle w:val="fontstyle01"/>
          <w:b w:val="0"/>
          <w:sz w:val="20"/>
          <w:szCs w:val="20"/>
        </w:rPr>
        <w:t>ы</w:t>
      </w:r>
      <w:r w:rsidRPr="009C06B4">
        <w:rPr>
          <w:rStyle w:val="fontstyle01"/>
          <w:b w:val="0"/>
          <w:sz w:val="20"/>
          <w:szCs w:val="20"/>
        </w:rPr>
        <w:t>шает 70%, а также территории, которые планируются к изъятию для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муниципальных или государственных нужд в соответствии с генеральным планом</w:t>
      </w:r>
      <w:proofErr w:type="gramEnd"/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C06B4">
        <w:rPr>
          <w:rStyle w:val="fontstyle01"/>
          <w:b w:val="0"/>
          <w:sz w:val="20"/>
          <w:szCs w:val="20"/>
        </w:rPr>
        <w:t>соответствующего поселения, при условии одобрения решения об исключении указанных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территорий из адресного перечня дворовых территорий и общественных территорий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межведомственной комиссией по формированию современной городской среды в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Рязанской области (далее - межведомственная коми</w:t>
      </w:r>
      <w:r w:rsidRPr="009C06B4">
        <w:rPr>
          <w:rStyle w:val="fontstyle01"/>
          <w:b w:val="0"/>
          <w:sz w:val="20"/>
          <w:szCs w:val="20"/>
        </w:rPr>
        <w:t>с</w:t>
      </w:r>
      <w:r w:rsidRPr="009C06B4">
        <w:rPr>
          <w:rStyle w:val="fontstyle01"/>
          <w:b w:val="0"/>
          <w:sz w:val="20"/>
          <w:szCs w:val="20"/>
        </w:rPr>
        <w:t>сия), состав и Положение о которой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утверждены Постановлением Правительства Рязанской области от 15.03.2017 № 49 «О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межведомственной комиссии по формированию современной городской среды в Рязанской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области» в поря</w:t>
      </w:r>
      <w:r w:rsidRPr="009C06B4">
        <w:rPr>
          <w:rStyle w:val="fontstyle01"/>
          <w:b w:val="0"/>
          <w:sz w:val="20"/>
          <w:szCs w:val="20"/>
        </w:rPr>
        <w:t>д</w:t>
      </w:r>
      <w:r w:rsidRPr="009C06B4">
        <w:rPr>
          <w:rStyle w:val="fontstyle01"/>
          <w:b w:val="0"/>
          <w:sz w:val="20"/>
          <w:szCs w:val="20"/>
        </w:rPr>
        <w:t>ке, установленном межведомственной комиссией;</w:t>
      </w:r>
      <w:proofErr w:type="gramEnd"/>
    </w:p>
    <w:p w:rsidR="000C7078" w:rsidRPr="009C06B4" w:rsidRDefault="009C06B4" w:rsidP="009C06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06B4">
        <w:rPr>
          <w:rStyle w:val="fontstyle01"/>
          <w:b w:val="0"/>
          <w:sz w:val="20"/>
          <w:szCs w:val="20"/>
        </w:rPr>
        <w:t xml:space="preserve">- </w:t>
      </w:r>
      <w:r w:rsidRPr="009C06B4">
        <w:rPr>
          <w:rStyle w:val="fontstyle01"/>
          <w:b w:val="0"/>
          <w:sz w:val="20"/>
          <w:szCs w:val="20"/>
        </w:rPr>
        <w:tab/>
        <w:t xml:space="preserve">Администрации муниципального образования - </w:t>
      </w:r>
      <w:proofErr w:type="spellStart"/>
      <w:r w:rsidRPr="009C06B4">
        <w:rPr>
          <w:rStyle w:val="fontstyle01"/>
          <w:b w:val="0"/>
          <w:sz w:val="20"/>
          <w:szCs w:val="20"/>
        </w:rPr>
        <w:t>Новомичуринское</w:t>
      </w:r>
      <w:proofErr w:type="spellEnd"/>
      <w:r w:rsidRPr="009C06B4">
        <w:rPr>
          <w:rStyle w:val="fontstyle01"/>
          <w:b w:val="0"/>
          <w:sz w:val="20"/>
          <w:szCs w:val="20"/>
        </w:rPr>
        <w:t xml:space="preserve"> городское поселение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Пронского муниц</w:t>
      </w:r>
      <w:r w:rsidRPr="009C06B4">
        <w:rPr>
          <w:rStyle w:val="fontstyle01"/>
          <w:b w:val="0"/>
          <w:sz w:val="20"/>
          <w:szCs w:val="20"/>
        </w:rPr>
        <w:t>и</w:t>
      </w:r>
      <w:r w:rsidRPr="009C06B4">
        <w:rPr>
          <w:rStyle w:val="fontstyle01"/>
          <w:b w:val="0"/>
          <w:sz w:val="20"/>
          <w:szCs w:val="20"/>
        </w:rPr>
        <w:t>пального района Рязанской области имеет право исключать из адресного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перечня дворовых территорий, подлеж</w:t>
      </w:r>
      <w:r w:rsidRPr="009C06B4">
        <w:rPr>
          <w:rStyle w:val="fontstyle01"/>
          <w:b w:val="0"/>
          <w:sz w:val="20"/>
          <w:szCs w:val="20"/>
        </w:rPr>
        <w:t>а</w:t>
      </w:r>
      <w:r w:rsidRPr="009C06B4">
        <w:rPr>
          <w:rStyle w:val="fontstyle01"/>
          <w:b w:val="0"/>
          <w:sz w:val="20"/>
          <w:szCs w:val="20"/>
        </w:rPr>
        <w:t>щих благоустройству в рамках реализации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муниципальной программы, дворовые территории, собственники пом</w:t>
      </w:r>
      <w:r w:rsidRPr="009C06B4">
        <w:rPr>
          <w:rStyle w:val="fontstyle01"/>
          <w:b w:val="0"/>
          <w:sz w:val="20"/>
          <w:szCs w:val="20"/>
        </w:rPr>
        <w:t>е</w:t>
      </w:r>
      <w:r w:rsidRPr="009C06B4">
        <w:rPr>
          <w:rStyle w:val="fontstyle01"/>
          <w:b w:val="0"/>
          <w:sz w:val="20"/>
          <w:szCs w:val="20"/>
        </w:rPr>
        <w:t>щений МКД которых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приняли решение об отказе от благоустройства дворовой территории в рамках реализации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с</w:t>
      </w:r>
      <w:r w:rsidRPr="009C06B4">
        <w:rPr>
          <w:rStyle w:val="fontstyle01"/>
          <w:b w:val="0"/>
          <w:sz w:val="20"/>
          <w:szCs w:val="20"/>
        </w:rPr>
        <w:t>о</w:t>
      </w:r>
      <w:r w:rsidRPr="009C06B4">
        <w:rPr>
          <w:rStyle w:val="fontstyle01"/>
          <w:b w:val="0"/>
          <w:sz w:val="20"/>
          <w:szCs w:val="20"/>
        </w:rPr>
        <w:t>ответствующей программы или не приняли решения о благоустройстве дворовой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территории в сроки, установле</w:t>
      </w:r>
      <w:r w:rsidRPr="009C06B4">
        <w:rPr>
          <w:rStyle w:val="fontstyle01"/>
          <w:b w:val="0"/>
          <w:sz w:val="20"/>
          <w:szCs w:val="20"/>
        </w:rPr>
        <w:t>н</w:t>
      </w:r>
      <w:r w:rsidRPr="009C06B4">
        <w:rPr>
          <w:rStyle w:val="fontstyle01"/>
          <w:b w:val="0"/>
          <w:sz w:val="20"/>
          <w:szCs w:val="20"/>
        </w:rPr>
        <w:t>ные соответствующей программой.</w:t>
      </w:r>
      <w:proofErr w:type="gramEnd"/>
      <w:r w:rsidRPr="009C06B4">
        <w:rPr>
          <w:rStyle w:val="fontstyle01"/>
          <w:b w:val="0"/>
          <w:sz w:val="20"/>
          <w:szCs w:val="20"/>
        </w:rPr>
        <w:t xml:space="preserve"> При этом исключение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дворовой территории из перечня дворовых территорий, подлежащих благоустройству в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рамках реализации муниципальной программы, возможно только при условии одо</w:t>
      </w:r>
      <w:r w:rsidRPr="009C06B4">
        <w:rPr>
          <w:rStyle w:val="fontstyle01"/>
          <w:b w:val="0"/>
          <w:sz w:val="20"/>
          <w:szCs w:val="20"/>
        </w:rPr>
        <w:t>б</w:t>
      </w:r>
      <w:r w:rsidRPr="009C06B4">
        <w:rPr>
          <w:rStyle w:val="fontstyle01"/>
          <w:b w:val="0"/>
          <w:sz w:val="20"/>
          <w:szCs w:val="20"/>
        </w:rPr>
        <w:t>рения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соответствующего решения муниципального образования межведомственной комиссией в</w:t>
      </w:r>
      <w:r w:rsidRPr="009C06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06B4">
        <w:rPr>
          <w:rStyle w:val="fontstyle01"/>
          <w:b w:val="0"/>
          <w:sz w:val="20"/>
          <w:szCs w:val="20"/>
        </w:rPr>
        <w:t>порядке, устано</w:t>
      </w:r>
      <w:r w:rsidRPr="009C06B4">
        <w:rPr>
          <w:rStyle w:val="fontstyle01"/>
          <w:b w:val="0"/>
          <w:sz w:val="20"/>
          <w:szCs w:val="20"/>
        </w:rPr>
        <w:t>в</w:t>
      </w:r>
      <w:r w:rsidRPr="009C06B4">
        <w:rPr>
          <w:rStyle w:val="fontstyle01"/>
          <w:b w:val="0"/>
          <w:sz w:val="20"/>
          <w:szCs w:val="20"/>
        </w:rPr>
        <w:t>ленном межведомственной комиссией.</w:t>
      </w:r>
    </w:p>
    <w:p w:rsidR="000C7078" w:rsidRPr="009C06B4" w:rsidRDefault="000C7078" w:rsidP="00A441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078" w:rsidRDefault="000C7078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1FC" w:rsidRDefault="00A441FC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441FC" w:rsidRPr="00A441FC" w:rsidRDefault="00A441FC" w:rsidP="00A441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№87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A441FC" w:rsidRPr="00A441FC" w:rsidRDefault="00A441FC" w:rsidP="00A441F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41FC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A441FC">
        <w:rPr>
          <w:rFonts w:ascii="Times New Roman" w:hAnsi="Times New Roman" w:cs="Times New Roman"/>
          <w:sz w:val="20"/>
          <w:szCs w:val="20"/>
        </w:rPr>
        <w:t>ь</w:t>
      </w:r>
      <w:r w:rsidRPr="00A441FC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A441FC">
        <w:rPr>
          <w:rFonts w:ascii="Times New Roman" w:hAnsi="Times New Roman" w:cs="Times New Roman"/>
          <w:sz w:val="20"/>
          <w:szCs w:val="20"/>
        </w:rPr>
        <w:t>а</w:t>
      </w:r>
      <w:r w:rsidRPr="00A441FC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A441FC">
        <w:rPr>
          <w:rFonts w:ascii="Times New Roman" w:hAnsi="Times New Roman" w:cs="Times New Roman"/>
          <w:sz w:val="20"/>
          <w:szCs w:val="20"/>
        </w:rPr>
        <w:t>а</w:t>
      </w:r>
      <w:r w:rsidRPr="00A441FC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A441FC">
        <w:rPr>
          <w:rFonts w:ascii="Times New Roman" w:hAnsi="Times New Roman" w:cs="Times New Roman"/>
          <w:sz w:val="20"/>
          <w:szCs w:val="20"/>
        </w:rPr>
        <w:t>», руково</w:t>
      </w:r>
      <w:r w:rsidRPr="00A441FC">
        <w:rPr>
          <w:rFonts w:ascii="Times New Roman" w:hAnsi="Times New Roman" w:cs="Times New Roman"/>
          <w:sz w:val="20"/>
          <w:szCs w:val="20"/>
        </w:rPr>
        <w:t>д</w:t>
      </w:r>
      <w:r w:rsidRPr="00A441FC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A441FC">
        <w:rPr>
          <w:rFonts w:ascii="Times New Roman" w:hAnsi="Times New Roman" w:cs="Times New Roman"/>
          <w:sz w:val="20"/>
          <w:szCs w:val="20"/>
        </w:rPr>
        <w:t>и</w:t>
      </w:r>
      <w:r w:rsidRPr="00A441FC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A441F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441FC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A441FC">
        <w:rPr>
          <w:rFonts w:ascii="Times New Roman" w:hAnsi="Times New Roman" w:cs="Times New Roman"/>
          <w:sz w:val="20"/>
          <w:szCs w:val="20"/>
        </w:rPr>
        <w:t>:</w:t>
      </w:r>
    </w:p>
    <w:p w:rsidR="00A441FC" w:rsidRPr="00A441FC" w:rsidRDefault="00A441FC" w:rsidP="00A441F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 xml:space="preserve">1. Присвоить объекту адресации помещению с кадастровым номером 62:11:0010105:324, расположенному в многоквартирном доме с кадастровым номером 62:11:0010105:123, адрес: Российская Федерация, Рязанская область,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дом 1Д, помещ</w:t>
      </w:r>
      <w:r w:rsidRPr="00A441FC">
        <w:rPr>
          <w:rFonts w:ascii="Times New Roman" w:hAnsi="Times New Roman" w:cs="Times New Roman"/>
          <w:sz w:val="20"/>
          <w:szCs w:val="20"/>
        </w:rPr>
        <w:t>е</w:t>
      </w:r>
      <w:r w:rsidRPr="00A441FC">
        <w:rPr>
          <w:rFonts w:ascii="Times New Roman" w:hAnsi="Times New Roman" w:cs="Times New Roman"/>
          <w:sz w:val="20"/>
          <w:szCs w:val="20"/>
        </w:rPr>
        <w:t>ние 1.</w:t>
      </w:r>
    </w:p>
    <w:p w:rsidR="00A441FC" w:rsidRPr="00A441FC" w:rsidRDefault="00A441FC" w:rsidP="00A441F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A441FC" w:rsidRPr="00A441FC" w:rsidRDefault="00A441FC" w:rsidP="00A441F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A441FC" w:rsidRPr="00A441FC" w:rsidRDefault="00A441FC" w:rsidP="00A441FC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A441F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441F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441FC" w:rsidRPr="00A441FC" w:rsidRDefault="00A441FC" w:rsidP="00A441F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41FC" w:rsidRPr="00A441FC" w:rsidRDefault="00A441FC" w:rsidP="00A441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41FC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A441F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441FC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A441FC" w:rsidRPr="00A441FC" w:rsidRDefault="00A441FC" w:rsidP="00A441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41FC" w:rsidRPr="00831283" w:rsidRDefault="00A441FC" w:rsidP="008312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283" w:rsidRDefault="00831283" w:rsidP="008312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12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31283" w:rsidRPr="00A441FC" w:rsidRDefault="00831283" w:rsidP="008312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№88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831283" w:rsidRPr="00831283" w:rsidRDefault="00831283" w:rsidP="008312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83128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831283">
        <w:rPr>
          <w:rFonts w:ascii="Times New Roman" w:hAnsi="Times New Roman" w:cs="Times New Roman"/>
          <w:sz w:val="20"/>
          <w:szCs w:val="20"/>
        </w:rPr>
        <w:t>ь</w:t>
      </w:r>
      <w:r w:rsidRPr="00831283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831283">
        <w:rPr>
          <w:rFonts w:ascii="Times New Roman" w:hAnsi="Times New Roman" w:cs="Times New Roman"/>
          <w:sz w:val="20"/>
          <w:szCs w:val="20"/>
        </w:rPr>
        <w:t>а</w:t>
      </w:r>
      <w:r w:rsidRPr="00831283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831283">
        <w:rPr>
          <w:rFonts w:ascii="Times New Roman" w:hAnsi="Times New Roman" w:cs="Times New Roman"/>
          <w:sz w:val="20"/>
          <w:szCs w:val="20"/>
        </w:rPr>
        <w:t>а</w:t>
      </w:r>
      <w:r w:rsidRPr="00831283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831283">
        <w:rPr>
          <w:rFonts w:ascii="Times New Roman" w:hAnsi="Times New Roman" w:cs="Times New Roman"/>
          <w:sz w:val="20"/>
          <w:szCs w:val="20"/>
        </w:rPr>
        <w:t>», руково</w:t>
      </w:r>
      <w:r w:rsidRPr="00831283">
        <w:rPr>
          <w:rFonts w:ascii="Times New Roman" w:hAnsi="Times New Roman" w:cs="Times New Roman"/>
          <w:sz w:val="20"/>
          <w:szCs w:val="20"/>
        </w:rPr>
        <w:t>д</w:t>
      </w:r>
      <w:r w:rsidRPr="00831283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831283">
        <w:rPr>
          <w:rFonts w:ascii="Times New Roman" w:hAnsi="Times New Roman" w:cs="Times New Roman"/>
          <w:sz w:val="20"/>
          <w:szCs w:val="20"/>
        </w:rPr>
        <w:t>и</w:t>
      </w:r>
      <w:r w:rsidRPr="00831283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83128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31283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831283">
        <w:rPr>
          <w:rFonts w:ascii="Times New Roman" w:hAnsi="Times New Roman" w:cs="Times New Roman"/>
          <w:sz w:val="20"/>
          <w:szCs w:val="20"/>
        </w:rPr>
        <w:t>: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>1. Присвоить объекту адресации зданию с кадастровым номером 62:11:0010201:457, расположенному на з</w:t>
      </w:r>
      <w:r w:rsidRPr="00831283">
        <w:rPr>
          <w:rFonts w:ascii="Times New Roman" w:hAnsi="Times New Roman" w:cs="Times New Roman"/>
          <w:sz w:val="20"/>
          <w:szCs w:val="20"/>
        </w:rPr>
        <w:t>е</w:t>
      </w:r>
      <w:r w:rsidRPr="00831283">
        <w:rPr>
          <w:rFonts w:ascii="Times New Roman" w:hAnsi="Times New Roman" w:cs="Times New Roman"/>
          <w:sz w:val="20"/>
          <w:szCs w:val="20"/>
        </w:rPr>
        <w:t>мельном участке с кадастровым номером 62:11:0010201:2070, адрес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831283">
        <w:rPr>
          <w:rFonts w:ascii="Times New Roman" w:hAnsi="Times New Roman" w:cs="Times New Roman"/>
          <w:sz w:val="20"/>
          <w:szCs w:val="20"/>
        </w:rPr>
        <w:t xml:space="preserve">Российская Федерация, Рязанская область,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улица Промышленная, дом 103, строение 3.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3128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3128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31283" w:rsidRPr="00831283" w:rsidRDefault="00831283" w:rsidP="0083128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1283" w:rsidRPr="00831283" w:rsidRDefault="00831283" w:rsidP="008312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831283" w:rsidRPr="00831283" w:rsidRDefault="00831283" w:rsidP="008312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283" w:rsidRDefault="00831283" w:rsidP="008312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31283" w:rsidRPr="00A441FC" w:rsidRDefault="00831283" w:rsidP="008312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№89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831283" w:rsidRPr="00831283" w:rsidRDefault="00831283" w:rsidP="008312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Pr="0083128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831283">
        <w:rPr>
          <w:rFonts w:ascii="Times New Roman" w:hAnsi="Times New Roman" w:cs="Times New Roman"/>
          <w:sz w:val="20"/>
          <w:szCs w:val="20"/>
        </w:rPr>
        <w:t>ь</w:t>
      </w:r>
      <w:r w:rsidRPr="00831283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831283">
        <w:rPr>
          <w:rFonts w:ascii="Times New Roman" w:hAnsi="Times New Roman" w:cs="Times New Roman"/>
          <w:sz w:val="20"/>
          <w:szCs w:val="20"/>
        </w:rPr>
        <w:t>а</w:t>
      </w:r>
      <w:r w:rsidRPr="00831283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831283">
        <w:rPr>
          <w:rFonts w:ascii="Times New Roman" w:hAnsi="Times New Roman" w:cs="Times New Roman"/>
          <w:sz w:val="20"/>
          <w:szCs w:val="20"/>
        </w:rPr>
        <w:t>а</w:t>
      </w:r>
      <w:r w:rsidRPr="00831283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831283">
        <w:rPr>
          <w:rFonts w:ascii="Times New Roman" w:hAnsi="Times New Roman" w:cs="Times New Roman"/>
          <w:sz w:val="20"/>
          <w:szCs w:val="20"/>
        </w:rPr>
        <w:t>», руково</w:t>
      </w:r>
      <w:r w:rsidRPr="00831283">
        <w:rPr>
          <w:rFonts w:ascii="Times New Roman" w:hAnsi="Times New Roman" w:cs="Times New Roman"/>
          <w:sz w:val="20"/>
          <w:szCs w:val="20"/>
        </w:rPr>
        <w:t>д</w:t>
      </w:r>
      <w:r w:rsidRPr="00831283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831283">
        <w:rPr>
          <w:rFonts w:ascii="Times New Roman" w:hAnsi="Times New Roman" w:cs="Times New Roman"/>
          <w:sz w:val="20"/>
          <w:szCs w:val="20"/>
        </w:rPr>
        <w:t>и</w:t>
      </w:r>
      <w:r w:rsidRPr="00831283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83128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31283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831283">
        <w:rPr>
          <w:rFonts w:ascii="Times New Roman" w:hAnsi="Times New Roman" w:cs="Times New Roman"/>
          <w:sz w:val="20"/>
          <w:szCs w:val="20"/>
        </w:rPr>
        <w:t>: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1. Присвоить объекту адресации земельному участку с кадастровым номером 62:11:0010201:2070, площадью 91213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831283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831283">
        <w:rPr>
          <w:rFonts w:ascii="Times New Roman" w:hAnsi="Times New Roman" w:cs="Times New Roman"/>
          <w:sz w:val="20"/>
          <w:szCs w:val="20"/>
        </w:rPr>
        <w:t xml:space="preserve">, расположенному на территории муниципального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поселение,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адрес:Российская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831283">
        <w:rPr>
          <w:rFonts w:ascii="Times New Roman" w:hAnsi="Times New Roman" w:cs="Times New Roman"/>
          <w:sz w:val="20"/>
          <w:szCs w:val="20"/>
        </w:rPr>
        <w:t>о</w:t>
      </w:r>
      <w:r w:rsidRPr="00831283">
        <w:rPr>
          <w:rFonts w:ascii="Times New Roman" w:hAnsi="Times New Roman" w:cs="Times New Roman"/>
          <w:sz w:val="20"/>
          <w:szCs w:val="20"/>
        </w:rPr>
        <w:t>селение, город Новомичуринск, улица Промышленная, земельный участок 103.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lastRenderedPageBreak/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83128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3128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831283" w:rsidRPr="00831283" w:rsidRDefault="00831283" w:rsidP="0083128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831283" w:rsidRPr="00831283" w:rsidRDefault="00831283" w:rsidP="00831283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3128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3128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31283" w:rsidRPr="00831283" w:rsidRDefault="00831283" w:rsidP="00831283">
      <w:pPr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Pr="00831283">
        <w:rPr>
          <w:rFonts w:ascii="Times New Roman" w:hAnsi="Times New Roman" w:cs="Times New Roman"/>
          <w:sz w:val="20"/>
          <w:szCs w:val="20"/>
        </w:rPr>
        <w:tab/>
        <w:t>Новомичуринского городского поселения                          И.В. Кирьянов</w:t>
      </w:r>
    </w:p>
    <w:p w:rsidR="00831283" w:rsidRPr="00ED2410" w:rsidRDefault="00831283" w:rsidP="00ED2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1283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D2410" w:rsidRDefault="00ED2410" w:rsidP="00ED241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ED2410" w:rsidRPr="00A441FC" w:rsidRDefault="00ED2410" w:rsidP="00ED241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№90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ED2410" w:rsidRPr="00ED2410" w:rsidRDefault="00ED2410" w:rsidP="00ED2410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241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ED2410">
        <w:rPr>
          <w:rFonts w:ascii="Times New Roman" w:hAnsi="Times New Roman" w:cs="Times New Roman"/>
          <w:sz w:val="20"/>
          <w:szCs w:val="20"/>
        </w:rPr>
        <w:t>ь</w:t>
      </w:r>
      <w:r w:rsidRPr="00ED2410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ED2410">
        <w:rPr>
          <w:rFonts w:ascii="Times New Roman" w:hAnsi="Times New Roman" w:cs="Times New Roman"/>
          <w:sz w:val="20"/>
          <w:szCs w:val="20"/>
        </w:rPr>
        <w:t>а</w:t>
      </w:r>
      <w:r w:rsidRPr="00ED2410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ED2410">
        <w:rPr>
          <w:rFonts w:ascii="Times New Roman" w:hAnsi="Times New Roman" w:cs="Times New Roman"/>
          <w:sz w:val="20"/>
          <w:szCs w:val="20"/>
        </w:rPr>
        <w:t>а</w:t>
      </w:r>
      <w:r w:rsidRPr="00ED2410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ED2410">
        <w:rPr>
          <w:rFonts w:ascii="Times New Roman" w:hAnsi="Times New Roman" w:cs="Times New Roman"/>
          <w:sz w:val="20"/>
          <w:szCs w:val="20"/>
        </w:rPr>
        <w:t>», руково</w:t>
      </w:r>
      <w:r w:rsidRPr="00ED2410">
        <w:rPr>
          <w:rFonts w:ascii="Times New Roman" w:hAnsi="Times New Roman" w:cs="Times New Roman"/>
          <w:sz w:val="20"/>
          <w:szCs w:val="20"/>
        </w:rPr>
        <w:t>д</w:t>
      </w:r>
      <w:r w:rsidRPr="00ED2410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ED2410">
        <w:rPr>
          <w:rFonts w:ascii="Times New Roman" w:hAnsi="Times New Roman" w:cs="Times New Roman"/>
          <w:sz w:val="20"/>
          <w:szCs w:val="20"/>
        </w:rPr>
        <w:t>и</w:t>
      </w:r>
      <w:r w:rsidRPr="00ED2410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ED2410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D2410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ED2410">
        <w:rPr>
          <w:rFonts w:ascii="Times New Roman" w:hAnsi="Times New Roman" w:cs="Times New Roman"/>
          <w:sz w:val="20"/>
          <w:szCs w:val="20"/>
        </w:rPr>
        <w:t>:</w:t>
      </w:r>
    </w:p>
    <w:p w:rsidR="00ED2410" w:rsidRPr="00ED2410" w:rsidRDefault="00ED2410" w:rsidP="00ED2410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D2410">
        <w:rPr>
          <w:rFonts w:ascii="Times New Roman" w:hAnsi="Times New Roman" w:cs="Times New Roman"/>
          <w:sz w:val="20"/>
          <w:szCs w:val="20"/>
        </w:rPr>
        <w:t>1. Присвоить объекту адресации зданию с кадастровым номером 62:11:0010201:456, расположенному на з</w:t>
      </w:r>
      <w:r w:rsidRPr="00ED2410">
        <w:rPr>
          <w:rFonts w:ascii="Times New Roman" w:hAnsi="Times New Roman" w:cs="Times New Roman"/>
          <w:sz w:val="20"/>
          <w:szCs w:val="20"/>
        </w:rPr>
        <w:t>е</w:t>
      </w:r>
      <w:r w:rsidRPr="00ED2410">
        <w:rPr>
          <w:rFonts w:ascii="Times New Roman" w:hAnsi="Times New Roman" w:cs="Times New Roman"/>
          <w:sz w:val="20"/>
          <w:szCs w:val="20"/>
        </w:rPr>
        <w:t xml:space="preserve">мельном участке с кадастровым номером 62:11:0010201:2070, адрес: Российская Федерация, Рязанская область,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улица Промышленная, дом 103.</w:t>
      </w:r>
    </w:p>
    <w:p w:rsidR="00ED2410" w:rsidRPr="00ED2410" w:rsidRDefault="00ED2410" w:rsidP="00ED2410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D2410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ED2410" w:rsidRPr="00ED2410" w:rsidRDefault="00ED2410" w:rsidP="00ED2410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D2410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ED2410" w:rsidRPr="00ED2410" w:rsidRDefault="00ED2410" w:rsidP="00ED2410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D2410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D241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D2410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2410" w:rsidRPr="00ED2410" w:rsidRDefault="00ED2410" w:rsidP="00ED241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D2410" w:rsidRPr="00ED2410" w:rsidRDefault="00ED2410" w:rsidP="00ED2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410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ED2410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D2410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ED2410" w:rsidRPr="00ED2410" w:rsidRDefault="00ED2410" w:rsidP="00ED24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2410" w:rsidRDefault="00ED2410" w:rsidP="00ED241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ED2410" w:rsidRPr="00A441FC" w:rsidRDefault="00ED2410" w:rsidP="00ED241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№9</w:t>
      </w:r>
      <w:r w:rsidR="002574A2">
        <w:rPr>
          <w:rFonts w:ascii="Times New Roman" w:hAnsi="Times New Roman" w:cs="Times New Roman"/>
          <w:b/>
          <w:sz w:val="20"/>
          <w:szCs w:val="20"/>
        </w:rPr>
        <w:t>1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ED2410" w:rsidRPr="002574A2" w:rsidRDefault="00ED2410" w:rsidP="002574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 </w:t>
      </w:r>
      <w:r w:rsidR="002574A2">
        <w:rPr>
          <w:b/>
        </w:rPr>
        <w:t xml:space="preserve">         </w:t>
      </w:r>
      <w:proofErr w:type="gramStart"/>
      <w:r w:rsidRPr="002574A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2574A2">
        <w:rPr>
          <w:rFonts w:ascii="Times New Roman" w:hAnsi="Times New Roman" w:cs="Times New Roman"/>
          <w:sz w:val="20"/>
          <w:szCs w:val="20"/>
        </w:rPr>
        <w:t>ь</w:t>
      </w:r>
      <w:r w:rsidRPr="002574A2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2574A2">
        <w:rPr>
          <w:rFonts w:ascii="Times New Roman" w:hAnsi="Times New Roman" w:cs="Times New Roman"/>
          <w:sz w:val="20"/>
          <w:szCs w:val="20"/>
        </w:rPr>
        <w:t>а</w:t>
      </w:r>
      <w:r w:rsidRPr="002574A2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2574A2">
        <w:rPr>
          <w:rFonts w:ascii="Times New Roman" w:hAnsi="Times New Roman" w:cs="Times New Roman"/>
          <w:sz w:val="20"/>
          <w:szCs w:val="20"/>
        </w:rPr>
        <w:t>а</w:t>
      </w:r>
      <w:r w:rsidRPr="002574A2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2574A2">
        <w:rPr>
          <w:rFonts w:ascii="Times New Roman" w:hAnsi="Times New Roman" w:cs="Times New Roman"/>
          <w:sz w:val="20"/>
          <w:szCs w:val="20"/>
        </w:rPr>
        <w:t>», руково</w:t>
      </w:r>
      <w:r w:rsidRPr="002574A2">
        <w:rPr>
          <w:rFonts w:ascii="Times New Roman" w:hAnsi="Times New Roman" w:cs="Times New Roman"/>
          <w:sz w:val="20"/>
          <w:szCs w:val="20"/>
        </w:rPr>
        <w:t>д</w:t>
      </w:r>
      <w:r w:rsidRPr="002574A2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2574A2">
        <w:rPr>
          <w:rFonts w:ascii="Times New Roman" w:hAnsi="Times New Roman" w:cs="Times New Roman"/>
          <w:sz w:val="20"/>
          <w:szCs w:val="20"/>
        </w:rPr>
        <w:t>и</w:t>
      </w:r>
      <w:r w:rsidRPr="002574A2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2574A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574A2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2574A2">
        <w:rPr>
          <w:rFonts w:ascii="Times New Roman" w:hAnsi="Times New Roman" w:cs="Times New Roman"/>
          <w:sz w:val="20"/>
          <w:szCs w:val="20"/>
        </w:rPr>
        <w:t>:</w:t>
      </w:r>
    </w:p>
    <w:p w:rsidR="00ED2410" w:rsidRPr="002574A2" w:rsidRDefault="00ED2410" w:rsidP="002574A2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2574A2">
        <w:rPr>
          <w:rFonts w:ascii="Times New Roman" w:hAnsi="Times New Roman" w:cs="Times New Roman"/>
          <w:sz w:val="20"/>
          <w:szCs w:val="20"/>
        </w:rPr>
        <w:t>1. Присвоить объекту адресации зданию с кадастровым номером 62:11:0010201:447, расположенному на з</w:t>
      </w:r>
      <w:r w:rsidRPr="002574A2">
        <w:rPr>
          <w:rFonts w:ascii="Times New Roman" w:hAnsi="Times New Roman" w:cs="Times New Roman"/>
          <w:sz w:val="20"/>
          <w:szCs w:val="20"/>
        </w:rPr>
        <w:t>е</w:t>
      </w:r>
      <w:r w:rsidRPr="002574A2">
        <w:rPr>
          <w:rFonts w:ascii="Times New Roman" w:hAnsi="Times New Roman" w:cs="Times New Roman"/>
          <w:sz w:val="20"/>
          <w:szCs w:val="20"/>
        </w:rPr>
        <w:t xml:space="preserve">мельном участке с кадастровым номером 62:11:0010201:2070, адрес: Российская Федерация, Рязанская область,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улица Промышленная, дом 103, строение 1.</w:t>
      </w:r>
    </w:p>
    <w:p w:rsidR="00ED2410" w:rsidRPr="002574A2" w:rsidRDefault="00ED2410" w:rsidP="002574A2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2574A2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ED2410" w:rsidRPr="002574A2" w:rsidRDefault="00ED2410" w:rsidP="002574A2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2574A2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ED2410" w:rsidRPr="002574A2" w:rsidRDefault="00ED2410" w:rsidP="002574A2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2574A2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2574A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574A2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2410" w:rsidRPr="002574A2" w:rsidRDefault="00ED2410" w:rsidP="00ED2410">
      <w:pPr>
        <w:jc w:val="both"/>
        <w:rPr>
          <w:rFonts w:ascii="Times New Roman" w:hAnsi="Times New Roman" w:cs="Times New Roman"/>
          <w:sz w:val="20"/>
          <w:szCs w:val="20"/>
        </w:rPr>
      </w:pPr>
      <w:r w:rsidRPr="002574A2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2574A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574A2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ED2410" w:rsidRPr="00CA26E5" w:rsidRDefault="00ED2410" w:rsidP="00CA26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26E5" w:rsidRDefault="00CA26E5" w:rsidP="00CA26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CA26E5" w:rsidRPr="00A441FC" w:rsidRDefault="00CA26E5" w:rsidP="00CA26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№92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CA26E5" w:rsidRPr="00CA26E5" w:rsidRDefault="00CA26E5" w:rsidP="00CA26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CA26E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CA26E5">
        <w:rPr>
          <w:rFonts w:ascii="Times New Roman" w:hAnsi="Times New Roman" w:cs="Times New Roman"/>
          <w:sz w:val="20"/>
          <w:szCs w:val="20"/>
        </w:rPr>
        <w:t>ь</w:t>
      </w:r>
      <w:r w:rsidRPr="00CA26E5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CA26E5">
        <w:rPr>
          <w:rFonts w:ascii="Times New Roman" w:hAnsi="Times New Roman" w:cs="Times New Roman"/>
          <w:sz w:val="20"/>
          <w:szCs w:val="20"/>
        </w:rPr>
        <w:t>а</w:t>
      </w:r>
      <w:r w:rsidRPr="00CA26E5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CA26E5">
        <w:rPr>
          <w:rFonts w:ascii="Times New Roman" w:hAnsi="Times New Roman" w:cs="Times New Roman"/>
          <w:sz w:val="20"/>
          <w:szCs w:val="20"/>
        </w:rPr>
        <w:t>а</w:t>
      </w:r>
      <w:r w:rsidRPr="00CA26E5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CA26E5">
        <w:rPr>
          <w:rFonts w:ascii="Times New Roman" w:hAnsi="Times New Roman" w:cs="Times New Roman"/>
          <w:sz w:val="20"/>
          <w:szCs w:val="20"/>
        </w:rPr>
        <w:t>», руково</w:t>
      </w:r>
      <w:r w:rsidRPr="00CA26E5">
        <w:rPr>
          <w:rFonts w:ascii="Times New Roman" w:hAnsi="Times New Roman" w:cs="Times New Roman"/>
          <w:sz w:val="20"/>
          <w:szCs w:val="20"/>
        </w:rPr>
        <w:t>д</w:t>
      </w:r>
      <w:r w:rsidRPr="00CA26E5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CA26E5">
        <w:rPr>
          <w:rFonts w:ascii="Times New Roman" w:hAnsi="Times New Roman" w:cs="Times New Roman"/>
          <w:sz w:val="20"/>
          <w:szCs w:val="20"/>
        </w:rPr>
        <w:t>и</w:t>
      </w:r>
      <w:r w:rsidRPr="00CA26E5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CA26E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A26E5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CA26E5">
        <w:rPr>
          <w:rFonts w:ascii="Times New Roman" w:hAnsi="Times New Roman" w:cs="Times New Roman"/>
          <w:sz w:val="20"/>
          <w:szCs w:val="20"/>
        </w:rPr>
        <w:t>: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lastRenderedPageBreak/>
        <w:t>1. Присвоить объекту адресации зданию с кадастровым номером 62:11:0010201:452, расположенному на з</w:t>
      </w:r>
      <w:r w:rsidRPr="00CA26E5">
        <w:rPr>
          <w:rFonts w:ascii="Times New Roman" w:hAnsi="Times New Roman" w:cs="Times New Roman"/>
          <w:sz w:val="20"/>
          <w:szCs w:val="20"/>
        </w:rPr>
        <w:t>е</w:t>
      </w:r>
      <w:r w:rsidRPr="00CA26E5">
        <w:rPr>
          <w:rFonts w:ascii="Times New Roman" w:hAnsi="Times New Roman" w:cs="Times New Roman"/>
          <w:sz w:val="20"/>
          <w:szCs w:val="20"/>
        </w:rPr>
        <w:t xml:space="preserve">мельном участке с кадастровым номером 62:11:0010201:2070, адрес: Российская Федерация, Рязанская область,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улица Промышленная, дом 103, строение 2.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CA26E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26E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A26E5" w:rsidRPr="00CA26E5" w:rsidRDefault="00CA26E5" w:rsidP="00CA26E5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26E5" w:rsidRPr="00CA26E5" w:rsidRDefault="00CA26E5" w:rsidP="00CA26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CA26E5" w:rsidRDefault="00CA26E5" w:rsidP="00CA26E5">
      <w:pPr>
        <w:jc w:val="both"/>
        <w:rPr>
          <w:sz w:val="28"/>
          <w:szCs w:val="28"/>
        </w:rPr>
      </w:pPr>
    </w:p>
    <w:p w:rsidR="00CA26E5" w:rsidRDefault="00CA26E5" w:rsidP="00CA26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CA26E5" w:rsidRPr="00A441FC" w:rsidRDefault="00CA26E5" w:rsidP="00CA26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№93</w:t>
      </w:r>
      <w:r w:rsidRPr="00A441FC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A26E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CA26E5">
        <w:rPr>
          <w:rFonts w:ascii="Times New Roman" w:hAnsi="Times New Roman" w:cs="Times New Roman"/>
          <w:sz w:val="20"/>
          <w:szCs w:val="20"/>
        </w:rPr>
        <w:t>ь</w:t>
      </w:r>
      <w:r w:rsidRPr="00CA26E5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CA26E5">
        <w:rPr>
          <w:rFonts w:ascii="Times New Roman" w:hAnsi="Times New Roman" w:cs="Times New Roman"/>
          <w:sz w:val="20"/>
          <w:szCs w:val="20"/>
        </w:rPr>
        <w:t>а</w:t>
      </w:r>
      <w:r w:rsidRPr="00CA26E5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CA26E5">
        <w:rPr>
          <w:rFonts w:ascii="Times New Roman" w:hAnsi="Times New Roman" w:cs="Times New Roman"/>
          <w:sz w:val="20"/>
          <w:szCs w:val="20"/>
        </w:rPr>
        <w:t>а</w:t>
      </w:r>
      <w:r w:rsidRPr="00CA26E5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CA26E5">
        <w:rPr>
          <w:rFonts w:ascii="Times New Roman" w:hAnsi="Times New Roman" w:cs="Times New Roman"/>
          <w:sz w:val="20"/>
          <w:szCs w:val="20"/>
        </w:rPr>
        <w:t>», руково</w:t>
      </w:r>
      <w:r w:rsidRPr="00CA26E5">
        <w:rPr>
          <w:rFonts w:ascii="Times New Roman" w:hAnsi="Times New Roman" w:cs="Times New Roman"/>
          <w:sz w:val="20"/>
          <w:szCs w:val="20"/>
        </w:rPr>
        <w:t>д</w:t>
      </w:r>
      <w:r w:rsidRPr="00CA26E5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CA26E5">
        <w:rPr>
          <w:rFonts w:ascii="Times New Roman" w:hAnsi="Times New Roman" w:cs="Times New Roman"/>
          <w:sz w:val="20"/>
          <w:szCs w:val="20"/>
        </w:rPr>
        <w:t>и</w:t>
      </w:r>
      <w:r w:rsidRPr="00CA26E5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CA26E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A26E5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CA26E5">
        <w:rPr>
          <w:rFonts w:ascii="Times New Roman" w:hAnsi="Times New Roman" w:cs="Times New Roman"/>
          <w:sz w:val="20"/>
          <w:szCs w:val="20"/>
        </w:rPr>
        <w:t>: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>1. Присвоить объекту адресации зданию с кадастровым номером 62:11:0000000:249, расположенному на з</w:t>
      </w:r>
      <w:r w:rsidRPr="00CA26E5">
        <w:rPr>
          <w:rFonts w:ascii="Times New Roman" w:hAnsi="Times New Roman" w:cs="Times New Roman"/>
          <w:sz w:val="20"/>
          <w:szCs w:val="20"/>
        </w:rPr>
        <w:t>е</w:t>
      </w:r>
      <w:r w:rsidRPr="00CA26E5">
        <w:rPr>
          <w:rFonts w:ascii="Times New Roman" w:hAnsi="Times New Roman" w:cs="Times New Roman"/>
          <w:sz w:val="20"/>
          <w:szCs w:val="20"/>
        </w:rPr>
        <w:t xml:space="preserve">мельном участке с кадастровым номером 62:11:0010201:2070, адрес: Российская Федерация, Рязанская область,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улица Промышленная, дом 103, сооружение 4.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CA26E5" w:rsidRPr="00CA26E5" w:rsidRDefault="00CA26E5" w:rsidP="00CA26E5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CA26E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26E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A26E5" w:rsidRPr="00CA26E5" w:rsidRDefault="00CA26E5" w:rsidP="00CA26E5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26E5" w:rsidRPr="00CA26E5" w:rsidRDefault="00CA26E5" w:rsidP="00CA26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26E5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CA26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A26E5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CA26E5" w:rsidRPr="00422FBB" w:rsidRDefault="00CA26E5" w:rsidP="00CA26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2FBB" w:rsidRDefault="00422FBB" w:rsidP="00422FB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422FBB" w:rsidRPr="00422FBB" w:rsidRDefault="00422FBB" w:rsidP="00E50E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11марта 2024года №94</w:t>
      </w:r>
      <w:r w:rsidRPr="00422FBB">
        <w:rPr>
          <w:rFonts w:ascii="Times New Roman" w:hAnsi="Times New Roman" w:cs="Times New Roman"/>
          <w:b/>
          <w:sz w:val="20"/>
          <w:szCs w:val="20"/>
        </w:rPr>
        <w:t xml:space="preserve">«О внесении изменений в постановление администрации муниципального образования – </w:t>
      </w:r>
      <w:proofErr w:type="spellStart"/>
      <w:r w:rsidRPr="00422F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13.02.2024 №52  «Об утверждении муниципальной программы «Дорожное хозяйство муниципального образования – </w:t>
      </w:r>
      <w:proofErr w:type="spellStart"/>
      <w:r w:rsidRPr="00422F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</w:t>
      </w:r>
      <w:r w:rsidRPr="00422FBB">
        <w:rPr>
          <w:rFonts w:ascii="Times New Roman" w:hAnsi="Times New Roman" w:cs="Times New Roman"/>
          <w:b/>
          <w:sz w:val="20"/>
          <w:szCs w:val="20"/>
        </w:rPr>
        <w:t>у</w:t>
      </w:r>
      <w:r w:rsidRPr="00422FBB">
        <w:rPr>
          <w:rFonts w:ascii="Times New Roman" w:hAnsi="Times New Roman" w:cs="Times New Roman"/>
          <w:b/>
          <w:sz w:val="20"/>
          <w:szCs w:val="20"/>
        </w:rPr>
        <w:t>ниципального района Рязанской области»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Руководствуясь решениями Совета депутатов Новомичуринского городского поселения от 20 февраля 2024 года №9 «О внесении изменений в решение Совета депутатов Новомичуринского городского поселения от 26.12.2023 г. №78 «О бюджете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2024 год и на плановый период 2025-2026 годов», Уставом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администрация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422FBB">
        <w:rPr>
          <w:rFonts w:ascii="Times New Roman" w:hAnsi="Times New Roman" w:cs="Times New Roman"/>
          <w:sz w:val="20"/>
          <w:szCs w:val="20"/>
        </w:rPr>
        <w:t>д</w:t>
      </w:r>
      <w:r w:rsidRPr="00422FBB">
        <w:rPr>
          <w:rFonts w:ascii="Times New Roman" w:hAnsi="Times New Roman" w:cs="Times New Roman"/>
          <w:sz w:val="20"/>
          <w:szCs w:val="20"/>
        </w:rPr>
        <w:t xml:space="preserve">ское поселение </w:t>
      </w:r>
      <w:proofErr w:type="gramStart"/>
      <w:r w:rsidRPr="00422FB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О С Т А Н </w:t>
      </w:r>
      <w:proofErr w:type="gramStart"/>
      <w:r w:rsidRPr="00422FBB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В Л Я Е Т:</w:t>
      </w:r>
    </w:p>
    <w:p w:rsidR="00422FBB" w:rsidRPr="00422FBB" w:rsidRDefault="00422FBB" w:rsidP="00E50E80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1.</w:t>
      </w:r>
      <w:r w:rsidRPr="00422FBB">
        <w:rPr>
          <w:rFonts w:ascii="Times New Roman" w:hAnsi="Times New Roman" w:cs="Times New Roman"/>
          <w:sz w:val="20"/>
          <w:szCs w:val="20"/>
        </w:rPr>
        <w:tab/>
        <w:t xml:space="preserve">Внести изменение в постановление администрации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от 13.02.2024 №52 «Об утверждении муниципальной программы «Дорожное хозяйство мун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 xml:space="preserve">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области», изложив Приложение к постановлению в новой редакции. </w:t>
      </w:r>
    </w:p>
    <w:p w:rsidR="00422FBB" w:rsidRPr="00422FBB" w:rsidRDefault="00422FBB" w:rsidP="00422FBB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2.</w:t>
      </w:r>
      <w:r w:rsidRPr="00422FBB">
        <w:rPr>
          <w:rFonts w:ascii="Times New Roman" w:hAnsi="Times New Roman"/>
          <w:sz w:val="20"/>
          <w:szCs w:val="20"/>
        </w:rPr>
        <w:tab/>
        <w:t>Настоящее постановление вступает в силу с момента официального опубликования (обнародования).</w:t>
      </w:r>
    </w:p>
    <w:p w:rsidR="00422FBB" w:rsidRPr="00422FBB" w:rsidRDefault="00422FBB" w:rsidP="00422FBB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3.</w:t>
      </w:r>
      <w:r w:rsidRPr="00422FBB">
        <w:rPr>
          <w:rFonts w:ascii="Times New Roman" w:hAnsi="Times New Roman"/>
          <w:sz w:val="20"/>
          <w:szCs w:val="20"/>
        </w:rPr>
        <w:tab/>
        <w:t>Сектору правового обеспечения администрации Новомичуринского городского поселения опубликовать настоящее постановление в газете «Муниципальный вестник».</w:t>
      </w:r>
    </w:p>
    <w:p w:rsidR="00422FBB" w:rsidRPr="00422FBB" w:rsidRDefault="00422FBB" w:rsidP="00422FBB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4.</w:t>
      </w:r>
      <w:r w:rsidRPr="00422FBB">
        <w:rPr>
          <w:rFonts w:ascii="Times New Roman" w:hAnsi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422FBB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настоящее пост</w:t>
      </w:r>
      <w:r w:rsidRPr="00422FBB">
        <w:rPr>
          <w:rFonts w:ascii="Times New Roman" w:hAnsi="Times New Roman"/>
          <w:sz w:val="20"/>
          <w:szCs w:val="20"/>
        </w:rPr>
        <w:t>а</w:t>
      </w:r>
      <w:r w:rsidRPr="00422FBB">
        <w:rPr>
          <w:rFonts w:ascii="Times New Roman" w:hAnsi="Times New Roman"/>
          <w:sz w:val="20"/>
          <w:szCs w:val="20"/>
        </w:rPr>
        <w:t>новление на официальном сайте администрации Новомичуринского городского поселения в сети Интернет.</w:t>
      </w:r>
    </w:p>
    <w:p w:rsidR="00422FBB" w:rsidRPr="00422FBB" w:rsidRDefault="00422FBB" w:rsidP="00422FBB">
      <w:pPr>
        <w:tabs>
          <w:tab w:val="left" w:pos="99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5.</w:t>
      </w:r>
      <w:r w:rsidRPr="00422FB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22FBB" w:rsidRPr="00422FBB" w:rsidRDefault="00422FBB" w:rsidP="00422FBB">
      <w:pPr>
        <w:pStyle w:val="aff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Глава администрации Новомичуринского городского поселения</w:t>
      </w:r>
      <w:r w:rsidRPr="00422FBB">
        <w:rPr>
          <w:rFonts w:ascii="Times New Roman" w:hAnsi="Times New Roman"/>
          <w:sz w:val="20"/>
          <w:szCs w:val="20"/>
        </w:rPr>
        <w:tab/>
        <w:t xml:space="preserve">                                    И. В. Кирьянов</w:t>
      </w:r>
    </w:p>
    <w:p w:rsidR="00E50E80" w:rsidRDefault="00E50E80" w:rsidP="00422FBB">
      <w:pPr>
        <w:pStyle w:val="ConsPlusTitle"/>
        <w:jc w:val="right"/>
        <w:rPr>
          <w:b w:val="0"/>
          <w:sz w:val="20"/>
          <w:szCs w:val="20"/>
        </w:rPr>
      </w:pPr>
      <w:bookmarkStart w:id="8" w:name="P32"/>
      <w:bookmarkEnd w:id="8"/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Приложение к постановлению 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администрации Новомичуринского 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lastRenderedPageBreak/>
        <w:t>городского поселения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>от «11» марта 2024 г. № 94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«Приложение к постановлению 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администрации Новомичуринского 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>городского поселения</w:t>
      </w:r>
    </w:p>
    <w:p w:rsidR="00422FBB" w:rsidRPr="00422FBB" w:rsidRDefault="00422FBB" w:rsidP="00422FBB">
      <w:pPr>
        <w:pStyle w:val="ConsPlusTitle"/>
        <w:jc w:val="right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от «13» февраля 2024 г. № 52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ПАСПОРТ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Муниципальной программы «Дорожное хозяйство </w:t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422FBB" w:rsidRPr="00422FBB" w:rsidRDefault="00422FBB" w:rsidP="00422F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7231"/>
      </w:tblGrid>
      <w:tr w:rsidR="00422FBB" w:rsidRPr="00422FBB" w:rsidTr="00422FBB">
        <w:trPr>
          <w:trHeight w:val="627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«Дорожное хозяйство муниципального образования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занской области»</w:t>
            </w:r>
          </w:p>
        </w:tc>
      </w:tr>
      <w:tr w:rsidR="00422FBB" w:rsidRPr="00422FBB" w:rsidTr="00422FBB">
        <w:trPr>
          <w:trHeight w:val="826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422FBB">
              <w:rPr>
                <w:b w:val="0"/>
                <w:sz w:val="20"/>
                <w:szCs w:val="20"/>
              </w:rPr>
              <w:t>Управление экономического развития и инфраструктуры администрации мун</w:t>
            </w:r>
            <w:r w:rsidRPr="00422FBB">
              <w:rPr>
                <w:b w:val="0"/>
                <w:sz w:val="20"/>
                <w:szCs w:val="20"/>
              </w:rPr>
              <w:t>и</w:t>
            </w:r>
            <w:r w:rsidRPr="00422FBB">
              <w:rPr>
                <w:b w:val="0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422FBB">
              <w:rPr>
                <w:b w:val="0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b w:val="0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422FBB" w:rsidRPr="00422FBB" w:rsidTr="00422FBB">
        <w:trPr>
          <w:trHeight w:val="385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Соисполнитель муниципал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422FBB" w:rsidRPr="00422FBB" w:rsidTr="00422FBB">
        <w:trPr>
          <w:trHeight w:val="2226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E032E9">
            <w:pPr>
              <w:pStyle w:val="af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родское поселение Пронского муниципального района Рязанской области.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лица, определяемые в соответствии с Фед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ральным законом от 05.04.2013 г. №44-ФЗ                   «О контрактной системе в сфере закупок товаров, работ, услуг для обеспечения государственных и мун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ципальных нужд.</w:t>
            </w:r>
          </w:p>
        </w:tc>
      </w:tr>
      <w:tr w:rsidR="00422FBB" w:rsidRPr="00422FBB" w:rsidTr="00422FBB">
        <w:trPr>
          <w:trHeight w:val="1597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E032E9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дорог и троту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ров общего пользования местного значения на территории Новомичуринского городского поселения; 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Развитие автомобильных дорог общего пользования местного значения;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движения. </w:t>
            </w:r>
          </w:p>
        </w:tc>
      </w:tr>
      <w:tr w:rsidR="00422FBB" w:rsidRPr="00422FBB" w:rsidTr="00422FBB">
        <w:trPr>
          <w:trHeight w:val="1691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E032E9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Повышение    технического    уровня     существующих автомобильных дорог общего пользования местного значения;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технических характеристик.</w:t>
            </w:r>
          </w:p>
        </w:tc>
      </w:tr>
      <w:tr w:rsidR="00422FBB" w:rsidRPr="00422FBB" w:rsidTr="00422FBB">
        <w:trPr>
          <w:trHeight w:val="3076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E032E9">
            <w:pPr>
              <w:pStyle w:val="afd"/>
              <w:numPr>
                <w:ilvl w:val="0"/>
                <w:numId w:val="3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Реконструкция и ремонт автомобильных дорог общего пользования местного значения и искусственных сооружений на них</w:t>
            </w:r>
            <w:r w:rsidRPr="00422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3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тротуаров общего пользования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3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 на ремонт автодорог в границах Новомичуринского городского поселения;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«Дорожная сеть (Рязанская область)» (реконстру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ции автомобильной дороги улица Волкова города Новомичуринск Пронского района Рязанской области)</w:t>
            </w:r>
          </w:p>
        </w:tc>
      </w:tr>
      <w:tr w:rsidR="00422FBB" w:rsidRPr="00422FBB" w:rsidTr="00422FBB">
        <w:trPr>
          <w:trHeight w:val="1410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2023 – 2026 годы</w:t>
            </w:r>
          </w:p>
        </w:tc>
      </w:tr>
      <w:tr w:rsidR="00422FBB" w:rsidRPr="00422FBB" w:rsidTr="00422FBB">
        <w:trPr>
          <w:trHeight w:val="6358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</w:p>
        </w:tc>
        <w:tc>
          <w:tcPr>
            <w:tcW w:w="7231" w:type="dxa"/>
          </w:tcPr>
          <w:p w:rsidR="00422FBB" w:rsidRPr="00422FBB" w:rsidRDefault="00422FBB" w:rsidP="00422FBB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>Общий объем средств, необходимых для реализации всего комплекса мер</w:t>
            </w:r>
            <w:r w:rsidRPr="00422FBB">
              <w:rPr>
                <w:rFonts w:ascii="Times New Roman" w:hAnsi="Times New Roman" w:cs="Times New Roman"/>
              </w:rPr>
              <w:t>о</w:t>
            </w:r>
            <w:r w:rsidRPr="00422FBB">
              <w:rPr>
                <w:rFonts w:ascii="Times New Roman" w:hAnsi="Times New Roman" w:cs="Times New Roman"/>
              </w:rPr>
              <w:t>приятий Программы, составляет 45 161,75500 тыс. рублей,</w:t>
            </w:r>
            <w:r w:rsidRPr="00422F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условиями корре</w:t>
            </w:r>
            <w:r w:rsidRPr="00422F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422F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тировки фактического поступления денежных</w:t>
            </w:r>
            <w:r w:rsidRPr="00422FBB">
              <w:rPr>
                <w:rFonts w:ascii="Times New Roman" w:hAnsi="Times New Roman" w:cs="Times New Roman"/>
              </w:rPr>
              <w:t>, в том числе по годам: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2023 г. – 35 703,34879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2024 г. –   4 771,05157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2025 г. –   3 828,87438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2026 г. –      858,48026 тыс. руб. 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средств областного бюджета составляет 31 848,80 тыс. рублей, в том числе по годам: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2023 г. – 31 848,80 тыс. руб.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Style w:val="FontStyle19"/>
                <w:sz w:val="20"/>
                <w:szCs w:val="20"/>
              </w:rPr>
              <w:t xml:space="preserve"> (в соответствии с постановлением Правительства Рязанской области от 30.10.2013 г. № 358 «Об утверждении государственной программы Рязанской области «Дорожное хозяйство и транспорт»)</w:t>
            </w:r>
          </w:p>
          <w:p w:rsidR="00422FBB" w:rsidRPr="00422FBB" w:rsidRDefault="00422FBB" w:rsidP="00422FBB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>Объем финансирования за счет средств местного бюджета составляет 13 312,95500 тыс. рублей, в том числе по годам: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2023 г. – 3 854,54879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2024 г. – 4 771,05157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2025 г. – 3 828,87438 тыс. руб.;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2026 г. –    858,48026 тыс. руб.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ind w:firstLine="31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Объем средств на финансирование Программы за счет средств областного бюджета носят прогнозный характер.</w:t>
            </w:r>
          </w:p>
        </w:tc>
      </w:tr>
      <w:tr w:rsidR="00422FBB" w:rsidRPr="00422FBB" w:rsidTr="00422FBB">
        <w:trPr>
          <w:trHeight w:val="1980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торы) муниципальной пр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</w:tcPr>
          <w:p w:rsidR="00422FBB" w:rsidRPr="00422FBB" w:rsidRDefault="00422FBB" w:rsidP="00E032E9">
            <w:pPr>
              <w:pStyle w:val="af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  <w:r w:rsidRPr="00422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муниципальных дорог и тротуаров общего пользования. 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документации.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«Дорожная сеть (Рязанская область)».</w:t>
            </w:r>
          </w:p>
        </w:tc>
      </w:tr>
      <w:tr w:rsidR="00422FBB" w:rsidRPr="00422FBB" w:rsidTr="00422FBB">
        <w:trPr>
          <w:trHeight w:val="1014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422FBB" w:rsidRPr="00422FBB" w:rsidTr="00422FBB">
        <w:trPr>
          <w:trHeight w:val="4243"/>
        </w:trPr>
        <w:tc>
          <w:tcPr>
            <w:tcW w:w="2834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422FBB" w:rsidRPr="00422FBB" w:rsidRDefault="00422FBB" w:rsidP="00422FBB">
            <w:pPr>
              <w:pStyle w:val="aff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422FBB">
              <w:rPr>
                <w:rFonts w:ascii="Times New Roman" w:hAnsi="Times New Roman"/>
                <w:sz w:val="20"/>
                <w:szCs w:val="20"/>
              </w:rPr>
              <w:t>Реализация Программы позволит:</w:t>
            </w:r>
          </w:p>
          <w:p w:rsidR="00422FBB" w:rsidRPr="00422FBB" w:rsidRDefault="00422FBB" w:rsidP="00E032E9">
            <w:pPr>
              <w:pStyle w:val="aff"/>
              <w:numPr>
                <w:ilvl w:val="0"/>
                <w:numId w:val="14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B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приведет к улучшению дорожного покрытия.</w:t>
            </w:r>
          </w:p>
          <w:p w:rsidR="00422FBB" w:rsidRPr="00422FBB" w:rsidRDefault="00422FBB" w:rsidP="00E032E9">
            <w:pPr>
              <w:pStyle w:val="aff"/>
              <w:numPr>
                <w:ilvl w:val="0"/>
                <w:numId w:val="14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BB">
              <w:rPr>
                <w:rFonts w:ascii="Times New Roman" w:hAnsi="Times New Roman"/>
                <w:sz w:val="20"/>
                <w:szCs w:val="20"/>
              </w:rPr>
              <w:t>В течение всего срока действия программы обеспечит комплекс работ по содержанию 23,787 км муниципальных дорог и тротуаров общего пользования в границах Новомичуринского городского поселения.</w:t>
            </w:r>
          </w:p>
          <w:p w:rsidR="00422FBB" w:rsidRPr="00422FBB" w:rsidRDefault="00422FBB" w:rsidP="00E032E9">
            <w:pPr>
              <w:pStyle w:val="aff"/>
              <w:numPr>
                <w:ilvl w:val="0"/>
                <w:numId w:val="14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BB">
              <w:rPr>
                <w:rFonts w:ascii="Times New Roman" w:hAnsi="Times New Roman"/>
                <w:sz w:val="20"/>
                <w:szCs w:val="20"/>
              </w:rPr>
              <w:t>Выполнение подготовительного комплекса работ приведет к улучшению улично-дорожной сети города Новомичуринск.</w:t>
            </w:r>
          </w:p>
          <w:p w:rsidR="00422FBB" w:rsidRPr="00422FBB" w:rsidRDefault="00422FBB" w:rsidP="00E032E9">
            <w:pPr>
              <w:pStyle w:val="aff"/>
              <w:numPr>
                <w:ilvl w:val="0"/>
                <w:numId w:val="14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BB">
              <w:rPr>
                <w:rFonts w:ascii="Times New Roman" w:hAnsi="Times New Roman"/>
                <w:sz w:val="20"/>
                <w:szCs w:val="20"/>
              </w:rPr>
              <w:t>Выполненный комплекс работ по реконструкции автомобильной дороги улица Волкова приведет к улучшению дорожного покрытия протяженностью 0,496 км, общей площадью 9161 м</w:t>
            </w:r>
            <w:proofErr w:type="gramStart"/>
            <w:r w:rsidRPr="00422FB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22F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22FBB" w:rsidRPr="00422FBB" w:rsidRDefault="00422FBB" w:rsidP="00422F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1. Характеристики текущего состояния</w:t>
      </w:r>
    </w:p>
    <w:p w:rsidR="00422FBB" w:rsidRPr="00422FBB" w:rsidRDefault="00422FBB" w:rsidP="00422F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Автомобильные дороги являются важнейшей составной частью транспортной системы. В течение длительн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го времени в городе Новомичуринск практически отсутствует прирост сети и развитие автомобильных дорог. О</w:t>
      </w:r>
      <w:r w:rsidRPr="00422FBB">
        <w:rPr>
          <w:rFonts w:ascii="Times New Roman" w:hAnsi="Times New Roman" w:cs="Times New Roman"/>
          <w:sz w:val="20"/>
          <w:szCs w:val="20"/>
        </w:rPr>
        <w:t>с</w:t>
      </w:r>
      <w:r w:rsidRPr="00422FBB">
        <w:rPr>
          <w:rFonts w:ascii="Times New Roman" w:hAnsi="Times New Roman" w:cs="Times New Roman"/>
          <w:sz w:val="20"/>
          <w:szCs w:val="20"/>
        </w:rPr>
        <w:t>новная дорожная сеть была построена в 70 – 80 годы XX века и запроектирована под другие динамические и техн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>ческие характеристики автомобилей. Интенсивная автомобилизация населения привела к усилению проблем техн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>ко-эксплуатационного состояния дорог и безопасности на дорогах. От уровня транспортно-эксплуатационного с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 xml:space="preserve">стояния и развития </w:t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>сети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автомобильных дорог, во многом зависит решение задач достижения устойчивого эконом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>ческого роста города, повышение качества жизни населения.</w:t>
      </w:r>
    </w:p>
    <w:p w:rsidR="00422FBB" w:rsidRPr="00422FBB" w:rsidRDefault="00422FBB" w:rsidP="00422FBB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422FBB">
        <w:rPr>
          <w:b w:val="0"/>
          <w:sz w:val="20"/>
          <w:szCs w:val="20"/>
        </w:rPr>
        <w:t xml:space="preserve">Настоящая муниципальная программа «Дорожное хозяйство муниципального образования – </w:t>
      </w:r>
      <w:proofErr w:type="spellStart"/>
      <w:r w:rsidRPr="00422FBB">
        <w:rPr>
          <w:b w:val="0"/>
          <w:sz w:val="20"/>
          <w:szCs w:val="20"/>
        </w:rPr>
        <w:t>Новомичури</w:t>
      </w:r>
      <w:r w:rsidRPr="00422FBB">
        <w:rPr>
          <w:b w:val="0"/>
          <w:sz w:val="20"/>
          <w:szCs w:val="20"/>
        </w:rPr>
        <w:t>н</w:t>
      </w:r>
      <w:r w:rsidRPr="00422FBB">
        <w:rPr>
          <w:b w:val="0"/>
          <w:sz w:val="20"/>
          <w:szCs w:val="20"/>
        </w:rPr>
        <w:t>ское</w:t>
      </w:r>
      <w:proofErr w:type="spellEnd"/>
      <w:r w:rsidRPr="00422FBB">
        <w:rPr>
          <w:b w:val="0"/>
          <w:sz w:val="20"/>
          <w:szCs w:val="20"/>
        </w:rPr>
        <w:t xml:space="preserve"> городское поселение Пронского муниципального района Рязанской области» (далее по тексту Программа) включает в себя комплекс мероприятий, направленных на улучшение состояния действующего дорожного хозяйства муниципального образования – </w:t>
      </w:r>
      <w:proofErr w:type="spellStart"/>
      <w:r w:rsidRPr="00422FBB">
        <w:rPr>
          <w:b w:val="0"/>
          <w:sz w:val="20"/>
          <w:szCs w:val="20"/>
        </w:rPr>
        <w:t>Новомичуринское</w:t>
      </w:r>
      <w:proofErr w:type="spellEnd"/>
      <w:r w:rsidRPr="00422FBB">
        <w:rPr>
          <w:b w:val="0"/>
          <w:sz w:val="20"/>
          <w:szCs w:val="20"/>
        </w:rPr>
        <w:t xml:space="preserve"> городское поселение Пронского муниципального района Ряза</w:t>
      </w:r>
      <w:r w:rsidRPr="00422FBB">
        <w:rPr>
          <w:b w:val="0"/>
          <w:sz w:val="20"/>
          <w:szCs w:val="20"/>
        </w:rPr>
        <w:t>н</w:t>
      </w:r>
      <w:r w:rsidRPr="00422FBB">
        <w:rPr>
          <w:b w:val="0"/>
          <w:sz w:val="20"/>
          <w:szCs w:val="20"/>
        </w:rPr>
        <w:t>ской области.</w:t>
      </w:r>
    </w:p>
    <w:p w:rsidR="00422FBB" w:rsidRPr="00422FBB" w:rsidRDefault="00422FBB" w:rsidP="00422FBB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Программа предусматривает реализацию мероприятий, связанных с ремонтом автомобильных дорог местного значения, содержание муниципальных дорог и тротуаров общего пользования в границах муниципального образ</w:t>
      </w:r>
      <w:r w:rsidRPr="00422FBB">
        <w:rPr>
          <w:rFonts w:ascii="Times New Roman" w:hAnsi="Times New Roman"/>
          <w:sz w:val="20"/>
          <w:szCs w:val="20"/>
        </w:rPr>
        <w:t>о</w:t>
      </w:r>
      <w:r w:rsidRPr="00422FBB">
        <w:rPr>
          <w:rFonts w:ascii="Times New Roman" w:hAnsi="Times New Roman"/>
          <w:sz w:val="20"/>
          <w:szCs w:val="20"/>
        </w:rPr>
        <w:t xml:space="preserve">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области. Определяет порядок использования средств областного бюджета и средств бюджета муниципального 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</w:t>
      </w:r>
      <w:r w:rsidRPr="00422FBB">
        <w:rPr>
          <w:rFonts w:ascii="Times New Roman" w:hAnsi="Times New Roman"/>
          <w:sz w:val="20"/>
          <w:szCs w:val="20"/>
        </w:rPr>
        <w:t>у</w:t>
      </w:r>
      <w:r w:rsidRPr="00422FBB">
        <w:rPr>
          <w:rFonts w:ascii="Times New Roman" w:hAnsi="Times New Roman"/>
          <w:sz w:val="20"/>
          <w:szCs w:val="20"/>
        </w:rPr>
        <w:t>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на реализацию мероприятий Программы. </w:t>
      </w:r>
    </w:p>
    <w:p w:rsidR="00422FBB" w:rsidRPr="00422FBB" w:rsidRDefault="00422FBB" w:rsidP="00422FBB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Применение программно-целевого метода управления в области обеспечения безопасности дорожного дв</w:t>
      </w:r>
      <w:r w:rsidRPr="00422FBB">
        <w:rPr>
          <w:rFonts w:ascii="Times New Roman" w:hAnsi="Times New Roman"/>
          <w:sz w:val="20"/>
          <w:szCs w:val="20"/>
        </w:rPr>
        <w:t>и</w:t>
      </w:r>
      <w:r w:rsidRPr="00422FBB">
        <w:rPr>
          <w:rFonts w:ascii="Times New Roman" w:hAnsi="Times New Roman"/>
          <w:sz w:val="20"/>
          <w:szCs w:val="20"/>
        </w:rPr>
        <w:t>жения позволит осуществить реализацию комплекса мероприятий, в том числе профилактического характера, сн</w:t>
      </w:r>
      <w:r w:rsidRPr="00422FBB">
        <w:rPr>
          <w:rFonts w:ascii="Times New Roman" w:hAnsi="Times New Roman"/>
          <w:sz w:val="20"/>
          <w:szCs w:val="20"/>
        </w:rPr>
        <w:t>и</w:t>
      </w:r>
      <w:r w:rsidRPr="00422FBB">
        <w:rPr>
          <w:rFonts w:ascii="Times New Roman" w:hAnsi="Times New Roman"/>
          <w:sz w:val="20"/>
          <w:szCs w:val="20"/>
        </w:rPr>
        <w:t>жающих количество дорожно-транспортных происшествий, увеличит безопасность дорожного движения, явля</w:t>
      </w:r>
      <w:r w:rsidRPr="00422FBB">
        <w:rPr>
          <w:rFonts w:ascii="Times New Roman" w:hAnsi="Times New Roman"/>
          <w:sz w:val="20"/>
          <w:szCs w:val="20"/>
        </w:rPr>
        <w:t>ю</w:t>
      </w:r>
      <w:r w:rsidRPr="00422FBB">
        <w:rPr>
          <w:rFonts w:ascii="Times New Roman" w:hAnsi="Times New Roman"/>
          <w:sz w:val="20"/>
          <w:szCs w:val="20"/>
        </w:rPr>
        <w:t>щейся одной из важных социально-экономических и демографических задач Российской Федерации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 xml:space="preserve">2. Приоритеты муниципальной политики, цели и задачи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Основными целями Программы являются:</w:t>
      </w:r>
    </w:p>
    <w:p w:rsidR="00422FBB" w:rsidRPr="00422FBB" w:rsidRDefault="00422FBB" w:rsidP="00E032E9">
      <w:pPr>
        <w:pStyle w:val="af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улучшение транспортно-эксплуатационного состояния дорог и тротуаров общего пользования местного зн</w:t>
      </w:r>
      <w:r w:rsidRPr="00422FBB">
        <w:rPr>
          <w:rFonts w:ascii="Times New Roman" w:hAnsi="Times New Roman" w:cs="Times New Roman"/>
          <w:sz w:val="20"/>
          <w:szCs w:val="20"/>
        </w:rPr>
        <w:t>а</w:t>
      </w:r>
      <w:r w:rsidRPr="00422FBB">
        <w:rPr>
          <w:rFonts w:ascii="Times New Roman" w:hAnsi="Times New Roman" w:cs="Times New Roman"/>
          <w:sz w:val="20"/>
          <w:szCs w:val="20"/>
        </w:rPr>
        <w:t xml:space="preserve">чения на территории Новомичуринского городского поселения; </w:t>
      </w:r>
    </w:p>
    <w:p w:rsidR="00422FBB" w:rsidRPr="00422FBB" w:rsidRDefault="00422FBB" w:rsidP="00E032E9">
      <w:pPr>
        <w:pStyle w:val="af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развитие автомобильных дорог общего пользования местного значения;</w:t>
      </w:r>
    </w:p>
    <w:p w:rsidR="00422FBB" w:rsidRPr="00422FBB" w:rsidRDefault="00422FBB" w:rsidP="00E032E9">
      <w:pPr>
        <w:pStyle w:val="af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повышение безопасности движения;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Для достижения указанных целей необходимо решение следующих задач:</w:t>
      </w:r>
    </w:p>
    <w:p w:rsidR="00422FBB" w:rsidRPr="00422FBB" w:rsidRDefault="00422FBB" w:rsidP="00E032E9">
      <w:pPr>
        <w:pStyle w:val="af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увеличение протяженности автомобильных дорог общего пользования местного значения, соответствующих нормативным требованиям;</w:t>
      </w:r>
    </w:p>
    <w:p w:rsidR="00422FBB" w:rsidRPr="00422FBB" w:rsidRDefault="00422FBB" w:rsidP="00E032E9">
      <w:pPr>
        <w:pStyle w:val="af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повышение    технического    уровня     существующих автомобильных дорог общего пользования местного значения;</w:t>
      </w:r>
    </w:p>
    <w:p w:rsidR="00422FBB" w:rsidRPr="00422FBB" w:rsidRDefault="00422FBB" w:rsidP="00E032E9">
      <w:pPr>
        <w:pStyle w:val="af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повышение технических характеристик;   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3. Сроки и этапы реализации муниципальной программы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Муниципальная Программа реализуется с 2023 до 2026 год.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4. Прогноз ожидаемых результатов муниципальной программы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Реализация Программы позволит:</w:t>
      </w:r>
    </w:p>
    <w:p w:rsidR="00422FBB" w:rsidRPr="00422FBB" w:rsidRDefault="00422FBB" w:rsidP="00E032E9">
      <w:pPr>
        <w:pStyle w:val="aff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Ремонт автомобильных дорог общего пользования местного значения и искусственных сооружений на них приведет к улучшению дорожного покрытия.</w:t>
      </w:r>
    </w:p>
    <w:p w:rsidR="00422FBB" w:rsidRPr="00422FBB" w:rsidRDefault="00422FBB" w:rsidP="00E032E9">
      <w:pPr>
        <w:pStyle w:val="aff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В течение всего срока действия программы обеспечит комплекс работ по содержанию 23,787 км муниц</w:t>
      </w:r>
      <w:r w:rsidRPr="00422FBB">
        <w:rPr>
          <w:rFonts w:ascii="Times New Roman" w:hAnsi="Times New Roman"/>
          <w:sz w:val="20"/>
          <w:szCs w:val="20"/>
        </w:rPr>
        <w:t>и</w:t>
      </w:r>
      <w:r w:rsidRPr="00422FBB">
        <w:rPr>
          <w:rFonts w:ascii="Times New Roman" w:hAnsi="Times New Roman"/>
          <w:sz w:val="20"/>
          <w:szCs w:val="20"/>
        </w:rPr>
        <w:t>пальных дорог и тротуаров общего пользования в границах Новомичуринского городского поселения.</w:t>
      </w:r>
    </w:p>
    <w:p w:rsidR="00422FBB" w:rsidRPr="00422FBB" w:rsidRDefault="00422FBB" w:rsidP="00E032E9">
      <w:pPr>
        <w:pStyle w:val="aff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lastRenderedPageBreak/>
        <w:t>Выполнение подготовительного комплекса работ приведет к улучшению улично-дорожной сети города Н</w:t>
      </w:r>
      <w:r w:rsidRPr="00422FBB">
        <w:rPr>
          <w:rFonts w:ascii="Times New Roman" w:hAnsi="Times New Roman"/>
          <w:sz w:val="20"/>
          <w:szCs w:val="20"/>
        </w:rPr>
        <w:t>о</w:t>
      </w:r>
      <w:r w:rsidRPr="00422FBB">
        <w:rPr>
          <w:rFonts w:ascii="Times New Roman" w:hAnsi="Times New Roman"/>
          <w:sz w:val="20"/>
          <w:szCs w:val="20"/>
        </w:rPr>
        <w:t>вомичуринск.</w:t>
      </w:r>
    </w:p>
    <w:p w:rsidR="00422FBB" w:rsidRPr="00422FBB" w:rsidRDefault="00422FBB" w:rsidP="00E032E9">
      <w:pPr>
        <w:pStyle w:val="aff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Выполненный комплекс работ по реконструкции автомобильной дороги улица Волкова приведет к улучш</w:t>
      </w:r>
      <w:r w:rsidRPr="00422FBB">
        <w:rPr>
          <w:rFonts w:ascii="Times New Roman" w:hAnsi="Times New Roman"/>
          <w:sz w:val="20"/>
          <w:szCs w:val="20"/>
        </w:rPr>
        <w:t>е</w:t>
      </w:r>
      <w:r w:rsidRPr="00422FBB">
        <w:rPr>
          <w:rFonts w:ascii="Times New Roman" w:hAnsi="Times New Roman"/>
          <w:sz w:val="20"/>
          <w:szCs w:val="20"/>
        </w:rPr>
        <w:t>нию дорожного покрытия протяженностью 0,496 км, общей площадью   9161 м</w:t>
      </w:r>
      <w:proofErr w:type="gramStart"/>
      <w:r w:rsidRPr="00422FBB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422FBB">
        <w:rPr>
          <w:rFonts w:ascii="Times New Roman" w:hAnsi="Times New Roman"/>
          <w:sz w:val="20"/>
          <w:szCs w:val="20"/>
        </w:rPr>
        <w:t>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5. Основные мероприятия муниципальной программы</w:t>
      </w:r>
    </w:p>
    <w:p w:rsidR="00422FBB" w:rsidRPr="00422FBB" w:rsidRDefault="00422FBB" w:rsidP="00E032E9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Реконструкция и ремонт автомобильных дорог общего пользования местного значения и искусственных сооружений на них.</w:t>
      </w:r>
    </w:p>
    <w:p w:rsidR="00422FBB" w:rsidRPr="00422FBB" w:rsidRDefault="00422FBB" w:rsidP="00E032E9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муниципальных дорог и тротуаров общего пользования. </w:t>
      </w:r>
    </w:p>
    <w:p w:rsidR="00422FBB" w:rsidRPr="00422FBB" w:rsidRDefault="00422FBB" w:rsidP="00E032E9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Изготовление проектно-сметной документации на ремонт автодорог в границах Новомичуринского горо</w:t>
      </w:r>
      <w:r w:rsidRPr="00422FBB">
        <w:rPr>
          <w:rFonts w:ascii="Times New Roman" w:hAnsi="Times New Roman" w:cs="Times New Roman"/>
          <w:sz w:val="20"/>
          <w:szCs w:val="20"/>
        </w:rPr>
        <w:t>д</w:t>
      </w:r>
      <w:r w:rsidRPr="00422FBB">
        <w:rPr>
          <w:rFonts w:ascii="Times New Roman" w:hAnsi="Times New Roman" w:cs="Times New Roman"/>
          <w:sz w:val="20"/>
          <w:szCs w:val="20"/>
        </w:rPr>
        <w:t>ского поселения.</w:t>
      </w:r>
    </w:p>
    <w:p w:rsidR="00422FBB" w:rsidRPr="00422FBB" w:rsidRDefault="00422FBB" w:rsidP="00E032E9">
      <w:pPr>
        <w:pStyle w:val="af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Участие в региональном проекте «Дорожная сеть (Рязанская область)».</w:t>
      </w:r>
      <w:r w:rsidRPr="00422FBB">
        <w:rPr>
          <w:rFonts w:ascii="Times New Roman" w:hAnsi="Times New Roman" w:cs="Times New Roman"/>
          <w:sz w:val="20"/>
          <w:szCs w:val="20"/>
        </w:rPr>
        <w:tab/>
      </w:r>
    </w:p>
    <w:p w:rsidR="00422FBB" w:rsidRPr="00422FBB" w:rsidRDefault="00422FBB" w:rsidP="00422FBB">
      <w:pPr>
        <w:pStyle w:val="afd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При ежегодном уточнении финансирования муниципальной программы «Дорожное хозяйство муниципал</w:t>
      </w:r>
      <w:r w:rsidRPr="00422FBB">
        <w:rPr>
          <w:rFonts w:ascii="Times New Roman" w:hAnsi="Times New Roman" w:cs="Times New Roman"/>
          <w:sz w:val="20"/>
          <w:szCs w:val="20"/>
        </w:rPr>
        <w:t>ь</w:t>
      </w:r>
      <w:r w:rsidRPr="00422FBB">
        <w:rPr>
          <w:rFonts w:ascii="Times New Roman" w:hAnsi="Times New Roman" w:cs="Times New Roman"/>
          <w:sz w:val="20"/>
          <w:szCs w:val="20"/>
        </w:rPr>
        <w:t xml:space="preserve">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 перечень мероприятий может уточняться.</w:t>
      </w:r>
    </w:p>
    <w:p w:rsidR="00422FBB" w:rsidRPr="00422FBB" w:rsidRDefault="00422FBB" w:rsidP="00422F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6. Перечень и краткое описание подпрограмм, входящих в муниципальную программу</w:t>
      </w:r>
    </w:p>
    <w:p w:rsidR="00422FBB" w:rsidRPr="00422FBB" w:rsidRDefault="00422FBB" w:rsidP="00422FBB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Настоящей Программой не предусмотрены подпрограммы.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7. Основные меры правового регулирования муниципальной программы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муниципальном уровне являются следующие нормативно-правовые акты:</w:t>
      </w:r>
    </w:p>
    <w:p w:rsidR="00422FBB" w:rsidRPr="00422FBB" w:rsidRDefault="00422FBB" w:rsidP="00E032E9">
      <w:pPr>
        <w:pStyle w:val="aff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Конституция Российской Федерации.</w:t>
      </w:r>
    </w:p>
    <w:p w:rsidR="00422FBB" w:rsidRPr="00422FBB" w:rsidRDefault="00422FBB" w:rsidP="00E032E9">
      <w:pPr>
        <w:pStyle w:val="aff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Федеральный закон от 10 декабря 1995 года № 196-ФЗ «О безопасности дорожного движения».</w:t>
      </w:r>
    </w:p>
    <w:p w:rsidR="00422FBB" w:rsidRPr="00422FBB" w:rsidRDefault="00422FBB" w:rsidP="00E032E9">
      <w:pPr>
        <w:pStyle w:val="aff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Федерального закона от 06 октября 2003 года № 131-ФЗ «Об общих принципах организации местного сам</w:t>
      </w:r>
      <w:r w:rsidRPr="00422FBB">
        <w:rPr>
          <w:rFonts w:ascii="Times New Roman" w:hAnsi="Times New Roman"/>
          <w:sz w:val="20"/>
          <w:szCs w:val="20"/>
        </w:rPr>
        <w:t>о</w:t>
      </w:r>
      <w:r w:rsidRPr="00422FBB">
        <w:rPr>
          <w:rFonts w:ascii="Times New Roman" w:hAnsi="Times New Roman"/>
          <w:sz w:val="20"/>
          <w:szCs w:val="20"/>
        </w:rPr>
        <w:t>управления в Российской Федерации».</w:t>
      </w:r>
    </w:p>
    <w:p w:rsidR="00422FBB" w:rsidRPr="00422FBB" w:rsidRDefault="00422FBB" w:rsidP="00E032E9">
      <w:pPr>
        <w:pStyle w:val="aff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Постановление Правительства Рязанской области от 30 октября 2013 года № 358 «Об утверждении госуда</w:t>
      </w:r>
      <w:r w:rsidRPr="00422FBB">
        <w:rPr>
          <w:rFonts w:ascii="Times New Roman" w:hAnsi="Times New Roman"/>
          <w:sz w:val="20"/>
          <w:szCs w:val="20"/>
        </w:rPr>
        <w:t>р</w:t>
      </w:r>
      <w:r w:rsidRPr="00422FBB">
        <w:rPr>
          <w:rFonts w:ascii="Times New Roman" w:hAnsi="Times New Roman"/>
          <w:sz w:val="20"/>
          <w:szCs w:val="20"/>
        </w:rPr>
        <w:t>ственной программы Рязанской области «Дорожное хозяйство и транспорт».</w:t>
      </w:r>
    </w:p>
    <w:p w:rsidR="00422FBB" w:rsidRPr="00422FBB" w:rsidRDefault="00422FBB" w:rsidP="00E032E9">
      <w:pPr>
        <w:pStyle w:val="aff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Постановление администрации муниципального 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 от 27.11.2018 № 361 «Об утверждении Перечня муниципал</w:t>
      </w:r>
      <w:r w:rsidRPr="00422FBB">
        <w:rPr>
          <w:rFonts w:ascii="Times New Roman" w:hAnsi="Times New Roman"/>
          <w:sz w:val="20"/>
          <w:szCs w:val="20"/>
        </w:rPr>
        <w:t>ь</w:t>
      </w:r>
      <w:r w:rsidRPr="00422FBB">
        <w:rPr>
          <w:rFonts w:ascii="Times New Roman" w:hAnsi="Times New Roman"/>
          <w:sz w:val="20"/>
          <w:szCs w:val="20"/>
        </w:rPr>
        <w:t xml:space="preserve">ных программ в муниципальном образовании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области»</w:t>
      </w:r>
    </w:p>
    <w:p w:rsidR="00422FBB" w:rsidRPr="00422FBB" w:rsidRDefault="00422FBB" w:rsidP="00E032E9">
      <w:pPr>
        <w:pStyle w:val="aff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Реализация программных мероприятий осуществляется на основе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t>8. Ресурсное обеспечение Программы</w:t>
      </w:r>
    </w:p>
    <w:p w:rsidR="00422FBB" w:rsidRPr="00422FBB" w:rsidRDefault="00422FBB" w:rsidP="00422FBB">
      <w:pPr>
        <w:pStyle w:val="ConsPlusNormal"/>
        <w:ind w:firstLine="319"/>
        <w:jc w:val="both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Общий объем средств, необходимых для реализации всего комплекса мероприятий Программы, составляет 45 161,75500 тыс. рублей,</w:t>
      </w:r>
      <w:r w:rsidRPr="00422FBB">
        <w:rPr>
          <w:rFonts w:ascii="Times New Roman" w:hAnsi="Times New Roman" w:cs="Times New Roman"/>
          <w:color w:val="000000"/>
          <w:shd w:val="clear" w:color="auto" w:fill="FFFFFF"/>
        </w:rPr>
        <w:t xml:space="preserve"> с условиями корректировки фактического поступления денежных</w:t>
      </w:r>
      <w:r w:rsidRPr="00422FBB">
        <w:rPr>
          <w:rFonts w:ascii="Times New Roman" w:hAnsi="Times New Roman" w:cs="Times New Roman"/>
        </w:rPr>
        <w:t>, в том числе по годам: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2023 г. – 35 703,34879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2024 г. –   4 771,05157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2025 г. –   3 828,87438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2026 г. –      858,48026 тыс. руб. 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319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Объем финансирования за счет средств областного бюджета составляет 31 848,80 тыс. рублей, в том числе по г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дам: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2023 г. – 31 848,80 тыс. руб.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22FBB">
        <w:rPr>
          <w:rStyle w:val="FontStyle19"/>
          <w:sz w:val="20"/>
          <w:szCs w:val="20"/>
        </w:rPr>
        <w:t xml:space="preserve"> (в соответствии с постановлением Правительства Рязанской области от 30.10.2013 г. № 358 «Об утверждении гос</w:t>
      </w:r>
      <w:r w:rsidRPr="00422FBB">
        <w:rPr>
          <w:rStyle w:val="FontStyle19"/>
          <w:sz w:val="20"/>
          <w:szCs w:val="20"/>
        </w:rPr>
        <w:t>у</w:t>
      </w:r>
      <w:r w:rsidRPr="00422FBB">
        <w:rPr>
          <w:rStyle w:val="FontStyle19"/>
          <w:sz w:val="20"/>
          <w:szCs w:val="20"/>
        </w:rPr>
        <w:t>дарственной программы Рязанской области «Дорожное хозяйство и транспорт»)</w:t>
      </w:r>
    </w:p>
    <w:p w:rsidR="00422FBB" w:rsidRPr="00422FBB" w:rsidRDefault="00422FBB" w:rsidP="00422FBB">
      <w:pPr>
        <w:pStyle w:val="ConsPlusNormal"/>
        <w:ind w:firstLine="319"/>
        <w:jc w:val="both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Объем финансирования за счет средств местного бюджета составляет 13 312,95500 тыс. рублей, в том числе по годам: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2023 г. – 3 854,54879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2024 г. – 4 771,05157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2025 г. – 3 828,87438 тыс. руб.;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2026 г. –    858,48026 тыс. руб.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Объем средств на финансирование Программы за счет средств областного бюджета носят прогнозный хара</w:t>
      </w:r>
      <w:r w:rsidRPr="00422FBB">
        <w:rPr>
          <w:rFonts w:ascii="Times New Roman" w:hAnsi="Times New Roman" w:cs="Times New Roman"/>
          <w:sz w:val="20"/>
          <w:szCs w:val="20"/>
        </w:rPr>
        <w:t>к</w:t>
      </w:r>
      <w:r w:rsidRPr="00422FBB">
        <w:rPr>
          <w:rFonts w:ascii="Times New Roman" w:hAnsi="Times New Roman" w:cs="Times New Roman"/>
          <w:sz w:val="20"/>
          <w:szCs w:val="20"/>
        </w:rPr>
        <w:t>тер.</w:t>
      </w:r>
    </w:p>
    <w:p w:rsidR="00422FBB" w:rsidRPr="00422FBB" w:rsidRDefault="00422FBB" w:rsidP="00422FB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422FBB">
        <w:rPr>
          <w:rFonts w:ascii="Times New Roman" w:hAnsi="Times New Roman" w:cs="Times New Roman"/>
          <w:sz w:val="20"/>
          <w:szCs w:val="20"/>
        </w:rPr>
        <w:t>Объем средств на финансирование Программы за счет средств бюджета муниципального образования носит прогнозных характер, соответствующий муниципальному уровню обеспечения финансирования Программы, и по</w:t>
      </w:r>
      <w:r w:rsidRPr="00422FBB">
        <w:rPr>
          <w:rFonts w:ascii="Times New Roman" w:hAnsi="Times New Roman" w:cs="Times New Roman"/>
          <w:sz w:val="20"/>
          <w:szCs w:val="20"/>
        </w:rPr>
        <w:t>д</w:t>
      </w:r>
      <w:r w:rsidRPr="00422FBB">
        <w:rPr>
          <w:rFonts w:ascii="Times New Roman" w:hAnsi="Times New Roman" w:cs="Times New Roman"/>
          <w:sz w:val="20"/>
          <w:szCs w:val="20"/>
        </w:rPr>
        <w:t>лежит уточнению при утверждении расходов на реализацию Программы в рамках решения Совета депутатов Нов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 xml:space="preserve">мичуринского городского поселения о бюджете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22FBB">
        <w:rPr>
          <w:rFonts w:ascii="Times New Roman" w:hAnsi="Times New Roman" w:cs="Times New Roman"/>
          <w:sz w:val="20"/>
          <w:szCs w:val="20"/>
        </w:rPr>
        <w:t>е</w:t>
      </w:r>
      <w:r w:rsidRPr="00422FBB">
        <w:rPr>
          <w:rFonts w:ascii="Times New Roman" w:hAnsi="Times New Roman" w:cs="Times New Roman"/>
          <w:sz w:val="20"/>
          <w:szCs w:val="20"/>
        </w:rPr>
        <w:t>ление на очередной финансовый год, а также при внесении в него изменений в течение финансового года.</w:t>
      </w:r>
      <w:proofErr w:type="gramEnd"/>
    </w:p>
    <w:p w:rsidR="00422FBB" w:rsidRPr="00422FBB" w:rsidRDefault="00422FBB" w:rsidP="00E50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22FBB">
        <w:rPr>
          <w:rFonts w:ascii="Times New Roman" w:hAnsi="Times New Roman" w:cs="Times New Roman"/>
          <w:b/>
          <w:sz w:val="20"/>
          <w:szCs w:val="20"/>
        </w:rPr>
        <w:lastRenderedPageBreak/>
        <w:t>9. Система управления реализацией Программы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средств, направленных на реализацию Программы, является админ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 xml:space="preserve">страция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За реализацию программных проектов в рамках своей компетенции, уточненной отдельными муниципальн</w:t>
      </w:r>
      <w:r w:rsidRPr="00422FBB">
        <w:rPr>
          <w:rFonts w:ascii="Times New Roman" w:hAnsi="Times New Roman" w:cs="Times New Roman"/>
          <w:sz w:val="20"/>
          <w:szCs w:val="20"/>
        </w:rPr>
        <w:t>ы</w:t>
      </w:r>
      <w:r w:rsidRPr="00422FBB">
        <w:rPr>
          <w:rFonts w:ascii="Times New Roman" w:hAnsi="Times New Roman" w:cs="Times New Roman"/>
          <w:sz w:val="20"/>
          <w:szCs w:val="20"/>
        </w:rPr>
        <w:t>ми контрактами, несет ответственность отдел экономического развития и инфраструктуры администрации муниц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</w:t>
      </w:r>
      <w:r w:rsidRPr="00422FBB">
        <w:rPr>
          <w:rFonts w:ascii="Times New Roman" w:hAnsi="Times New Roman" w:cs="Times New Roman"/>
          <w:sz w:val="20"/>
          <w:szCs w:val="20"/>
        </w:rPr>
        <w:t>а</w:t>
      </w:r>
      <w:r w:rsidRPr="00422FBB">
        <w:rPr>
          <w:rFonts w:ascii="Times New Roman" w:hAnsi="Times New Roman" w:cs="Times New Roman"/>
          <w:sz w:val="20"/>
          <w:szCs w:val="20"/>
        </w:rPr>
        <w:t>сти, который выполняет следующие функции:</w:t>
      </w:r>
    </w:p>
    <w:p w:rsidR="00422FBB" w:rsidRPr="00422FBB" w:rsidRDefault="00422FBB" w:rsidP="00E032E9">
      <w:pPr>
        <w:pStyle w:val="af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осуществляет подготовку технической документации для размещения муниципальных заказов по реализ</w:t>
      </w:r>
      <w:r w:rsidRPr="00422FBB">
        <w:rPr>
          <w:rFonts w:ascii="Times New Roman" w:hAnsi="Times New Roman" w:cs="Times New Roman"/>
          <w:sz w:val="20"/>
          <w:szCs w:val="20"/>
        </w:rPr>
        <w:t>а</w:t>
      </w:r>
      <w:r w:rsidRPr="00422FBB">
        <w:rPr>
          <w:rFonts w:ascii="Times New Roman" w:hAnsi="Times New Roman" w:cs="Times New Roman"/>
          <w:sz w:val="20"/>
          <w:szCs w:val="20"/>
        </w:rPr>
        <w:t>ции мероприятий программы;</w:t>
      </w:r>
    </w:p>
    <w:p w:rsidR="00422FBB" w:rsidRPr="00422FBB" w:rsidRDefault="00422FBB" w:rsidP="00E032E9">
      <w:pPr>
        <w:pStyle w:val="af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422FBB" w:rsidRPr="00422FBB" w:rsidRDefault="00422FBB" w:rsidP="00E032E9">
      <w:pPr>
        <w:pStyle w:val="af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осуществляет иные функции в пределах своих полномочий.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Подрядные организации выполняют работы в полном соответствии с условиями заключенных муниципал</w:t>
      </w:r>
      <w:r w:rsidRPr="00422FBB">
        <w:rPr>
          <w:rFonts w:ascii="Times New Roman" w:hAnsi="Times New Roman" w:cs="Times New Roman"/>
          <w:sz w:val="20"/>
          <w:szCs w:val="20"/>
        </w:rPr>
        <w:t>ь</w:t>
      </w:r>
      <w:r w:rsidRPr="00422FBB">
        <w:rPr>
          <w:rFonts w:ascii="Times New Roman" w:hAnsi="Times New Roman" w:cs="Times New Roman"/>
          <w:sz w:val="20"/>
          <w:szCs w:val="20"/>
        </w:rPr>
        <w:t>ных контрактов.</w:t>
      </w:r>
    </w:p>
    <w:p w:rsidR="00422FBB" w:rsidRPr="00422FBB" w:rsidRDefault="00422FBB" w:rsidP="00422FB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Срок действия Программы может продлеваться не более чем на один год. При необходимости продления ср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ка действия Программы более чем на один год разрабатывается новая программа</w:t>
      </w:r>
    </w:p>
    <w:p w:rsidR="00422FBB" w:rsidRPr="00422FBB" w:rsidRDefault="00422FBB" w:rsidP="00422F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  <w:sectPr w:rsidR="00422FBB" w:rsidRPr="00422FBB" w:rsidSect="00422FBB">
          <w:pgSz w:w="11906" w:h="16838"/>
          <w:pgMar w:top="851" w:right="567" w:bottom="709" w:left="1276" w:header="0" w:footer="0" w:gutter="0"/>
          <w:cols w:space="720"/>
          <w:noEndnote/>
        </w:sectPr>
      </w:pP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422FB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2FBB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Рязанской области»</w:t>
      </w:r>
    </w:p>
    <w:p w:rsidR="00422FBB" w:rsidRPr="00422FBB" w:rsidRDefault="00422FBB" w:rsidP="00422F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Целевые индикаторы и показатели эффективности муниципальной программы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2268"/>
        <w:gridCol w:w="1134"/>
        <w:gridCol w:w="1276"/>
        <w:gridCol w:w="1134"/>
        <w:gridCol w:w="1134"/>
        <w:gridCol w:w="1134"/>
        <w:gridCol w:w="1134"/>
        <w:gridCol w:w="1843"/>
        <w:gridCol w:w="2126"/>
      </w:tblGrid>
      <w:tr w:rsidR="00422FBB" w:rsidRPr="00422FBB" w:rsidTr="00422FBB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                             (тыс. 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резул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</w:t>
            </w:r>
          </w:p>
        </w:tc>
      </w:tr>
      <w:tr w:rsidR="00422FBB" w:rsidRPr="00422FBB" w:rsidTr="00422FB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2FBB" w:rsidRPr="00422FBB" w:rsidTr="00422F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муниципальной программы: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</w:tr>
      <w:tr w:rsidR="00422FBB" w:rsidRPr="00422FBB" w:rsidTr="00422FBB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бильных дорог общего пользов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местного зн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и иску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соор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2023 - 2026   г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ко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 работ по 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дороги прив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 к улучшению 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рожного покрытия</w:t>
            </w:r>
          </w:p>
        </w:tc>
      </w:tr>
      <w:tr w:rsidR="00422FBB" w:rsidRPr="00422FBB" w:rsidTr="00422FBB">
        <w:trPr>
          <w:trHeight w:val="14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нальном проекте «Дорожная сеть (Рязанская 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ласть)»**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1 676,26956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1 676,26956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ко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 работ по реко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струкции автом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бильной дороги улица Волкова приведет к улучшению дорожн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покрытия прот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женностью </w:t>
            </w:r>
          </w:p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0,496 км, общей пл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щадью 9161 м</w:t>
            </w:r>
            <w:proofErr w:type="gram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22FBB" w:rsidRPr="00422FBB" w:rsidTr="00422FBB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31 848,80*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31 848,80*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 муниципальной программы: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технического уровня существующих автомобильных дорог общего пользования местного значения</w:t>
            </w:r>
          </w:p>
        </w:tc>
      </w:tr>
      <w:tr w:rsidR="00422FBB" w:rsidRPr="00422FBB" w:rsidTr="00422FBB">
        <w:trPr>
          <w:trHeight w:val="1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ниципальных 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 и тротуаров общего пользов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6 500,68544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1 678,27923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635,05157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3 328,87438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858,48026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2023 - 2026   г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содержанию дорог направлен на по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транспор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но-эксплуатационное состояние улично-дорожной сети города Новомичуринск пр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тяженностью </w:t>
            </w:r>
          </w:p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23,787 км</w:t>
            </w: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муниципальной программы:</w:t>
            </w:r>
          </w:p>
        </w:tc>
      </w:tr>
      <w:tr w:rsidR="00422FBB" w:rsidRPr="00422FBB" w:rsidTr="00422FBB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технических характеристик</w:t>
            </w:r>
          </w:p>
        </w:tc>
      </w:tr>
      <w:tr w:rsidR="00422FBB" w:rsidRPr="00422FBB" w:rsidTr="00422FBB">
        <w:trPr>
          <w:trHeight w:val="17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документации на ремонт автодорог в границах Нов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мичуринского городского пос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– 2026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вительного комплекса работ приведет к улучшению улично-дорожной сети города Новомичуринск</w:t>
            </w:r>
          </w:p>
        </w:tc>
      </w:tr>
      <w:tr w:rsidR="00422FBB" w:rsidRPr="00422FBB" w:rsidTr="00422FBB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45 161,75500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35 703,34879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4 771,05157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3 828,87438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422FBB" w:rsidRPr="00422FBB" w:rsidRDefault="00422FBB" w:rsidP="00422FBB">
      <w:pPr>
        <w:tabs>
          <w:tab w:val="left" w:pos="14884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При ежегодном уточнении финансирования муниципальной программы «Дорожное хозяйство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селение Пронского муниципального района Рязанской области» может уточняться перечень мероприятий.</w:t>
      </w:r>
    </w:p>
    <w:p w:rsidR="00422FBB" w:rsidRPr="00422FBB" w:rsidRDefault="00422FBB" w:rsidP="00422F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22FBB">
        <w:rPr>
          <w:rFonts w:ascii="Times New Roman" w:hAnsi="Times New Roman" w:cs="Times New Roman"/>
          <w:sz w:val="20"/>
          <w:szCs w:val="20"/>
        </w:rPr>
        <w:t>)</w:t>
      </w:r>
      <w:r w:rsidRPr="00422FBB">
        <w:rPr>
          <w:rFonts w:ascii="Times New Roman" w:hAnsi="Times New Roman" w:cs="Times New Roman"/>
          <w:sz w:val="20"/>
          <w:szCs w:val="20"/>
        </w:rPr>
        <w:tab/>
        <w:t>средства областного бюджета носят прогнозный характер.</w:t>
      </w:r>
    </w:p>
    <w:p w:rsidR="00422FBB" w:rsidRPr="00422FBB" w:rsidRDefault="00422FBB" w:rsidP="00422F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22FBB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**</w:t>
      </w:r>
      <w:r w:rsidRPr="00422FBB">
        <w:rPr>
          <w:rFonts w:ascii="Times New Roman" w:hAnsi="Times New Roman" w:cs="Times New Roman"/>
          <w:sz w:val="20"/>
          <w:szCs w:val="20"/>
        </w:rPr>
        <w:t>)</w:t>
      </w:r>
      <w:r w:rsidRPr="00422FB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мероприятия по строительству (реконструкции), капитальному ремонту, ремонту и содержанию автомобильных дорог общего пользования местного значения и искусственных сооружений на них, осуществляемых в рамках реализации подпрограммы «Дорожное хозяйство» государственной программы Р</w:t>
      </w:r>
      <w:r w:rsidRPr="00422FBB">
        <w:rPr>
          <w:rFonts w:ascii="Times New Roman" w:hAnsi="Times New Roman" w:cs="Times New Roman"/>
          <w:sz w:val="20"/>
          <w:szCs w:val="20"/>
        </w:rPr>
        <w:t>я</w:t>
      </w:r>
      <w:r w:rsidRPr="00422FBB">
        <w:rPr>
          <w:rFonts w:ascii="Times New Roman" w:hAnsi="Times New Roman" w:cs="Times New Roman"/>
          <w:sz w:val="20"/>
          <w:szCs w:val="20"/>
        </w:rPr>
        <w:t>занской области «Дорожное хозяйство и транспорт»</w:t>
      </w:r>
      <w:proofErr w:type="gramEnd"/>
    </w:p>
    <w:p w:rsidR="00422FBB" w:rsidRPr="00422FBB" w:rsidRDefault="00422FBB" w:rsidP="00422F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422FB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2FBB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Рязанской области»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Перечень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397"/>
        <w:gridCol w:w="4111"/>
        <w:gridCol w:w="1701"/>
        <w:gridCol w:w="2268"/>
        <w:gridCol w:w="2126"/>
        <w:gridCol w:w="2343"/>
      </w:tblGrid>
      <w:tr w:rsidR="00422FBB" w:rsidRPr="00422FBB" w:rsidTr="00422FBB">
        <w:trPr>
          <w:trHeight w:val="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422FBB">
              <w:rPr>
                <w:rFonts w:ascii="Times New Roman" w:hAnsi="Times New Roman" w:cs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Наименование основн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1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Соисполнитель, 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Срок начала и окончания ре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Ожидаемый непосре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д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ственный результат (краткое описание)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Последствия не ре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лизации основного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Связь с целевыми пок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зателями (индикатор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ми) муниципальной программы</w:t>
            </w:r>
          </w:p>
        </w:tc>
      </w:tr>
      <w:tr w:rsidR="00422FBB" w:rsidRPr="00422FBB" w:rsidTr="00422FBB">
        <w:trPr>
          <w:trHeight w:val="2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right="48" w:firstLine="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</w:tr>
      <w:tr w:rsidR="00422FBB" w:rsidRPr="00422FBB" w:rsidTr="00422FBB">
        <w:trPr>
          <w:trHeight w:val="613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«Дорожное хозяйство муниципального образования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</w:p>
          <w:p w:rsidR="00422FBB" w:rsidRPr="00422FBB" w:rsidRDefault="00422FBB" w:rsidP="00E032E9">
            <w:pPr>
              <w:pStyle w:val="af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Пронского муниципального района Рязанской области»</w:t>
            </w:r>
          </w:p>
        </w:tc>
      </w:tr>
      <w:tr w:rsidR="00422FBB" w:rsidRPr="00422FBB" w:rsidTr="00422FBB">
        <w:trPr>
          <w:trHeight w:val="613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Цель. Улучшение транспортно-эксплуатационного состояния дорог и тротуаров общего пользования местного значения на территории Новомичуринского городского поселения</w:t>
            </w:r>
          </w:p>
        </w:tc>
      </w:tr>
      <w:tr w:rsidR="00422FBB" w:rsidRPr="00422FBB" w:rsidTr="00422FBB">
        <w:trPr>
          <w:trHeight w:val="24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</w:tr>
      <w:tr w:rsidR="00422FBB" w:rsidRPr="00422FBB" w:rsidTr="00422FBB">
        <w:trPr>
          <w:trHeight w:val="358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lastRenderedPageBreak/>
              <w:t>1.1.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>Основное мероприятие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 xml:space="preserve">1.1. 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color w:val="000000"/>
              </w:rPr>
              <w:t>Реконструкция и ремонт автомобильных дорог общего пользования местного значения и и</w:t>
            </w:r>
            <w:r w:rsidRPr="00422FBB">
              <w:rPr>
                <w:rFonts w:ascii="Times New Roman" w:hAnsi="Times New Roman" w:cs="Times New Roman"/>
                <w:color w:val="000000"/>
              </w:rPr>
              <w:t>с</w:t>
            </w:r>
            <w:r w:rsidRPr="00422FBB">
              <w:rPr>
                <w:rFonts w:ascii="Times New Roman" w:hAnsi="Times New Roman" w:cs="Times New Roman"/>
                <w:color w:val="000000"/>
              </w:rPr>
              <w:t>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E032E9">
            <w:pPr>
              <w:pStyle w:val="af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422FBB" w:rsidRPr="00422FBB" w:rsidRDefault="00422FBB" w:rsidP="00E032E9">
            <w:pPr>
              <w:pStyle w:val="ConsPlusNormal"/>
              <w:numPr>
                <w:ilvl w:val="0"/>
                <w:numId w:val="12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422FBB">
              <w:rPr>
                <w:rFonts w:ascii="Times New Roman" w:hAnsi="Times New Roman" w:cs="Times New Roman"/>
              </w:rPr>
              <w:t>ь</w:t>
            </w:r>
            <w:r w:rsidRPr="00422FBB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422FBB">
              <w:rPr>
                <w:rFonts w:ascii="Times New Roman" w:hAnsi="Times New Roman" w:cs="Times New Roman"/>
              </w:rPr>
              <w:t>а</w:t>
            </w:r>
            <w:r w:rsidRPr="00422FBB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422FBB">
              <w:rPr>
                <w:rFonts w:ascii="Times New Roman" w:hAnsi="Times New Roman" w:cs="Times New Roman"/>
              </w:rPr>
              <w:t>р</w:t>
            </w:r>
            <w:r w:rsidRPr="00422FBB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2023 - 2026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Повышение уровня бе</w:t>
            </w:r>
            <w:r w:rsidRPr="00422FBB">
              <w:rPr>
                <w:rFonts w:ascii="Times New Roman" w:hAnsi="Times New Roman" w:cs="Times New Roman"/>
              </w:rPr>
              <w:t>з</w:t>
            </w:r>
            <w:r w:rsidRPr="00422FBB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р</w:t>
            </w:r>
            <w:r w:rsidRPr="00422FBB">
              <w:rPr>
                <w:rFonts w:ascii="Times New Roman" w:hAnsi="Times New Roman" w:cs="Times New Roman"/>
                <w:lang w:eastAsia="en-US"/>
              </w:rPr>
              <w:t>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монту асфальтобето</w:t>
            </w:r>
            <w:r w:rsidRPr="00422FBB">
              <w:rPr>
                <w:rFonts w:ascii="Times New Roman" w:hAnsi="Times New Roman" w:cs="Times New Roman"/>
                <w:lang w:eastAsia="en-US"/>
              </w:rPr>
              <w:t>н</w:t>
            </w:r>
            <w:r w:rsidRPr="00422FBB">
              <w:rPr>
                <w:rFonts w:ascii="Times New Roman" w:hAnsi="Times New Roman" w:cs="Times New Roman"/>
                <w:lang w:eastAsia="en-US"/>
              </w:rPr>
              <w:t>ного покрытия прив</w:t>
            </w:r>
            <w:r w:rsidRPr="00422FBB">
              <w:rPr>
                <w:rFonts w:ascii="Times New Roman" w:hAnsi="Times New Roman" w:cs="Times New Roman"/>
                <w:lang w:eastAsia="en-US"/>
              </w:rPr>
              <w:t>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дет к снижению бе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з</w:t>
            </w:r>
            <w:r w:rsidRPr="00422FBB">
              <w:rPr>
                <w:rFonts w:ascii="Times New Roman" w:hAnsi="Times New Roman" w:cs="Times New Roman"/>
                <w:lang w:eastAsia="en-US"/>
              </w:rPr>
              <w:t>опасности дорожного движения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Ремонт автомобильных дорог общего пользов</w:t>
            </w:r>
            <w:r w:rsidRPr="00422FBB">
              <w:rPr>
                <w:rFonts w:ascii="Times New Roman" w:hAnsi="Times New Roman" w:cs="Times New Roman"/>
              </w:rPr>
              <w:t>а</w:t>
            </w:r>
            <w:r w:rsidRPr="00422FBB">
              <w:rPr>
                <w:rFonts w:ascii="Times New Roman" w:hAnsi="Times New Roman" w:cs="Times New Roman"/>
              </w:rPr>
              <w:t>ния местного значения и искусственных сооруж</w:t>
            </w:r>
            <w:r w:rsidRPr="00422FBB">
              <w:rPr>
                <w:rFonts w:ascii="Times New Roman" w:hAnsi="Times New Roman" w:cs="Times New Roman"/>
              </w:rPr>
              <w:t>е</w:t>
            </w:r>
            <w:r w:rsidRPr="00422FBB">
              <w:rPr>
                <w:rFonts w:ascii="Times New Roman" w:hAnsi="Times New Roman" w:cs="Times New Roman"/>
              </w:rPr>
              <w:t>ний на них</w:t>
            </w:r>
          </w:p>
        </w:tc>
      </w:tr>
      <w:tr w:rsidR="00422FBB" w:rsidRPr="00422FBB" w:rsidTr="00422FBB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22FBB" w:rsidRPr="00422FBB" w:rsidTr="00422FBB">
        <w:trPr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 xml:space="preserve">Цель. Развитие автомобильных дорог общего пользования местного значения </w:t>
            </w:r>
          </w:p>
        </w:tc>
      </w:tr>
      <w:tr w:rsidR="00422FBB" w:rsidRPr="00422FBB" w:rsidTr="00422FBB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</w:t>
            </w:r>
          </w:p>
        </w:tc>
      </w:tr>
      <w:tr w:rsidR="00422FBB" w:rsidRPr="00422FBB" w:rsidTr="00422FBB">
        <w:trPr>
          <w:trHeight w:val="34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22FBB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22FBB">
              <w:rPr>
                <w:rFonts w:ascii="Times New Roman" w:hAnsi="Times New Roman" w:cs="Times New Roman"/>
                <w:color w:val="000000"/>
              </w:rPr>
              <w:t xml:space="preserve">2.1. 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color w:val="000000"/>
              </w:rPr>
              <w:t>Содержание муниципал</w:t>
            </w:r>
            <w:r w:rsidRPr="00422FBB">
              <w:rPr>
                <w:rFonts w:ascii="Times New Roman" w:hAnsi="Times New Roman" w:cs="Times New Roman"/>
                <w:color w:val="000000"/>
              </w:rPr>
              <w:t>ь</w:t>
            </w:r>
            <w:r w:rsidRPr="00422FBB">
              <w:rPr>
                <w:rFonts w:ascii="Times New Roman" w:hAnsi="Times New Roman" w:cs="Times New Roman"/>
                <w:color w:val="000000"/>
              </w:rPr>
              <w:t>ных дорог и тротуаров общего пользования</w:t>
            </w:r>
            <w:r w:rsidRPr="00422FB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E032E9">
            <w:pPr>
              <w:pStyle w:val="af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422FBB" w:rsidRPr="00422FBB" w:rsidRDefault="00422FBB" w:rsidP="00E032E9">
            <w:pPr>
              <w:pStyle w:val="ConsPlusNormal"/>
              <w:numPr>
                <w:ilvl w:val="0"/>
                <w:numId w:val="10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422FBB">
              <w:rPr>
                <w:rFonts w:ascii="Times New Roman" w:hAnsi="Times New Roman" w:cs="Times New Roman"/>
              </w:rPr>
              <w:t>ь</w:t>
            </w:r>
            <w:r w:rsidRPr="00422FBB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422FBB">
              <w:rPr>
                <w:rFonts w:ascii="Times New Roman" w:hAnsi="Times New Roman" w:cs="Times New Roman"/>
              </w:rPr>
              <w:t>а</w:t>
            </w:r>
            <w:r w:rsidRPr="00422FBB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422FBB">
              <w:rPr>
                <w:rFonts w:ascii="Times New Roman" w:hAnsi="Times New Roman" w:cs="Times New Roman"/>
              </w:rPr>
              <w:t>р</w:t>
            </w:r>
            <w:r w:rsidRPr="00422FBB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2023 - 2026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shd w:val="clear" w:color="auto" w:fill="FFFFFF"/>
              </w:rPr>
              <w:t xml:space="preserve">Восстановление </w:t>
            </w:r>
            <w:proofErr w:type="spellStart"/>
            <w:r w:rsidRPr="00422FBB">
              <w:rPr>
                <w:rFonts w:ascii="Times New Roman" w:hAnsi="Times New Roman" w:cs="Times New Roman"/>
                <w:shd w:val="clear" w:color="auto" w:fill="FFFFFF"/>
              </w:rPr>
              <w:t>спло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ности</w:t>
            </w:r>
            <w:proofErr w:type="spellEnd"/>
            <w:r w:rsidRPr="00422FBB">
              <w:rPr>
                <w:rFonts w:ascii="Times New Roman" w:hAnsi="Times New Roman" w:cs="Times New Roman"/>
                <w:shd w:val="clear" w:color="auto" w:fill="FFFFFF"/>
              </w:rPr>
              <w:t>, ровности, проч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softHyphen/>
              <w:t>ности, сцепных качеств и водонепроницаемости покрытия, и обеспеч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нии нормативного срока службы отремонтир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22FBB">
              <w:rPr>
                <w:rFonts w:ascii="Times New Roman" w:hAnsi="Times New Roman" w:cs="Times New Roman"/>
                <w:shd w:val="clear" w:color="auto" w:fill="FFFFFF"/>
              </w:rPr>
              <w:t>ванных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с</w:t>
            </w:r>
            <w:r w:rsidRPr="00422FBB">
              <w:rPr>
                <w:rFonts w:ascii="Times New Roman" w:hAnsi="Times New Roman" w:cs="Times New Roman"/>
                <w:lang w:eastAsia="en-US"/>
              </w:rPr>
              <w:t>о</w:t>
            </w:r>
            <w:r w:rsidRPr="00422FBB">
              <w:rPr>
                <w:rFonts w:ascii="Times New Roman" w:hAnsi="Times New Roman" w:cs="Times New Roman"/>
                <w:lang w:eastAsia="en-US"/>
              </w:rPr>
              <w:t>держанию муниц</w:t>
            </w:r>
            <w:r w:rsidRPr="00422FBB">
              <w:rPr>
                <w:rFonts w:ascii="Times New Roman" w:hAnsi="Times New Roman" w:cs="Times New Roman"/>
                <w:lang w:eastAsia="en-US"/>
              </w:rPr>
              <w:t>и</w:t>
            </w:r>
            <w:r w:rsidRPr="00422FBB">
              <w:rPr>
                <w:rFonts w:ascii="Times New Roman" w:hAnsi="Times New Roman" w:cs="Times New Roman"/>
                <w:lang w:eastAsia="en-US"/>
              </w:rPr>
              <w:t>пальных дорог и тр</w:t>
            </w:r>
            <w:r w:rsidRPr="00422FBB">
              <w:rPr>
                <w:rFonts w:ascii="Times New Roman" w:hAnsi="Times New Roman" w:cs="Times New Roman"/>
                <w:lang w:eastAsia="en-US"/>
              </w:rPr>
              <w:t>о</w:t>
            </w:r>
            <w:r w:rsidRPr="00422FBB">
              <w:rPr>
                <w:rFonts w:ascii="Times New Roman" w:hAnsi="Times New Roman" w:cs="Times New Roman"/>
                <w:lang w:eastAsia="en-US"/>
              </w:rPr>
              <w:t>туаров может привести к росту ДТП увелич</w:t>
            </w:r>
            <w:r w:rsidRPr="00422FBB">
              <w:rPr>
                <w:rFonts w:ascii="Times New Roman" w:hAnsi="Times New Roman" w:cs="Times New Roman"/>
                <w:lang w:eastAsia="en-US"/>
              </w:rPr>
              <w:t>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нию угрозы жизни и здоровья людей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FBB">
              <w:rPr>
                <w:rFonts w:ascii="Times New Roman" w:hAnsi="Times New Roman" w:cs="Times New Roman"/>
                <w:color w:val="000000"/>
              </w:rPr>
              <w:t>Содержание муниц</w:t>
            </w:r>
            <w:r w:rsidRPr="00422FBB">
              <w:rPr>
                <w:rFonts w:ascii="Times New Roman" w:hAnsi="Times New Roman" w:cs="Times New Roman"/>
                <w:color w:val="000000"/>
              </w:rPr>
              <w:t>и</w:t>
            </w:r>
            <w:r w:rsidRPr="00422FBB">
              <w:rPr>
                <w:rFonts w:ascii="Times New Roman" w:hAnsi="Times New Roman" w:cs="Times New Roman"/>
                <w:color w:val="000000"/>
              </w:rPr>
              <w:t>пальных дорог и троту</w:t>
            </w:r>
            <w:r w:rsidRPr="00422FBB">
              <w:rPr>
                <w:rFonts w:ascii="Times New Roman" w:hAnsi="Times New Roman" w:cs="Times New Roman"/>
                <w:color w:val="000000"/>
              </w:rPr>
              <w:t>а</w:t>
            </w:r>
            <w:r w:rsidRPr="00422FBB">
              <w:rPr>
                <w:rFonts w:ascii="Times New Roman" w:hAnsi="Times New Roman" w:cs="Times New Roman"/>
                <w:color w:val="000000"/>
              </w:rPr>
              <w:t>ров общего пользования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FBB" w:rsidRPr="00422FBB" w:rsidTr="00422FBB">
        <w:trPr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Цель. Повышение безопасности движения</w:t>
            </w:r>
          </w:p>
        </w:tc>
      </w:tr>
      <w:tr w:rsidR="00422FBB" w:rsidRPr="00422FBB" w:rsidTr="00422FB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B" w:rsidRPr="00422FBB" w:rsidRDefault="00422FBB" w:rsidP="00422FBB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B" w:rsidRPr="00422FBB" w:rsidRDefault="00422FBB" w:rsidP="0042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422FBB">
              <w:rPr>
                <w:rFonts w:ascii="Times New Roman" w:hAnsi="Times New Roman" w:cs="Times New Roman"/>
              </w:rPr>
              <w:t>Повышение технических характеристик</w:t>
            </w:r>
          </w:p>
        </w:tc>
      </w:tr>
      <w:tr w:rsidR="00422FBB" w:rsidRPr="00422FBB" w:rsidTr="00422FBB">
        <w:trPr>
          <w:trHeight w:val="35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>Основное мероприятие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 xml:space="preserve">3.1. 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22FBB">
              <w:rPr>
                <w:rFonts w:ascii="Times New Roman" w:hAnsi="Times New Roman" w:cs="Times New Roman"/>
              </w:rPr>
              <w:t>Изготовление проектно-сметной документации на ремонт автомобильных дорог общего пользов</w:t>
            </w:r>
            <w:r w:rsidRPr="00422FBB">
              <w:rPr>
                <w:rFonts w:ascii="Times New Roman" w:hAnsi="Times New Roman" w:cs="Times New Roman"/>
              </w:rPr>
              <w:t>а</w:t>
            </w:r>
            <w:r w:rsidRPr="00422FBB">
              <w:rPr>
                <w:rFonts w:ascii="Times New Roman" w:hAnsi="Times New Roman" w:cs="Times New Roman"/>
              </w:rPr>
              <w:t>ния местного значения и искусственных сооруж</w:t>
            </w:r>
            <w:r w:rsidRPr="00422FBB">
              <w:rPr>
                <w:rFonts w:ascii="Times New Roman" w:hAnsi="Times New Roman" w:cs="Times New Roman"/>
              </w:rPr>
              <w:t>е</w:t>
            </w:r>
            <w:r w:rsidRPr="00422FBB">
              <w:rPr>
                <w:rFonts w:ascii="Times New Roman" w:hAnsi="Times New Roman" w:cs="Times New Roman"/>
              </w:rPr>
              <w:t>ний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E032E9">
            <w:pPr>
              <w:pStyle w:val="af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422FBB" w:rsidRPr="00422FBB" w:rsidRDefault="00422FBB" w:rsidP="00E032E9">
            <w:pPr>
              <w:pStyle w:val="ConsPlusNormal"/>
              <w:numPr>
                <w:ilvl w:val="0"/>
                <w:numId w:val="13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422FBB">
              <w:rPr>
                <w:rFonts w:ascii="Times New Roman" w:hAnsi="Times New Roman" w:cs="Times New Roman"/>
              </w:rPr>
              <w:t>ь</w:t>
            </w:r>
            <w:r w:rsidRPr="00422FBB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422FBB">
              <w:rPr>
                <w:rFonts w:ascii="Times New Roman" w:hAnsi="Times New Roman" w:cs="Times New Roman"/>
              </w:rPr>
              <w:t>а</w:t>
            </w:r>
            <w:r w:rsidRPr="00422FBB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422FBB">
              <w:rPr>
                <w:rFonts w:ascii="Times New Roman" w:hAnsi="Times New Roman" w:cs="Times New Roman"/>
              </w:rPr>
              <w:t>р</w:t>
            </w:r>
            <w:r w:rsidRPr="00422FBB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2024 - 2026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Повышение уровня бе</w:t>
            </w:r>
            <w:r w:rsidRPr="00422FBB">
              <w:rPr>
                <w:rFonts w:ascii="Times New Roman" w:hAnsi="Times New Roman" w:cs="Times New Roman"/>
              </w:rPr>
              <w:t>з</w:t>
            </w:r>
            <w:r w:rsidRPr="00422FBB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р</w:t>
            </w:r>
            <w:r w:rsidRPr="00422FBB">
              <w:rPr>
                <w:rFonts w:ascii="Times New Roman" w:hAnsi="Times New Roman" w:cs="Times New Roman"/>
                <w:lang w:eastAsia="en-US"/>
              </w:rPr>
              <w:t>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монту асфальтобето</w:t>
            </w:r>
            <w:r w:rsidRPr="00422FBB">
              <w:rPr>
                <w:rFonts w:ascii="Times New Roman" w:hAnsi="Times New Roman" w:cs="Times New Roman"/>
                <w:lang w:eastAsia="en-US"/>
              </w:rPr>
              <w:t>н</w:t>
            </w:r>
            <w:r w:rsidRPr="00422FBB">
              <w:rPr>
                <w:rFonts w:ascii="Times New Roman" w:hAnsi="Times New Roman" w:cs="Times New Roman"/>
                <w:lang w:eastAsia="en-US"/>
              </w:rPr>
              <w:t>ного покрытия прив</w:t>
            </w:r>
            <w:r w:rsidRPr="00422FBB">
              <w:rPr>
                <w:rFonts w:ascii="Times New Roman" w:hAnsi="Times New Roman" w:cs="Times New Roman"/>
                <w:lang w:eastAsia="en-US"/>
              </w:rPr>
              <w:t>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дет к снижению бе</w:t>
            </w:r>
            <w:r w:rsidRPr="00422FBB">
              <w:rPr>
                <w:rFonts w:ascii="Times New Roman" w:hAnsi="Times New Roman" w:cs="Times New Roman"/>
                <w:lang w:eastAsia="en-US"/>
              </w:rPr>
              <w:t>з</w:t>
            </w:r>
            <w:r w:rsidRPr="00422FBB">
              <w:rPr>
                <w:rFonts w:ascii="Times New Roman" w:hAnsi="Times New Roman" w:cs="Times New Roman"/>
                <w:lang w:eastAsia="en-US"/>
              </w:rPr>
              <w:t>опасности дорожного движения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BB">
              <w:rPr>
                <w:rFonts w:ascii="Times New Roman" w:hAnsi="Times New Roman" w:cs="Times New Roman"/>
              </w:rPr>
              <w:t>Разработка</w:t>
            </w:r>
          </w:p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</w:rPr>
              <w:t>проектно-сметной док</w:t>
            </w:r>
            <w:r w:rsidRPr="00422FBB">
              <w:rPr>
                <w:rFonts w:ascii="Times New Roman" w:hAnsi="Times New Roman" w:cs="Times New Roman"/>
              </w:rPr>
              <w:t>у</w:t>
            </w:r>
            <w:r w:rsidRPr="00422FBB">
              <w:rPr>
                <w:rFonts w:ascii="Times New Roman" w:hAnsi="Times New Roman" w:cs="Times New Roman"/>
              </w:rPr>
              <w:t>ментации</w:t>
            </w:r>
          </w:p>
        </w:tc>
      </w:tr>
    </w:tbl>
    <w:p w:rsidR="00422FBB" w:rsidRPr="00422FBB" w:rsidRDefault="00422FBB" w:rsidP="00422FB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C7078" w:rsidRDefault="000C7078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  <w:sectPr w:rsidR="000C7078" w:rsidSect="00422FBB">
          <w:headerReference w:type="default" r:id="rId34"/>
          <w:pgSz w:w="16838" w:h="11906" w:orient="landscape"/>
          <w:pgMar w:top="1559" w:right="1134" w:bottom="567" w:left="1134" w:header="0" w:footer="0" w:gutter="0"/>
          <w:pgNumType w:fmt="numberInDash"/>
          <w:cols w:space="720"/>
          <w:noEndnote/>
        </w:sectPr>
      </w:pPr>
    </w:p>
    <w:p w:rsidR="00422FBB" w:rsidRPr="00422FBB" w:rsidRDefault="00E50E80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</w:t>
      </w:r>
      <w:r w:rsidR="00422FBB" w:rsidRPr="00422FBB">
        <w:rPr>
          <w:rFonts w:ascii="Times New Roman" w:hAnsi="Times New Roman" w:cs="Times New Roman"/>
          <w:sz w:val="20"/>
          <w:szCs w:val="20"/>
        </w:rPr>
        <w:t>ложение №3</w:t>
      </w:r>
    </w:p>
    <w:p w:rsidR="00422FBB" w:rsidRPr="00422FBB" w:rsidRDefault="00422FBB" w:rsidP="00E50E8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422FB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2FBB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Рязанской области»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bookmarkStart w:id="9" w:name="P641"/>
      <w:bookmarkEnd w:id="9"/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Сведения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муниципальной программы</w:t>
      </w:r>
    </w:p>
    <w:p w:rsidR="00422FBB" w:rsidRPr="00422FBB" w:rsidRDefault="00422FBB" w:rsidP="00422FB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268"/>
        <w:gridCol w:w="2877"/>
        <w:gridCol w:w="2169"/>
        <w:gridCol w:w="2225"/>
      </w:tblGrid>
      <w:tr w:rsidR="00422FBB" w:rsidRPr="00422FBB" w:rsidTr="00422FBB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422FBB">
              <w:rPr>
                <w:rFonts w:ascii="Times New Roman" w:hAnsi="Times New Roman" w:cs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Вид нормативного правового акта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Основные положения норм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тивного правового акта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Ответственный и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полнитель и соиспо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л</w:t>
            </w:r>
            <w:r w:rsidRPr="00422FBB">
              <w:rPr>
                <w:rFonts w:ascii="Times New Roman" w:hAnsi="Times New Roman" w:cs="Times New Roman"/>
                <w:b/>
                <w:lang w:eastAsia="en-US"/>
              </w:rPr>
              <w:t>нители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Ожидаемые сроки принятия</w:t>
            </w:r>
          </w:p>
        </w:tc>
      </w:tr>
      <w:tr w:rsidR="00422FBB" w:rsidRPr="00422FBB" w:rsidTr="00422FBB">
        <w:trPr>
          <w:trHeight w:val="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BB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422FBB" w:rsidRPr="00422FBB" w:rsidTr="00422FBB">
        <w:trPr>
          <w:trHeight w:val="8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BB">
              <w:rPr>
                <w:rFonts w:ascii="Times New Roman" w:hAnsi="Times New Roman" w:cs="Times New Roman"/>
                <w:lang w:eastAsia="en-US"/>
              </w:rPr>
              <w:t>_________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</w:tr>
    </w:tbl>
    <w:p w:rsidR="00422FBB" w:rsidRPr="00422FBB" w:rsidRDefault="00422FBB" w:rsidP="00422F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422FBB" w:rsidRPr="00422FBB" w:rsidRDefault="00422FBB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0C7078" w:rsidRDefault="000C7078" w:rsidP="00422FB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  <w:sectPr w:rsidR="000C7078" w:rsidSect="000C7078">
          <w:pgSz w:w="11906" w:h="16838"/>
          <w:pgMar w:top="1134" w:right="567" w:bottom="1134" w:left="1559" w:header="0" w:footer="0" w:gutter="0"/>
          <w:pgNumType w:fmt="numberInDash"/>
          <w:cols w:space="720"/>
          <w:noEndnote/>
        </w:sectPr>
      </w:pPr>
    </w:p>
    <w:p w:rsidR="00422FBB" w:rsidRPr="00422FBB" w:rsidRDefault="00422FBB" w:rsidP="000C707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422FBB" w:rsidRPr="00422FBB" w:rsidRDefault="00422FBB" w:rsidP="000C707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422FB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2FBB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Рязанской области»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bookmarkStart w:id="10" w:name="P673"/>
      <w:bookmarkEnd w:id="10"/>
      <w:r w:rsidRPr="00422FBB">
        <w:rPr>
          <w:rFonts w:ascii="Times New Roman" w:hAnsi="Times New Roman" w:cs="Times New Roman"/>
        </w:rPr>
        <w:t>Ресурсное обеспечение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 xml:space="preserve">реализации муниципальной Программы за счет средств бюджета муниципального 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 xml:space="preserve">образования – </w:t>
      </w:r>
      <w:proofErr w:type="spellStart"/>
      <w:r w:rsidRPr="00422FBB">
        <w:rPr>
          <w:rFonts w:ascii="Times New Roman" w:hAnsi="Times New Roman" w:cs="Times New Roman"/>
        </w:rPr>
        <w:t>Новомичуринское</w:t>
      </w:r>
      <w:proofErr w:type="spellEnd"/>
      <w:r w:rsidRPr="00422FBB">
        <w:rPr>
          <w:rFonts w:ascii="Times New Roman" w:hAnsi="Times New Roman" w:cs="Times New Roman"/>
        </w:rPr>
        <w:t xml:space="preserve"> городское поселение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04" w:type="dxa"/>
        <w:tblInd w:w="113" w:type="dxa"/>
        <w:tblLook w:val="04A0" w:firstRow="1" w:lastRow="0" w:firstColumn="1" w:lastColumn="0" w:noHBand="0" w:noVBand="1"/>
      </w:tblPr>
      <w:tblGrid>
        <w:gridCol w:w="1873"/>
        <w:gridCol w:w="3084"/>
        <w:gridCol w:w="2551"/>
        <w:gridCol w:w="1608"/>
        <w:gridCol w:w="1419"/>
        <w:gridCol w:w="1543"/>
        <w:gridCol w:w="1583"/>
        <w:gridCol w:w="1843"/>
      </w:tblGrid>
      <w:tr w:rsidR="00422FBB" w:rsidRPr="00422FBB" w:rsidTr="00422FBB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422FBB" w:rsidRPr="00422FBB" w:rsidTr="00422FBB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2FBB" w:rsidRPr="00422FBB" w:rsidTr="00422FBB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22FBB" w:rsidRPr="00422FBB" w:rsidTr="00422FBB">
        <w:trPr>
          <w:trHeight w:val="11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 муниц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пального образования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Пронского муниципального ра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 Рязанской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– Новомичуринского горо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35 703,34879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4 771,05157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3 828,87438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45 161,75500</w:t>
            </w:r>
          </w:p>
        </w:tc>
      </w:tr>
      <w:tr w:rsidR="00422FBB" w:rsidRPr="00422FBB" w:rsidTr="00422FBB">
        <w:trPr>
          <w:trHeight w:val="11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бильных дорог общего польз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местного значения и 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– Новомичуринского горо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34 025,06956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2 336,00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36 361,06956 </w:t>
            </w:r>
          </w:p>
        </w:tc>
      </w:tr>
      <w:tr w:rsidR="00422FBB" w:rsidRPr="00422FBB" w:rsidTr="00422FBB">
        <w:trPr>
          <w:trHeight w:val="11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Основное мер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тротуаров общего пол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– Новомичуринского горо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1 678,27923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3 328,87438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6 500,68544 </w:t>
            </w:r>
          </w:p>
        </w:tc>
      </w:tr>
      <w:tr w:rsidR="00422FBB" w:rsidRPr="00422FBB" w:rsidTr="00422FBB">
        <w:trPr>
          <w:trHeight w:val="11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Основное мер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документации на ремонт автод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 в границах Новомичуринск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– Новомичуринского горо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2 300,00 </w:t>
            </w:r>
          </w:p>
        </w:tc>
      </w:tr>
    </w:tbl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</w:p>
    <w:p w:rsidR="000C7078" w:rsidRDefault="000C7078" w:rsidP="00422F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0C707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422FBB" w:rsidRPr="00422FBB" w:rsidRDefault="00422FBB" w:rsidP="000C707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422FB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422FBB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2FBB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422FBB">
        <w:rPr>
          <w:rFonts w:ascii="Times New Roman" w:hAnsi="Times New Roman"/>
          <w:sz w:val="20"/>
          <w:szCs w:val="20"/>
        </w:rPr>
        <w:t xml:space="preserve">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422FBB" w:rsidRPr="00422FBB" w:rsidRDefault="00422FBB" w:rsidP="00422FBB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422FBB">
        <w:rPr>
          <w:rFonts w:ascii="Times New Roman" w:hAnsi="Times New Roman"/>
          <w:sz w:val="20"/>
          <w:szCs w:val="20"/>
        </w:rPr>
        <w:t>Рязанской области»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>Ресурсное обеспечение и прогнозная оценка расходов федерального бюджета, областного бюджета, бюджета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  <w:r w:rsidRPr="00422FBB">
        <w:rPr>
          <w:rFonts w:ascii="Times New Roman" w:hAnsi="Times New Roman" w:cs="Times New Roman"/>
        </w:rPr>
        <w:t xml:space="preserve">муниципального образования - </w:t>
      </w:r>
      <w:proofErr w:type="spellStart"/>
      <w:r w:rsidRPr="00422FBB">
        <w:rPr>
          <w:rFonts w:ascii="Times New Roman" w:hAnsi="Times New Roman" w:cs="Times New Roman"/>
        </w:rPr>
        <w:t>Новомичуринское</w:t>
      </w:r>
      <w:proofErr w:type="spellEnd"/>
      <w:r w:rsidRPr="00422FBB">
        <w:rPr>
          <w:rFonts w:ascii="Times New Roman" w:hAnsi="Times New Roman" w:cs="Times New Roman"/>
        </w:rPr>
        <w:t xml:space="preserve"> городское поселение и других внебюджетных источников</w:t>
      </w:r>
    </w:p>
    <w:p w:rsidR="00422FBB" w:rsidRPr="00422FBB" w:rsidRDefault="00422FBB" w:rsidP="00422FB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98" w:type="dxa"/>
        <w:jc w:val="center"/>
        <w:tblInd w:w="113" w:type="dxa"/>
        <w:tblLook w:val="04A0" w:firstRow="1" w:lastRow="0" w:firstColumn="1" w:lastColumn="0" w:noHBand="0" w:noVBand="1"/>
      </w:tblPr>
      <w:tblGrid>
        <w:gridCol w:w="1806"/>
        <w:gridCol w:w="2794"/>
        <w:gridCol w:w="3296"/>
        <w:gridCol w:w="1632"/>
        <w:gridCol w:w="1527"/>
        <w:gridCol w:w="1565"/>
        <w:gridCol w:w="1380"/>
        <w:gridCol w:w="1498"/>
      </w:tblGrid>
      <w:tr w:rsidR="00422FBB" w:rsidRPr="00422FBB" w:rsidTr="00422FBB">
        <w:trPr>
          <w:trHeight w:val="375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пальной программы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по годам, тыс. руб.</w:t>
            </w:r>
          </w:p>
        </w:tc>
      </w:tr>
      <w:tr w:rsidR="00422FBB" w:rsidRPr="00422FBB" w:rsidTr="00422FBB">
        <w:trPr>
          <w:trHeight w:val="375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 мун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ципального образования – </w:t>
            </w:r>
            <w:proofErr w:type="spellStart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Новомичуринское</w:t>
            </w:r>
            <w:proofErr w:type="spellEnd"/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Пронского мун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района Ряза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35 703,34879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4 771,05157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3 828,87438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45 161,75500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31 848,80*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31 848,80*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3 854,54879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4 771,05157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3 828,87438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858,48026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13 312,95500 </w:t>
            </w:r>
          </w:p>
        </w:tc>
      </w:tr>
      <w:tr w:rsidR="00422FBB" w:rsidRPr="00422FBB" w:rsidTr="00422FBB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6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автомобильных дорог общ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34 025,06956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2 336,00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36 361,06956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31 848,80*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31 848,80*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2 176,26956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2 336,00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4 512,26956 </w:t>
            </w:r>
          </w:p>
        </w:tc>
      </w:tr>
      <w:tr w:rsidR="00422FBB" w:rsidRPr="00422FBB" w:rsidTr="00422FBB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49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Основное 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тротуаров общего пользования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1 678,27923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3 328,87438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6 500,68544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1 678,27923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3 328,87438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6 500,68544 </w:t>
            </w:r>
          </w:p>
        </w:tc>
      </w:tr>
      <w:tr w:rsidR="00422FBB" w:rsidRPr="00422FBB" w:rsidTr="00422FBB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409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Основное м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документации на ремонт автодорог в границах Новомичуринского горо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1 800,00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2 300,00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2 300,00 </w:t>
            </w:r>
          </w:p>
        </w:tc>
      </w:tr>
      <w:tr w:rsidR="00422FBB" w:rsidRPr="00422FBB" w:rsidTr="00422FBB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22FBB" w:rsidRPr="00422FBB" w:rsidTr="00422FBB">
        <w:trPr>
          <w:trHeight w:val="376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BB" w:rsidRPr="00422FBB" w:rsidRDefault="00422FBB" w:rsidP="00422FBB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</w:tbl>
    <w:p w:rsidR="00422FBB" w:rsidRPr="00422FBB" w:rsidRDefault="00422FBB" w:rsidP="00422FBB">
      <w:pPr>
        <w:pStyle w:val="ConsPlusNormal"/>
        <w:jc w:val="both"/>
        <w:rPr>
          <w:rFonts w:ascii="Times New Roman" w:hAnsi="Times New Roman" w:cs="Times New Roman"/>
        </w:rPr>
      </w:pPr>
    </w:p>
    <w:p w:rsidR="00422FBB" w:rsidRPr="00422FBB" w:rsidRDefault="00422FBB" w:rsidP="00422F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22FBB">
        <w:rPr>
          <w:rFonts w:ascii="Times New Roman" w:hAnsi="Times New Roman" w:cs="Times New Roman"/>
          <w:sz w:val="20"/>
          <w:szCs w:val="20"/>
        </w:rPr>
        <w:t>)</w:t>
      </w:r>
      <w:r w:rsidRPr="00422FBB">
        <w:rPr>
          <w:rFonts w:ascii="Times New Roman" w:hAnsi="Times New Roman" w:cs="Times New Roman"/>
          <w:sz w:val="20"/>
          <w:szCs w:val="20"/>
        </w:rPr>
        <w:tab/>
        <w:t>средства областного бюджета носят прогнозный характер.</w:t>
      </w:r>
    </w:p>
    <w:p w:rsidR="00422FBB" w:rsidRPr="00422FBB" w:rsidRDefault="00422FBB" w:rsidP="00422F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___________________________________________»</w:t>
      </w:r>
    </w:p>
    <w:p w:rsidR="00422FBB" w:rsidRDefault="00422FBB" w:rsidP="00CA26E5">
      <w:pPr>
        <w:jc w:val="both"/>
        <w:rPr>
          <w:rFonts w:ascii="Times New Roman" w:hAnsi="Times New Roman" w:cs="Times New Roman"/>
          <w:sz w:val="20"/>
          <w:szCs w:val="20"/>
        </w:rPr>
        <w:sectPr w:rsidR="00422FBB" w:rsidSect="00422FBB">
          <w:pgSz w:w="16838" w:h="11906" w:orient="landscape"/>
          <w:pgMar w:top="1559" w:right="1134" w:bottom="567" w:left="1134" w:header="0" w:footer="0" w:gutter="0"/>
          <w:pgNumType w:fmt="numberInDash"/>
          <w:cols w:space="720"/>
          <w:noEndnote/>
        </w:sectPr>
      </w:pPr>
    </w:p>
    <w:p w:rsidR="00422FBB" w:rsidRDefault="00422FBB" w:rsidP="00422FB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422FBB" w:rsidRPr="00422FBB" w:rsidRDefault="00422FBB" w:rsidP="00422FB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12марта 2024года №95</w:t>
      </w:r>
      <w:r w:rsidRPr="00A441FC">
        <w:rPr>
          <w:rFonts w:ascii="Times New Roman" w:hAnsi="Times New Roman" w:cs="Times New Roman"/>
          <w:b/>
          <w:sz w:val="20"/>
          <w:szCs w:val="20"/>
        </w:rPr>
        <w:t>«</w:t>
      </w:r>
      <w:r w:rsidRPr="00422FBB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муниципального образ</w:t>
      </w:r>
      <w:r w:rsidRPr="00422FBB">
        <w:rPr>
          <w:rFonts w:ascii="Times New Roman" w:hAnsi="Times New Roman" w:cs="Times New Roman"/>
          <w:b/>
          <w:sz w:val="20"/>
          <w:szCs w:val="20"/>
        </w:rPr>
        <w:t>о</w:t>
      </w:r>
      <w:r w:rsidRPr="00422FBB">
        <w:rPr>
          <w:rFonts w:ascii="Times New Roman" w:hAnsi="Times New Roman" w:cs="Times New Roman"/>
          <w:b/>
          <w:sz w:val="20"/>
          <w:szCs w:val="20"/>
        </w:rPr>
        <w:t xml:space="preserve">вания – </w:t>
      </w:r>
      <w:proofErr w:type="spellStart"/>
      <w:r w:rsidRPr="00422F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от 26 декабря 2023 г. № 385 «Об утверждении перечня главных администраторов доходов и перечня источников финансиров</w:t>
      </w:r>
      <w:r w:rsidRPr="00422FBB">
        <w:rPr>
          <w:rFonts w:ascii="Times New Roman" w:hAnsi="Times New Roman" w:cs="Times New Roman"/>
          <w:b/>
          <w:sz w:val="20"/>
          <w:szCs w:val="20"/>
        </w:rPr>
        <w:t>а</w:t>
      </w:r>
      <w:r w:rsidRPr="00422FBB">
        <w:rPr>
          <w:rFonts w:ascii="Times New Roman" w:hAnsi="Times New Roman" w:cs="Times New Roman"/>
          <w:b/>
          <w:sz w:val="20"/>
          <w:szCs w:val="20"/>
        </w:rPr>
        <w:t xml:space="preserve">ния дефицита бюджета муниципального образования – </w:t>
      </w:r>
      <w:proofErr w:type="spellStart"/>
      <w:r w:rsidRPr="00422F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на 2024 год и на плановый период 2025 и 2026 годов»</w:t>
      </w:r>
      <w:proofErr w:type="gramEnd"/>
    </w:p>
    <w:p w:rsidR="00422FBB" w:rsidRPr="00422FBB" w:rsidRDefault="00422FBB" w:rsidP="00422F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2FBB">
        <w:rPr>
          <w:rFonts w:ascii="Times New Roman" w:hAnsi="Times New Roman" w:cs="Times New Roman"/>
          <w:sz w:val="20"/>
          <w:szCs w:val="20"/>
        </w:rPr>
        <w:t>В соответствии с пунктом 3.2 статьи 160.1 и пунктом статьи 160.2 Бюджетного кодекса Российской Фед</w:t>
      </w:r>
      <w:r w:rsidRPr="00422FBB">
        <w:rPr>
          <w:rFonts w:ascii="Times New Roman" w:hAnsi="Times New Roman" w:cs="Times New Roman"/>
          <w:sz w:val="20"/>
          <w:szCs w:val="20"/>
        </w:rPr>
        <w:t>е</w:t>
      </w:r>
      <w:r w:rsidRPr="00422FBB">
        <w:rPr>
          <w:rFonts w:ascii="Times New Roman" w:hAnsi="Times New Roman" w:cs="Times New Roman"/>
          <w:sz w:val="20"/>
          <w:szCs w:val="20"/>
        </w:rPr>
        <w:t>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>нистратора доходов бюджета и к утверждению перечня главных администраторов доходов бюджета субъектов Российской Федерации, бюджета территориального фонда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обязательного медицинского страхования, местного бюджета, утвержденными постановлением Правительства Российской Федерации от 16.09.2021г. №1569, адм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>нистрация Новомичуринского городского поселения постановляет:</w:t>
      </w:r>
    </w:p>
    <w:p w:rsidR="00422FBB" w:rsidRPr="00422FBB" w:rsidRDefault="00422FBB" w:rsidP="00422F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 xml:space="preserve">Дополнить «Перечень главных  администраторов доходов бюджета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2024 год и на плановый период 2025 и 2026 годов»  (приложение №1), утвержденный постановлением от 26 декабря 2023г. №385  «Об утверждении перечня главных администраторов доходов и перечня источников финансирования дефицита бюджета муниц</w:t>
      </w:r>
      <w:r w:rsidRPr="00422FBB">
        <w:rPr>
          <w:rFonts w:ascii="Times New Roman" w:hAnsi="Times New Roman" w:cs="Times New Roman"/>
          <w:sz w:val="20"/>
          <w:szCs w:val="20"/>
        </w:rPr>
        <w:t>и</w:t>
      </w:r>
      <w:r w:rsidRPr="00422FBB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2024 год и на плановый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период 2025 и 2026 годов» следующим видом дохода: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422FBB" w:rsidRPr="00422FBB" w:rsidTr="00422FBB">
        <w:trPr>
          <w:trHeight w:val="558"/>
        </w:trPr>
        <w:tc>
          <w:tcPr>
            <w:tcW w:w="959" w:type="dxa"/>
            <w:shd w:val="clear" w:color="auto" w:fill="auto"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422FBB" w:rsidRPr="00422FBB" w:rsidTr="00422FBB">
        <w:trPr>
          <w:trHeight w:val="1016"/>
        </w:trPr>
        <w:tc>
          <w:tcPr>
            <w:tcW w:w="959" w:type="dxa"/>
            <w:shd w:val="clear" w:color="auto" w:fill="auto"/>
          </w:tcPr>
          <w:p w:rsidR="00422FBB" w:rsidRPr="00422FBB" w:rsidRDefault="00422FBB" w:rsidP="00422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977" w:type="dxa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>2 02 25519 13 0000 150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22FBB" w:rsidRPr="00422FBB" w:rsidRDefault="00422FBB" w:rsidP="00422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B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поддержку отрасли культуры </w:t>
            </w:r>
          </w:p>
          <w:p w:rsidR="00422FBB" w:rsidRPr="00422FBB" w:rsidRDefault="00422FBB" w:rsidP="00422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FBB" w:rsidRPr="00422FBB" w:rsidRDefault="00422FBB" w:rsidP="00422F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2FBB" w:rsidRPr="00422FBB" w:rsidRDefault="00422FBB" w:rsidP="00422F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2. При осуществлении полномочий администратора доходов бюджета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руководствоваться бюджетным закон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дательством Российской Федерации и Рязанской области, иными нормативно-правовыми актами Российской Ф</w:t>
      </w:r>
      <w:r w:rsidRPr="00422FBB">
        <w:rPr>
          <w:rFonts w:ascii="Times New Roman" w:hAnsi="Times New Roman" w:cs="Times New Roman"/>
          <w:sz w:val="20"/>
          <w:szCs w:val="20"/>
        </w:rPr>
        <w:t>е</w:t>
      </w:r>
      <w:r w:rsidRPr="00422FBB">
        <w:rPr>
          <w:rFonts w:ascii="Times New Roman" w:hAnsi="Times New Roman" w:cs="Times New Roman"/>
          <w:sz w:val="20"/>
          <w:szCs w:val="20"/>
        </w:rPr>
        <w:t>дерации и Рязанской области, регулирующими бюджетные правоотношения.</w:t>
      </w:r>
    </w:p>
    <w:p w:rsidR="00422FBB" w:rsidRPr="00422FBB" w:rsidRDefault="00422FBB" w:rsidP="00422FB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официального опубликования (обнародования).</w:t>
      </w:r>
    </w:p>
    <w:p w:rsidR="00422FBB" w:rsidRPr="00422FBB" w:rsidRDefault="00422FBB" w:rsidP="00422FB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4. Общему отделу администрации муниципального образования –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городское поселение (Колёкиной Е.В.) </w:t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</w:t>
      </w:r>
      <w:r w:rsidRPr="00422FBB">
        <w:rPr>
          <w:rFonts w:ascii="Times New Roman" w:hAnsi="Times New Roman" w:cs="Times New Roman"/>
          <w:sz w:val="20"/>
          <w:szCs w:val="20"/>
        </w:rPr>
        <w:t>о</w:t>
      </w:r>
      <w:r w:rsidRPr="00422FBB">
        <w:rPr>
          <w:rFonts w:ascii="Times New Roman" w:hAnsi="Times New Roman" w:cs="Times New Roman"/>
          <w:sz w:val="20"/>
          <w:szCs w:val="20"/>
        </w:rPr>
        <w:t>го городского поселения в информационно – телекоммуникационной сети Интернет.</w:t>
      </w:r>
    </w:p>
    <w:p w:rsidR="00422FBB" w:rsidRPr="00422FBB" w:rsidRDefault="00422FBB" w:rsidP="00422F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422FB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22FB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22FBB" w:rsidRPr="00422FBB" w:rsidRDefault="00422FBB" w:rsidP="00422FBB">
      <w:pPr>
        <w:rPr>
          <w:rFonts w:ascii="Times New Roman" w:hAnsi="Times New Roman" w:cs="Times New Roman"/>
          <w:sz w:val="20"/>
          <w:szCs w:val="20"/>
        </w:rPr>
      </w:pPr>
      <w:r w:rsidRPr="00422FBB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2FBB">
        <w:rPr>
          <w:rFonts w:ascii="Times New Roman" w:hAnsi="Times New Roman" w:cs="Times New Roman"/>
          <w:sz w:val="20"/>
          <w:szCs w:val="20"/>
        </w:rPr>
        <w:t xml:space="preserve">Новомичуринского городского поселения                                         </w:t>
      </w:r>
      <w:proofErr w:type="spellStart"/>
      <w:r w:rsidRPr="00422FBB">
        <w:rPr>
          <w:rFonts w:ascii="Times New Roman" w:hAnsi="Times New Roman" w:cs="Times New Roman"/>
          <w:sz w:val="20"/>
          <w:szCs w:val="20"/>
        </w:rPr>
        <w:t>И.В.Кирьянов</w:t>
      </w:r>
      <w:proofErr w:type="spellEnd"/>
      <w:r w:rsidRPr="00422FB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2FBB" w:rsidRPr="00422FBB" w:rsidRDefault="00422FBB" w:rsidP="00422FBB">
      <w:pPr>
        <w:rPr>
          <w:rFonts w:ascii="Times New Roman" w:hAnsi="Times New Roman" w:cs="Times New Roman"/>
          <w:sz w:val="20"/>
          <w:szCs w:val="20"/>
        </w:rPr>
      </w:pPr>
    </w:p>
    <w:p w:rsidR="00422FBB" w:rsidRDefault="00422FBB" w:rsidP="00422FBB">
      <w:pPr>
        <w:rPr>
          <w:sz w:val="28"/>
          <w:szCs w:val="28"/>
        </w:rPr>
      </w:pPr>
    </w:p>
    <w:p w:rsidR="00422FBB" w:rsidRDefault="00422FBB" w:rsidP="00422FBB">
      <w:pPr>
        <w:rPr>
          <w:sz w:val="28"/>
          <w:szCs w:val="28"/>
        </w:rPr>
      </w:pPr>
    </w:p>
    <w:p w:rsidR="00422FBB" w:rsidRDefault="00422FBB" w:rsidP="00422FBB">
      <w:pPr>
        <w:rPr>
          <w:sz w:val="28"/>
          <w:szCs w:val="28"/>
        </w:rPr>
      </w:pPr>
    </w:p>
    <w:p w:rsidR="00422FBB" w:rsidRDefault="00422FBB" w:rsidP="00422FBB">
      <w:pPr>
        <w:rPr>
          <w:sz w:val="28"/>
          <w:szCs w:val="28"/>
        </w:rPr>
      </w:pPr>
    </w:p>
    <w:p w:rsidR="00422FBB" w:rsidRDefault="00422FBB" w:rsidP="00422FBB">
      <w:pPr>
        <w:rPr>
          <w:sz w:val="28"/>
          <w:szCs w:val="28"/>
        </w:rPr>
      </w:pPr>
    </w:p>
    <w:sectPr w:rsidR="00422FBB" w:rsidSect="00A26837">
      <w:pgSz w:w="11906" w:h="16838"/>
      <w:pgMar w:top="1134" w:right="567" w:bottom="1134" w:left="1559" w:header="0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79" w:rsidRDefault="00117A79" w:rsidP="00567567">
      <w:pPr>
        <w:spacing w:after="0" w:line="240" w:lineRule="auto"/>
      </w:pPr>
      <w:r>
        <w:separator/>
      </w:r>
    </w:p>
  </w:endnote>
  <w:endnote w:type="continuationSeparator" w:id="0">
    <w:p w:rsidR="00117A79" w:rsidRDefault="00117A79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 w:rsidP="000C7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A79" w:rsidRDefault="00117A79" w:rsidP="000C7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1B61">
      <w:rPr>
        <w:noProof/>
      </w:rPr>
      <w:t>4</w:t>
    </w:r>
    <w:r>
      <w:fldChar w:fldCharType="end"/>
    </w:r>
  </w:p>
  <w:p w:rsidR="00117A79" w:rsidRDefault="00117A79" w:rsidP="000C7078">
    <w:pPr>
      <w:pStyle w:val="a6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 w:rsidP="000C7078">
    <w:pPr>
      <w:pStyle w:val="a6"/>
      <w:ind w:firstLine="70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Pr="00A962F4" w:rsidRDefault="00117A79" w:rsidP="00117A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 w:rsidP="009C06B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A79" w:rsidRDefault="00117A79" w:rsidP="009C06B4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1B61">
      <w:rPr>
        <w:noProof/>
      </w:rPr>
      <w:t>- 41 -</w:t>
    </w:r>
    <w:r>
      <w:fldChar w:fldCharType="end"/>
    </w:r>
  </w:p>
  <w:p w:rsidR="00117A79" w:rsidRDefault="00117A79" w:rsidP="009C06B4">
    <w:pPr>
      <w:pStyle w:val="a6"/>
      <w:tabs>
        <w:tab w:val="clear" w:pos="4677"/>
        <w:tab w:val="clear" w:pos="9355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 w:rsidP="009C06B4">
    <w:pPr>
      <w:pStyle w:val="a6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79" w:rsidRDefault="00117A79" w:rsidP="00567567">
      <w:pPr>
        <w:spacing w:after="0" w:line="240" w:lineRule="auto"/>
      </w:pPr>
      <w:r>
        <w:separator/>
      </w:r>
    </w:p>
  </w:footnote>
  <w:footnote w:type="continuationSeparator" w:id="0">
    <w:p w:rsidR="00117A79" w:rsidRDefault="00117A79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 w:rsidP="00644746">
    <w:pPr>
      <w:pStyle w:val="a3"/>
    </w:pPr>
    <w:r>
      <w:t xml:space="preserve">                                           </w:t>
    </w:r>
  </w:p>
  <w:p w:rsidR="00117A79" w:rsidRDefault="00117A79" w:rsidP="00644746">
    <w:pPr>
      <w:pStyle w:val="a3"/>
      <w:jc w:val="center"/>
    </w:pPr>
    <w:r>
      <w:t>Муниципальный вестник № 10 от 12.03.2024</w:t>
    </w:r>
  </w:p>
  <w:p w:rsidR="00117A79" w:rsidRDefault="00117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9" w:rsidRDefault="00117A79">
    <w:pPr>
      <w:pStyle w:val="a3"/>
    </w:pPr>
  </w:p>
  <w:p w:rsidR="00117A79" w:rsidRDefault="00117A79">
    <w:pPr>
      <w:pStyle w:val="a3"/>
    </w:pPr>
  </w:p>
  <w:p w:rsidR="00117A79" w:rsidRDefault="00117A79">
    <w:pPr>
      <w:pStyle w:val="a3"/>
    </w:pPr>
    <w:r>
      <w:t xml:space="preserve">                                          Муниципальный вестник № 10 от 12.03.2024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550085"/>
    <w:multiLevelType w:val="hybridMultilevel"/>
    <w:tmpl w:val="5844B6C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F222A"/>
    <w:multiLevelType w:val="hybridMultilevel"/>
    <w:tmpl w:val="A2B2047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4436A0"/>
    <w:multiLevelType w:val="hybridMultilevel"/>
    <w:tmpl w:val="5F7CAC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09A05B8"/>
    <w:multiLevelType w:val="hybridMultilevel"/>
    <w:tmpl w:val="3A6804F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075A2B"/>
    <w:multiLevelType w:val="hybridMultilevel"/>
    <w:tmpl w:val="EAD0AEB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25008"/>
    <w:multiLevelType w:val="hybridMultilevel"/>
    <w:tmpl w:val="0A26AB2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9"/>
  </w:num>
  <w:num w:numId="4">
    <w:abstractNumId w:val="28"/>
  </w:num>
  <w:num w:numId="5">
    <w:abstractNumId w:val="26"/>
  </w:num>
  <w:num w:numId="6">
    <w:abstractNumId w:val="35"/>
  </w:num>
  <w:num w:numId="7">
    <w:abstractNumId w:val="25"/>
  </w:num>
  <w:num w:numId="8">
    <w:abstractNumId w:val="31"/>
  </w:num>
  <w:num w:numId="9">
    <w:abstractNumId w:val="23"/>
  </w:num>
  <w:num w:numId="10">
    <w:abstractNumId w:val="24"/>
  </w:num>
  <w:num w:numId="11">
    <w:abstractNumId w:val="36"/>
  </w:num>
  <w:num w:numId="12">
    <w:abstractNumId w:val="22"/>
  </w:num>
  <w:num w:numId="13">
    <w:abstractNumId w:val="27"/>
  </w:num>
  <w:num w:numId="14">
    <w:abstractNumId w:val="32"/>
  </w:num>
  <w:num w:numId="1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3FC9"/>
    <w:rsid w:val="000144CC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C7078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17A79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424E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AD2"/>
    <w:rsid w:val="00211C0D"/>
    <w:rsid w:val="00211C77"/>
    <w:rsid w:val="002158EB"/>
    <w:rsid w:val="0021630C"/>
    <w:rsid w:val="0021702D"/>
    <w:rsid w:val="002215F3"/>
    <w:rsid w:val="00222045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574A2"/>
    <w:rsid w:val="00260A31"/>
    <w:rsid w:val="0026281A"/>
    <w:rsid w:val="00262A63"/>
    <w:rsid w:val="002658CC"/>
    <w:rsid w:val="00270773"/>
    <w:rsid w:val="00271B61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3CE6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2FBB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344A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6C4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4C69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746"/>
    <w:rsid w:val="00644CD8"/>
    <w:rsid w:val="00645123"/>
    <w:rsid w:val="006514BB"/>
    <w:rsid w:val="00651F7E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4ED2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414F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97634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500A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1283"/>
    <w:rsid w:val="00832E50"/>
    <w:rsid w:val="0083413F"/>
    <w:rsid w:val="00834B6C"/>
    <w:rsid w:val="00834C6C"/>
    <w:rsid w:val="008362E6"/>
    <w:rsid w:val="00837460"/>
    <w:rsid w:val="00837554"/>
    <w:rsid w:val="008407FE"/>
    <w:rsid w:val="0084179D"/>
    <w:rsid w:val="0084210E"/>
    <w:rsid w:val="00842129"/>
    <w:rsid w:val="0084409D"/>
    <w:rsid w:val="00847C03"/>
    <w:rsid w:val="00850719"/>
    <w:rsid w:val="00851D5F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7B2"/>
    <w:rsid w:val="00896D95"/>
    <w:rsid w:val="00896EE3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4AD7"/>
    <w:rsid w:val="009155EF"/>
    <w:rsid w:val="00917C68"/>
    <w:rsid w:val="00920A61"/>
    <w:rsid w:val="00921891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5ED"/>
    <w:rsid w:val="009A2960"/>
    <w:rsid w:val="009A35F7"/>
    <w:rsid w:val="009A6988"/>
    <w:rsid w:val="009B598E"/>
    <w:rsid w:val="009B6295"/>
    <w:rsid w:val="009C017D"/>
    <w:rsid w:val="009C0212"/>
    <w:rsid w:val="009C06A3"/>
    <w:rsid w:val="009C06B4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61C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37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41FC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14AB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6A75"/>
    <w:rsid w:val="00AD70C2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5D13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09A"/>
    <w:rsid w:val="00C96491"/>
    <w:rsid w:val="00CA12C8"/>
    <w:rsid w:val="00CA26E5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105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10B1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A3"/>
    <w:rsid w:val="00DC5FCF"/>
    <w:rsid w:val="00DC642C"/>
    <w:rsid w:val="00DD19A7"/>
    <w:rsid w:val="00DD40EB"/>
    <w:rsid w:val="00DD7149"/>
    <w:rsid w:val="00DD7B81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32E9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7A5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0E80"/>
    <w:rsid w:val="00E51E28"/>
    <w:rsid w:val="00E5276D"/>
    <w:rsid w:val="00E52AF3"/>
    <w:rsid w:val="00E5313F"/>
    <w:rsid w:val="00E56A49"/>
    <w:rsid w:val="00E602DB"/>
    <w:rsid w:val="00E62D8F"/>
    <w:rsid w:val="00E63B64"/>
    <w:rsid w:val="00E64C43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2410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2C0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DD351B7DF09C06940DC93345EDF758D573AF41887537E2FB6FBE3D7D75E986DCF4627E901E9864A9AE50D33BE7YDM" TargetMode="External"/><Relationship Id="rId18" Type="http://schemas.openxmlformats.org/officeDocument/2006/relationships/hyperlink" Target="consultantplus://offline/ref=1B5B8F145C63A3A5DBAC181B2037619B2D091E2B63C3FF0349BB1D767F67DC21B50CBFADAA46A374F16E7D9DE38753D3914A58F45EAC71EAM6r5N" TargetMode="External"/><Relationship Id="rId26" Type="http://schemas.openxmlformats.org/officeDocument/2006/relationships/hyperlink" Target="consultantplus://offline/ref=1B5B8F145C63A3A5DBAC180D235B3F912C0A452262C6F15610ED1B212037DA74F54CB9F8E902AE75F86721CCAED90A81D40155F441B071EB7A014B73M6r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5B8F145C63A3A5DBAC180D235B3F912C0A452262C6F75716EF1B212037DA74F54CB9F8FB02F679FB6437CCA4CC5CD092M5r5N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EB9C66AA0F93B7B943F8E3423B79D914E5CDA5492CD17A4AEBB4756435128E7F242322F229CC8EE1CF0F28EC49CAAC8B57CD10E48FAC5F6F3D230F13JBCFI" TargetMode="External"/><Relationship Id="rId25" Type="http://schemas.openxmlformats.org/officeDocument/2006/relationships/hyperlink" Target="consultantplus://offline/ref=1B5B8F145C63A3A5DBAC180D235B3F912C0A452262C6F15610ED1B212037DA74F54CB9F8E902AE75F86721CFA5D90A81D40155F441B071EB7A014B73M6r2N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6B09FC2B62204F5B2CAC075E7247C2ED7B366EDE5349941996B7B55289FDC315CA8DA308EA3CB1BBE3A865BDc5N" TargetMode="External"/><Relationship Id="rId20" Type="http://schemas.openxmlformats.org/officeDocument/2006/relationships/hyperlink" Target="consultantplus://offline/ref=1B5B8F145C63A3A5DBAC180D235B3F912C0A452263C0F55D13ED1B212037DA74F54CB9F8FB02F679FB6437CCA4CC5CD092M5r5N" TargetMode="External"/><Relationship Id="rId29" Type="http://schemas.openxmlformats.org/officeDocument/2006/relationships/hyperlink" Target="consultantplus://offline/ref=EC15EDD154764200DAD045A62D6744FA5A9BC38435FA5A615034061845C7EB7C9449794361649A8CF38413A9C5S0o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B5B8F145C63A3A5DBAC180D235B3F912C0A452262C6F15610ED1B212037DA74F54CB9F8E902AE75F86721CFA5D90A81D40155F441B071EB7A014B73M6r2N" TargetMode="Externa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DD351B7DF09C06940DC93345EDF758D47CA845897B37E2FB6FBE3D7D75E986DCF4627E901E9864A9AE50D33BE7YDM" TargetMode="External"/><Relationship Id="rId23" Type="http://schemas.openxmlformats.org/officeDocument/2006/relationships/hyperlink" Target="consultantplus://offline/ref=1B5B8F145C63A3A5DBAC180D235B3F912C0A452263CDF55D14EE1B212037DA74F54CB9F8FB02F679FB6437CCA4CC5CD092M5r5N" TargetMode="External"/><Relationship Id="rId28" Type="http://schemas.openxmlformats.org/officeDocument/2006/relationships/hyperlink" Target="consultantplus://offline/ref=1B5B8F145C63A3A5DBAC180D235B3F912C0A452262C6F15610ED1B212037DA74F54CB9F8E902AE75F86721CBA5D90A81D40155F441B071EB7A014B73M6r2N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B5B8F145C63A3A5DBAC180D235B3F912C0A452262C6F75716EF1B212037DA74F54CB9F8FB02F679FB6437CCA4CC5CD092M5r5N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FDD351B7DF09C06940DC9254681A952D57FF34C897539B3AF38B86A2225EFD38EB43C27D05B8B65AAB052D13177D7009DA7C9A1CE8DD1A1DDAABBF2E1YDM" TargetMode="External"/><Relationship Id="rId22" Type="http://schemas.openxmlformats.org/officeDocument/2006/relationships/hyperlink" Target="consultantplus://offline/ref=1B5B8F145C63A3A5DBAC180D235B3F912C0A452263C0F25D1CE71B212037DA74F54CB9F8E902AE75F86529CDA5D90A81D40155F441B071EB7A014B73M6r2N" TargetMode="External"/><Relationship Id="rId27" Type="http://schemas.openxmlformats.org/officeDocument/2006/relationships/hyperlink" Target="consultantplus://offline/ref=1B5B8F145C63A3A5DBAC180D235B3F912C0A452262C6F15610ED1B212037DA74F54CB9F8E902AE75F86721C9A3D90A81D40155F441B071EB7A014B73M6r2N" TargetMode="Externa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1195-50E6-466F-A238-0916681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41</Pages>
  <Words>15421</Words>
  <Characters>87900</Characters>
  <Application>Microsoft Office Word</Application>
  <DocSecurity>0</DocSecurity>
  <Lines>732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2024-03-13T10:37:00Z</cp:lastPrinted>
  <dcterms:created xsi:type="dcterms:W3CDTF">2024-03-28T12:55:00Z</dcterms:created>
  <dcterms:modified xsi:type="dcterms:W3CDTF">2024-03-29T12:01:00Z</dcterms:modified>
</cp:coreProperties>
</file>