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082F" w:rsidRPr="00A47645" w:rsidRDefault="009C06A3" w:rsidP="00031A3B">
      <w:pPr>
        <w:spacing w:after="0" w:line="240" w:lineRule="auto"/>
        <w:ind w:right="-12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610F560" wp14:editId="63A25923">
                <wp:simplePos x="0" y="0"/>
                <wp:positionH relativeFrom="column">
                  <wp:posOffset>96520</wp:posOffset>
                </wp:positionH>
                <wp:positionV relativeFrom="page">
                  <wp:posOffset>933450</wp:posOffset>
                </wp:positionV>
                <wp:extent cx="5904230" cy="447675"/>
                <wp:effectExtent l="0" t="0" r="0" b="0"/>
                <wp:wrapSquare wrapText="bothSides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904230" cy="44767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="00FD18EA" w:rsidRPr="00CA0A5C" w:rsidRDefault="00FD18EA" w:rsidP="00C122CB">
                            <w:pPr>
                              <w:pStyle w:val="ab"/>
                              <w:spacing w:after="0"/>
                              <w:jc w:val="center"/>
                              <w:rPr>
                                <w:b/>
                              </w:rPr>
                            </w:pPr>
                            <w:r w:rsidRPr="00C122CB">
                              <w:rPr>
                                <w:rFonts w:ascii="Arial" w:hAnsi="Arial" w:cs="Arial"/>
                                <w:b/>
                                <w:iCs/>
                                <w:outline/>
                                <w:color w:val="000000"/>
                                <w:sz w:val="48"/>
                                <w:szCs w:val="48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МУНИЦИПАЛЬНЫЙ ВЕСТНИК</w:t>
                            </w:r>
                          </w:p>
                        </w:txbxContent>
                      </wps:txbx>
                      <wps:bodyPr wrap="square" numCol="1" fromWordArt="1">
                        <a:prstTxWarp prst="textPlain">
                          <a:avLst>
                            <a:gd name="adj" fmla="val 50000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position:absolute;left:0;text-align:left;margin-left:7.6pt;margin-top:73.5pt;width:464.9pt;height:35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" filled="f" stroked="f">
                <o:lock v:ext="edit" text="t" shapetype="t"/>
                <v:textbox>
                  <w:txbxContent>
                    <w:p w:rsidR="00FD18EA" w:rsidRPr="00CA0A5C" w:rsidRDefault="00FD18EA" w:rsidP="00C122CB">
                      <w:pPr>
                        <w:pStyle w:val="ab"/>
                        <w:spacing w:after="0"/>
                        <w:jc w:val="center"/>
                        <w:rPr>
                          <w:b/>
                        </w:rPr>
                      </w:pPr>
                      <w:r w:rsidRPr="00C122CB">
                        <w:rPr>
                          <w:rFonts w:ascii="Arial" w:hAnsi="Arial" w:cs="Arial"/>
                          <w:b/>
                          <w:iCs/>
                          <w:outline/>
                          <w:color w:val="000000"/>
                          <w:sz w:val="48"/>
                          <w:szCs w:val="48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МУНИЦИПАЛЬНЫЙ ВЕСТНИК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2D082F" w:rsidRPr="00A47645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________________________________________________________________________</w:t>
      </w:r>
      <w:r>
        <w:rPr>
          <w:rFonts w:ascii="Times New Roman" w:eastAsia="Times New Roman" w:hAnsi="Times New Roman" w:cs="Times New Roman"/>
          <w:lang w:eastAsia="ru-RU"/>
        </w:rPr>
        <w:t>_______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 xml:space="preserve">ПЕРИОДИЧЕСКОЕ ПЕЧАТНОЕ СРЕДСТВО МАССОВОЙ ИНФОРМАЦИИ </w:t>
      </w:r>
    </w:p>
    <w:p w:rsidR="002D082F" w:rsidRPr="00A47645" w:rsidRDefault="002D082F" w:rsidP="002D082F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lang w:eastAsia="ru-RU"/>
        </w:rPr>
        <w:t>СОВЕТА ДЕПУТАТОВ И АДМИНИСТРАЦИИ НОВОМИЧУРИНСКОГО ГОРОДСКОГО П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О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СЕЛЕНИЯ</w:t>
      </w:r>
    </w:p>
    <w:p w:rsidR="002D082F" w:rsidRPr="00A47645" w:rsidRDefault="002D082F" w:rsidP="002D08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2D082F" w:rsidRPr="00A47645" w:rsidRDefault="002D082F" w:rsidP="002D082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Адрес издателя и редакции: 391160, </w:t>
      </w:r>
      <w:proofErr w:type="spell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г</w:t>
      </w:r>
      <w:proofErr w:type="gramStart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.Н</w:t>
      </w:r>
      <w:proofErr w:type="gram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>овомичуринск</w:t>
      </w:r>
      <w:proofErr w:type="spellEnd"/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, д.26 «Д»                          </w:t>
      </w:r>
      <w:r w:rsidR="00415700">
        <w:rPr>
          <w:rFonts w:ascii="Times New Roman" w:eastAsia="Times New Roman" w:hAnsi="Times New Roman" w:cs="Times New Roman"/>
          <w:b/>
          <w:i/>
          <w:lang w:eastAsia="ru-RU"/>
        </w:rPr>
        <w:t xml:space="preserve">        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Тираж </w:t>
      </w:r>
      <w:r w:rsidR="00E94AE8" w:rsidRPr="00A47645">
        <w:rPr>
          <w:rFonts w:ascii="Times New Roman" w:eastAsia="Times New Roman" w:hAnsi="Times New Roman" w:cs="Times New Roman"/>
          <w:b/>
          <w:i/>
          <w:lang w:eastAsia="ru-RU"/>
        </w:rPr>
        <w:t>1</w:t>
      </w: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0 экз. </w:t>
      </w:r>
    </w:p>
    <w:p w:rsidR="002D082F" w:rsidRPr="000148BF" w:rsidRDefault="002D082F" w:rsidP="002D082F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A47645">
        <w:rPr>
          <w:rFonts w:ascii="Times New Roman" w:eastAsia="Times New Roman" w:hAnsi="Times New Roman" w:cs="Times New Roman"/>
          <w:b/>
          <w:i/>
          <w:lang w:eastAsia="ru-RU"/>
        </w:rPr>
        <w:t xml:space="preserve">Распространяется бесплатно                                                              </w:t>
      </w:r>
      <w:r w:rsidR="00DE1058">
        <w:rPr>
          <w:rFonts w:ascii="Times New Roman" w:eastAsia="Times New Roman" w:hAnsi="Times New Roman" w:cs="Times New Roman"/>
          <w:b/>
          <w:i/>
          <w:lang w:eastAsia="ru-RU"/>
        </w:rPr>
        <w:t xml:space="preserve">      </w:t>
      </w:r>
      <w:r w:rsidR="00925C82">
        <w:rPr>
          <w:rFonts w:ascii="Times New Roman" w:eastAsia="Times New Roman" w:hAnsi="Times New Roman" w:cs="Times New Roman"/>
          <w:b/>
          <w:i/>
          <w:lang w:eastAsia="ru-RU"/>
        </w:rPr>
        <w:t xml:space="preserve">  </w:t>
      </w:r>
      <w:r w:rsidR="00E64C43">
        <w:rPr>
          <w:rFonts w:ascii="Times New Roman" w:eastAsia="Times New Roman" w:hAnsi="Times New Roman" w:cs="Times New Roman"/>
          <w:b/>
          <w:i/>
          <w:lang w:eastAsia="ru-RU"/>
        </w:rPr>
        <w:t xml:space="preserve">     </w:t>
      </w:r>
      <w:r w:rsidR="004B4105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BF046C">
        <w:rPr>
          <w:rFonts w:ascii="Times New Roman" w:eastAsia="Times New Roman" w:hAnsi="Times New Roman" w:cs="Times New Roman"/>
          <w:b/>
          <w:i/>
          <w:lang w:eastAsia="ru-RU"/>
        </w:rPr>
        <w:t>апрель</w:t>
      </w:r>
      <w:r w:rsidR="00D734F8">
        <w:rPr>
          <w:rFonts w:ascii="Times New Roman" w:eastAsia="Times New Roman" w:hAnsi="Times New Roman" w:cs="Times New Roman"/>
          <w:b/>
          <w:i/>
          <w:lang w:eastAsia="ru-RU"/>
        </w:rPr>
        <w:t xml:space="preserve"> </w:t>
      </w:r>
      <w:r w:rsidR="003B0961" w:rsidRPr="00A47645">
        <w:rPr>
          <w:rFonts w:ascii="Times New Roman" w:eastAsia="Times New Roman" w:hAnsi="Times New Roman" w:cs="Times New Roman"/>
          <w:b/>
          <w:lang w:eastAsia="ru-RU"/>
        </w:rPr>
        <w:t>20</w:t>
      </w:r>
      <w:r w:rsidR="00183C8A">
        <w:rPr>
          <w:rFonts w:ascii="Times New Roman" w:eastAsia="Times New Roman" w:hAnsi="Times New Roman" w:cs="Times New Roman"/>
          <w:b/>
          <w:lang w:eastAsia="ru-RU"/>
        </w:rPr>
        <w:t>2</w:t>
      </w:r>
      <w:r w:rsidR="00F3465E">
        <w:rPr>
          <w:rFonts w:ascii="Times New Roman" w:eastAsia="Times New Roman" w:hAnsi="Times New Roman" w:cs="Times New Roman"/>
          <w:b/>
          <w:lang w:eastAsia="ru-RU"/>
        </w:rPr>
        <w:t>4</w:t>
      </w:r>
      <w:r w:rsidRPr="00A47645">
        <w:rPr>
          <w:rFonts w:ascii="Times New Roman" w:eastAsia="Times New Roman" w:hAnsi="Times New Roman" w:cs="Times New Roman"/>
          <w:b/>
          <w:lang w:eastAsia="ru-RU"/>
        </w:rPr>
        <w:t>года №</w:t>
      </w:r>
      <w:r w:rsidR="004C447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D12BF">
        <w:rPr>
          <w:rFonts w:ascii="Times New Roman" w:eastAsia="Times New Roman" w:hAnsi="Times New Roman" w:cs="Times New Roman"/>
          <w:b/>
          <w:lang w:eastAsia="ru-RU"/>
        </w:rPr>
        <w:t>1</w:t>
      </w:r>
      <w:r w:rsidR="00AA5647">
        <w:rPr>
          <w:rFonts w:ascii="Times New Roman" w:eastAsia="Times New Roman" w:hAnsi="Times New Roman" w:cs="Times New Roman"/>
          <w:b/>
          <w:lang w:eastAsia="ru-RU"/>
        </w:rPr>
        <w:t>9</w:t>
      </w:r>
    </w:p>
    <w:p w:rsidR="001D43CB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1D43CB" w:rsidRPr="0033484F" w:rsidRDefault="001D43CB" w:rsidP="00A476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56B9" w:rsidRPr="00355353" w:rsidRDefault="001D43CB" w:rsidP="001D43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                                  </w:t>
      </w:r>
      <w:r w:rsidR="00A9327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 </w:t>
      </w:r>
      <w:r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О</w:t>
      </w:r>
      <w:r w:rsidR="003639A2" w:rsidRPr="0033484F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ФИЦИАЛЬНЫЙ РАЗДЕЛ</w:t>
      </w:r>
    </w:p>
    <w:p w:rsidR="00B605BF" w:rsidRPr="00355353" w:rsidRDefault="00B605BF" w:rsidP="005A40DB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55353" w:rsidRDefault="00355353" w:rsidP="0035535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Постановление </w:t>
      </w:r>
      <w:r w:rsidRPr="008226E4">
        <w:rPr>
          <w:rFonts w:ascii="Times New Roman" w:hAnsi="Times New Roman" w:cs="Times New Roman"/>
          <w:b/>
          <w:sz w:val="20"/>
          <w:szCs w:val="20"/>
        </w:rPr>
        <w:t xml:space="preserve"> администрации </w:t>
      </w:r>
      <w:proofErr w:type="gramStart"/>
      <w:r w:rsidRPr="008226E4">
        <w:rPr>
          <w:rFonts w:ascii="Times New Roman" w:hAnsi="Times New Roman" w:cs="Times New Roman"/>
          <w:b/>
          <w:sz w:val="20"/>
          <w:szCs w:val="20"/>
        </w:rPr>
        <w:t>муниципального</w:t>
      </w:r>
      <w:proofErr w:type="gram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образования-</w:t>
      </w:r>
      <w:proofErr w:type="spellStart"/>
      <w:r w:rsidRPr="008226E4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8226E4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</w:t>
      </w:r>
      <w:r>
        <w:rPr>
          <w:rFonts w:ascii="Times New Roman" w:hAnsi="Times New Roman" w:cs="Times New Roman"/>
          <w:b/>
          <w:sz w:val="20"/>
          <w:szCs w:val="20"/>
        </w:rPr>
        <w:t xml:space="preserve">е от </w:t>
      </w:r>
    </w:p>
    <w:p w:rsidR="00355353" w:rsidRPr="00355353" w:rsidRDefault="00355353" w:rsidP="00355353">
      <w:pPr>
        <w:spacing w:after="0"/>
        <w:rPr>
          <w:rFonts w:ascii="Times New Roman" w:hAnsi="Times New Roman" w:cs="Times New Roman"/>
          <w:b/>
          <w:bCs/>
          <w:sz w:val="20"/>
          <w:szCs w:val="20"/>
          <w:lang w:eastAsia="ru-RU"/>
        </w:rPr>
      </w:pPr>
      <w:r>
        <w:rPr>
          <w:rFonts w:ascii="Times New Roman" w:hAnsi="Times New Roman" w:cs="Times New Roman"/>
          <w:b/>
          <w:sz w:val="20"/>
          <w:szCs w:val="20"/>
        </w:rPr>
        <w:t>24 апреля 2024года №154</w:t>
      </w:r>
      <w:r w:rsidRPr="003C3FCE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355353">
        <w:rPr>
          <w:rFonts w:ascii="Times New Roman" w:hAnsi="Times New Roman" w:cs="Times New Roman"/>
          <w:b/>
          <w:sz w:val="20"/>
          <w:szCs w:val="20"/>
        </w:rPr>
        <w:t>«</w:t>
      </w:r>
      <w:r w:rsidRPr="0035535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О проведении капитального ремонта общего имущества в многоквартирных домах, собственники помещений которых не приняли решение о проведении капитального ремонта общ</w:t>
      </w:r>
      <w:r w:rsidRPr="0035535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е</w:t>
      </w:r>
      <w:r w:rsidRPr="00355353">
        <w:rPr>
          <w:rFonts w:ascii="Times New Roman" w:hAnsi="Times New Roman" w:cs="Times New Roman"/>
          <w:b/>
          <w:bCs/>
          <w:sz w:val="20"/>
          <w:szCs w:val="20"/>
          <w:lang w:eastAsia="ru-RU"/>
        </w:rPr>
        <w:t>го имущества в соответствии с региональной программой капитального ремонта в 2024 году</w:t>
      </w:r>
      <w:r w:rsidRPr="00355353">
        <w:rPr>
          <w:rFonts w:ascii="Times New Roman" w:hAnsi="Times New Roman" w:cs="Times New Roman"/>
          <w:b/>
          <w:sz w:val="20"/>
          <w:szCs w:val="20"/>
          <w:lang w:eastAsia="ru-RU"/>
        </w:rPr>
        <w:t>»</w:t>
      </w:r>
    </w:p>
    <w:p w:rsidR="00355353" w:rsidRPr="00355353" w:rsidRDefault="00355353" w:rsidP="00355353">
      <w:pPr>
        <w:spacing w:after="0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       </w:t>
      </w:r>
      <w:proofErr w:type="gramStart"/>
      <w:r w:rsidRPr="00355353">
        <w:rPr>
          <w:rFonts w:ascii="Times New Roman" w:hAnsi="Times New Roman" w:cs="Times New Roman"/>
          <w:sz w:val="20"/>
          <w:szCs w:val="20"/>
          <w:lang w:eastAsia="ru-RU"/>
        </w:rPr>
        <w:t>В соответствии с частью 6 статьи 189 Жилищного кодекса Российской Федерации, постановлением Прав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тельства Рязанской области от 12.02.2014 № 26 «Об утверждении региональной программы капитального ремо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н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та общего имущества в многоквартирных домах», постановлением Правительства Рязанской области от 12.07.2022 № 254 «Об утверждении регионального краткосрочного плана реализации региональной программы капитального ремонта общего имущества в многоквартирных домах на 2023 - 2025 годы», 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в целях обеспечения проведения капитального</w:t>
      </w:r>
      <w:proofErr w:type="gramEnd"/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ремонта общего имущества в многоквартирных домах, собственники помещений в к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о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торых формируют фонд капитального ремонта на счете регионального оператора, 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администрация муниципальн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го образования -  </w:t>
      </w:r>
      <w:proofErr w:type="spellStart"/>
      <w:r w:rsidRPr="00355353">
        <w:rPr>
          <w:rFonts w:ascii="Times New Roman" w:hAnsi="Times New Roman" w:cs="Times New Roman"/>
          <w:sz w:val="20"/>
          <w:szCs w:val="20"/>
          <w:lang w:eastAsia="ru-RU"/>
        </w:rPr>
        <w:t>Новомичуринское</w:t>
      </w:r>
      <w:proofErr w:type="spellEnd"/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      городское     поселение  </w:t>
      </w:r>
    </w:p>
    <w:p w:rsidR="00355353" w:rsidRPr="00355353" w:rsidRDefault="00355353" w:rsidP="00355353">
      <w:pPr>
        <w:spacing w:after="0"/>
        <w:jc w:val="both"/>
        <w:rPr>
          <w:rFonts w:ascii="Times New Roman" w:hAnsi="Times New Roman" w:cs="Times New Roman"/>
          <w:b/>
          <w:sz w:val="20"/>
          <w:szCs w:val="20"/>
          <w:lang w:eastAsia="ru-RU"/>
        </w:rPr>
      </w:pPr>
      <w:proofErr w:type="gramStart"/>
      <w:r w:rsidRPr="00355353">
        <w:rPr>
          <w:rFonts w:ascii="Times New Roman" w:hAnsi="Times New Roman" w:cs="Times New Roman"/>
          <w:b/>
          <w:sz w:val="20"/>
          <w:szCs w:val="20"/>
          <w:lang w:eastAsia="ru-RU"/>
        </w:rPr>
        <w:t>П</w:t>
      </w:r>
      <w:proofErr w:type="gramEnd"/>
      <w:r w:rsidRPr="00355353">
        <w:rPr>
          <w:rFonts w:ascii="Times New Roman" w:hAnsi="Times New Roman" w:cs="Times New Roman"/>
          <w:b/>
          <w:sz w:val="20"/>
          <w:szCs w:val="20"/>
          <w:lang w:eastAsia="ru-RU"/>
        </w:rPr>
        <w:t xml:space="preserve"> О С Т А Н О В Л Я Е Т: </w:t>
      </w:r>
    </w:p>
    <w:p w:rsidR="00355353" w:rsidRPr="00355353" w:rsidRDefault="00355353" w:rsidP="0035535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1. </w:t>
      </w:r>
      <w:proofErr w:type="gramStart"/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Провести в 2024 году, в соответствии с региональной программой, краткосрочным планом реализации региональной программы капитального ремонта и предложениями регионального оператора, капитальный р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е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монт общего имущества в многоквартирных домах, собственники помещений которых формируют фонд кап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и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тального ремонта на счете регионального оператора, и не принявшие в сроки, установленные частью 4 статьи 189 </w:t>
      </w:r>
      <w:hyperlink r:id="rId9" w:anchor="7D20K3" w:history="1">
        <w:r w:rsidRPr="00355353">
          <w:rPr>
            <w:rFonts w:ascii="Times New Roman" w:hAnsi="Times New Roman" w:cs="Times New Roman"/>
            <w:sz w:val="20"/>
            <w:szCs w:val="20"/>
            <w:shd w:val="clear" w:color="auto" w:fill="FFFFFF"/>
            <w:lang w:eastAsia="ru-RU"/>
          </w:rPr>
          <w:t>Жилищного кодекса Российской Федерации</w:t>
        </w:r>
      </w:hyperlink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, на общем собрании решение о проведении капитального ремо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н</w:t>
      </w:r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>та</w:t>
      </w:r>
      <w:proofErr w:type="gramEnd"/>
      <w:r w:rsidRPr="00355353">
        <w:rPr>
          <w:rFonts w:ascii="Times New Roman" w:hAnsi="Times New Roman" w:cs="Times New Roman"/>
          <w:sz w:val="20"/>
          <w:szCs w:val="20"/>
          <w:shd w:val="clear" w:color="auto" w:fill="FFFFFF"/>
          <w:lang w:eastAsia="ru-RU"/>
        </w:rPr>
        <w:t xml:space="preserve"> общего имущества в этом многоквартирном доме, согласно приложению к настоящему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постановлению.</w:t>
      </w:r>
    </w:p>
    <w:p w:rsidR="00355353" w:rsidRPr="00355353" w:rsidRDefault="00355353" w:rsidP="0035535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>2.  Проинформировать в течение пяти рабочих дней со дня издания настоящего постановления Фонд кап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тального ремонта многоквартирных домов Рязанской области о решении, указанном в пункте 1 настоящего п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о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становления. </w:t>
      </w:r>
    </w:p>
    <w:p w:rsidR="00355353" w:rsidRPr="00355353" w:rsidRDefault="00355353" w:rsidP="0035535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>3. Проинформировать собственников помещений в многоквартирных домах, указанных в приложении к настоящему постановлению, о решении, указанном в пункте 1настоящего постановления, путем опубликования настоящего постановления в газете «Муниципальный вестник» и размещения на официальном сайте админ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>и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страции в </w:t>
      </w:r>
      <w:r w:rsidRPr="00355353">
        <w:rPr>
          <w:rFonts w:ascii="Times New Roman" w:hAnsi="Times New Roman" w:cs="Times New Roman"/>
          <w:color w:val="000000"/>
          <w:sz w:val="20"/>
          <w:szCs w:val="20"/>
          <w:shd w:val="clear" w:color="auto" w:fill="FFFFFF"/>
          <w:lang w:eastAsia="ru-RU"/>
        </w:rPr>
        <w:t>информационно-телекоммуникационной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сети Интернет.</w:t>
      </w:r>
    </w:p>
    <w:p w:rsidR="00355353" w:rsidRPr="00355353" w:rsidRDefault="00355353" w:rsidP="00355353">
      <w:pPr>
        <w:ind w:firstLine="567"/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4.  </w:t>
      </w:r>
      <w:proofErr w:type="gramStart"/>
      <w:r w:rsidRPr="00355353">
        <w:rPr>
          <w:rFonts w:ascii="Times New Roman" w:hAnsi="Times New Roman" w:cs="Times New Roman"/>
          <w:sz w:val="20"/>
          <w:szCs w:val="20"/>
          <w:lang w:eastAsia="ru-RU"/>
        </w:rPr>
        <w:t>Контроль за</w:t>
      </w:r>
      <w:proofErr w:type="gramEnd"/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исполнением настоящего постановления оставляю за собой.</w:t>
      </w:r>
    </w:p>
    <w:p w:rsidR="00355353" w:rsidRPr="00355353" w:rsidRDefault="00355353" w:rsidP="00355353">
      <w:pPr>
        <w:jc w:val="both"/>
        <w:rPr>
          <w:rFonts w:ascii="Times New Roman" w:hAnsi="Times New Roman" w:cs="Times New Roman"/>
          <w:sz w:val="20"/>
          <w:szCs w:val="20"/>
          <w:lang w:eastAsia="ru-RU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>Глава администрации</w:t>
      </w:r>
      <w:r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Новомичуринского  городского поселения                         </w:t>
      </w:r>
      <w:r w:rsidRPr="00355353">
        <w:rPr>
          <w:rFonts w:ascii="Times New Roman" w:hAnsi="Times New Roman" w:cs="Times New Roman"/>
          <w:sz w:val="20"/>
          <w:szCs w:val="20"/>
          <w:lang w:eastAsia="ru-RU"/>
        </w:rPr>
        <w:tab/>
        <w:t xml:space="preserve">                      И.В. Кирьянов</w:t>
      </w:r>
    </w:p>
    <w:p w:rsidR="00355353" w:rsidRPr="00355353" w:rsidRDefault="00355353" w:rsidP="00355353">
      <w:pPr>
        <w:rPr>
          <w:rFonts w:ascii="Times New Roman" w:hAnsi="Times New Roman" w:cs="Times New Roman"/>
          <w:sz w:val="20"/>
          <w:szCs w:val="20"/>
          <w:lang w:eastAsia="ru-RU"/>
        </w:rPr>
      </w:pPr>
    </w:p>
    <w:p w:rsidR="00355353" w:rsidRPr="00355353" w:rsidRDefault="00355353" w:rsidP="00355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5353">
        <w:rPr>
          <w:rFonts w:ascii="Times New Roman" w:hAnsi="Times New Roman" w:cs="Times New Roman"/>
          <w:sz w:val="20"/>
          <w:szCs w:val="20"/>
          <w:lang w:eastAsia="ru-RU"/>
        </w:rPr>
        <w:t xml:space="preserve">  </w:t>
      </w:r>
      <w:r w:rsidRPr="0035535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355353" w:rsidRPr="00355353" w:rsidRDefault="00355353" w:rsidP="00355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5353">
        <w:rPr>
          <w:rFonts w:ascii="Times New Roman" w:hAnsi="Times New Roman" w:cs="Times New Roman"/>
          <w:sz w:val="20"/>
          <w:szCs w:val="20"/>
        </w:rPr>
        <w:t xml:space="preserve">к постановлению администрации </w:t>
      </w:r>
    </w:p>
    <w:p w:rsidR="00355353" w:rsidRPr="00355353" w:rsidRDefault="00355353" w:rsidP="00355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5353">
        <w:rPr>
          <w:rFonts w:ascii="Times New Roman" w:hAnsi="Times New Roman" w:cs="Times New Roman"/>
          <w:sz w:val="20"/>
          <w:szCs w:val="20"/>
        </w:rPr>
        <w:t xml:space="preserve">МО - </w:t>
      </w:r>
      <w:proofErr w:type="spellStart"/>
      <w:r w:rsidRPr="0035535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355353">
        <w:rPr>
          <w:rFonts w:ascii="Times New Roman" w:hAnsi="Times New Roman" w:cs="Times New Roman"/>
          <w:sz w:val="20"/>
          <w:szCs w:val="20"/>
        </w:rPr>
        <w:t xml:space="preserve"> городское поселение       </w:t>
      </w:r>
    </w:p>
    <w:p w:rsidR="00355353" w:rsidRPr="00355353" w:rsidRDefault="00355353" w:rsidP="0035535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355353">
        <w:rPr>
          <w:rFonts w:ascii="Times New Roman" w:hAnsi="Times New Roman" w:cs="Times New Roman"/>
          <w:sz w:val="20"/>
          <w:szCs w:val="20"/>
        </w:rPr>
        <w:t>от «__24__» апреля 2024 г.      № __154____</w:t>
      </w:r>
    </w:p>
    <w:p w:rsidR="00355353" w:rsidRPr="00355353" w:rsidRDefault="00355353" w:rsidP="00355353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W w:w="102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838"/>
        <w:gridCol w:w="1875"/>
        <w:gridCol w:w="1527"/>
        <w:gridCol w:w="3402"/>
      </w:tblGrid>
      <w:tr w:rsidR="00355353" w:rsidRPr="00355353" w:rsidTr="00617EEF">
        <w:tc>
          <w:tcPr>
            <w:tcW w:w="594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Виды работ 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Предельная стоимость </w:t>
            </w: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lastRenderedPageBreak/>
              <w:t>(руб</w:t>
            </w: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.)</w:t>
            </w:r>
          </w:p>
        </w:tc>
      </w:tr>
      <w:tr w:rsidR="00355353" w:rsidRPr="00355353" w:rsidTr="00617EEF">
        <w:trPr>
          <w:trHeight w:val="1124"/>
        </w:trPr>
        <w:tc>
          <w:tcPr>
            <w:tcW w:w="594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lastRenderedPageBreak/>
              <w:t>1.</w:t>
            </w:r>
          </w:p>
        </w:tc>
        <w:tc>
          <w:tcPr>
            <w:tcW w:w="2838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Рязанская область,</w:t>
            </w: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Пронский</w:t>
            </w:r>
            <w:proofErr w:type="spellEnd"/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 район,</w:t>
            </w: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г. Новомичуринск,</w:t>
            </w:r>
          </w:p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проспект Энергетиков, д.10</w:t>
            </w:r>
          </w:p>
        </w:tc>
        <w:tc>
          <w:tcPr>
            <w:tcW w:w="1875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Замена лифтового оборудования</w:t>
            </w:r>
          </w:p>
        </w:tc>
        <w:tc>
          <w:tcPr>
            <w:tcW w:w="1527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 (один)</w:t>
            </w:r>
          </w:p>
        </w:tc>
        <w:tc>
          <w:tcPr>
            <w:tcW w:w="3402" w:type="dxa"/>
            <w:shd w:val="clear" w:color="auto" w:fill="auto"/>
            <w:vAlign w:val="center"/>
          </w:tcPr>
          <w:p w:rsidR="00355353" w:rsidRPr="00355353" w:rsidRDefault="00355353" w:rsidP="00617EE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355353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3 500 269,78</w:t>
            </w:r>
          </w:p>
        </w:tc>
      </w:tr>
    </w:tbl>
    <w:p w:rsidR="00355353" w:rsidRPr="00355353" w:rsidRDefault="00355353" w:rsidP="00355353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617EEF" w:rsidRPr="00617EEF" w:rsidRDefault="00617EEF" w:rsidP="00617EEF">
      <w:pPr>
        <w:spacing w:after="0"/>
        <w:ind w:right="-1"/>
        <w:jc w:val="center"/>
        <w:rPr>
          <w:rFonts w:ascii="Times New Roman" w:hAnsi="Times New Roman" w:cs="Times New Roman"/>
          <w:b/>
          <w:sz w:val="20"/>
          <w:szCs w:val="20"/>
        </w:rPr>
      </w:pPr>
      <w:bookmarkStart w:id="0" w:name="_GoBack"/>
      <w:bookmarkEnd w:id="0"/>
    </w:p>
    <w:p w:rsidR="00617EEF" w:rsidRPr="00617EEF" w:rsidRDefault="00617EEF" w:rsidP="00617EEF">
      <w:pPr>
        <w:spacing w:after="0"/>
        <w:ind w:right="-1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21.03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15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617EEF">
        <w:rPr>
          <w:rFonts w:ascii="Times New Roman" w:hAnsi="Times New Roman" w:cs="Times New Roman"/>
          <w:b/>
          <w:bCs/>
          <w:sz w:val="20"/>
          <w:szCs w:val="20"/>
        </w:rPr>
        <w:t>О внесении и</w:t>
      </w:r>
      <w:r w:rsidRPr="00617EEF">
        <w:rPr>
          <w:rFonts w:ascii="Times New Roman" w:hAnsi="Times New Roman" w:cs="Times New Roman"/>
          <w:b/>
          <w:bCs/>
          <w:sz w:val="20"/>
          <w:szCs w:val="20"/>
        </w:rPr>
        <w:t>з</w:t>
      </w:r>
      <w:r w:rsidRPr="00617EEF">
        <w:rPr>
          <w:rFonts w:ascii="Times New Roman" w:hAnsi="Times New Roman" w:cs="Times New Roman"/>
          <w:b/>
          <w:bCs/>
          <w:sz w:val="20"/>
          <w:szCs w:val="20"/>
        </w:rPr>
        <w:t>менений и дополнений в Устав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617EEF">
        <w:rPr>
          <w:rFonts w:ascii="Times New Roman" w:hAnsi="Times New Roman" w:cs="Times New Roman"/>
          <w:b/>
          <w:bCs/>
          <w:sz w:val="20"/>
          <w:szCs w:val="20"/>
        </w:rPr>
        <w:t xml:space="preserve">муниципального образования – </w:t>
      </w:r>
      <w:proofErr w:type="spellStart"/>
      <w:r w:rsidRPr="00617EEF">
        <w:rPr>
          <w:rFonts w:ascii="Times New Roman" w:hAnsi="Times New Roman" w:cs="Times New Roman"/>
          <w:b/>
          <w:bCs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b/>
          <w:bCs/>
          <w:sz w:val="20"/>
          <w:szCs w:val="20"/>
        </w:rPr>
        <w:t>»</w:t>
      </w:r>
    </w:p>
    <w:p w:rsidR="00617EEF" w:rsidRPr="00617EEF" w:rsidRDefault="00617EEF" w:rsidP="00617EEF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</w:p>
    <w:p w:rsidR="00617EEF" w:rsidRPr="00617EEF" w:rsidRDefault="00617EEF" w:rsidP="00617EEF">
      <w:pPr>
        <w:pStyle w:val="2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proofErr w:type="gramStart"/>
      <w:r w:rsidRPr="00617EEF">
        <w:rPr>
          <w:rFonts w:ascii="Times New Roman" w:hAnsi="Times New Roman" w:cs="Times New Roman"/>
          <w:color w:val="auto"/>
          <w:sz w:val="20"/>
          <w:szCs w:val="20"/>
        </w:rPr>
        <w:t xml:space="preserve">В целях приведения Устава муниципального образования - </w:t>
      </w:r>
      <w:proofErr w:type="spellStart"/>
      <w:r w:rsidRPr="00617EEF">
        <w:rPr>
          <w:rFonts w:ascii="Times New Roman" w:hAnsi="Times New Roman" w:cs="Times New Roman"/>
          <w:color w:val="auto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color w:val="auto"/>
          <w:sz w:val="20"/>
          <w:szCs w:val="20"/>
        </w:rPr>
        <w:t xml:space="preserve"> городское поселение Пронского муниципального района Рязанской области в соответствие с нормами действующего законодательства, руково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д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ствуясь Федеральным законом от 06.10.2003 № 131-ФЗ «Об общих принципах организации местного самоупра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в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ления в Российской Федерации», Федеральным законом от 10.07.2023 № 286-ФЗ «О внесении изменений в о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т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дельные законодательные акты Российской Федерации», Федеральным законом от 04.08.2023 № 420-ФЗ «О вн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е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сении изменений в Федеральный закон</w:t>
      </w:r>
      <w:proofErr w:type="gramEnd"/>
      <w:r w:rsidRPr="00617EEF">
        <w:rPr>
          <w:rFonts w:ascii="Times New Roman" w:hAnsi="Times New Roman" w:cs="Times New Roman"/>
          <w:color w:val="auto"/>
          <w:sz w:val="20"/>
          <w:szCs w:val="20"/>
        </w:rPr>
        <w:t xml:space="preserve"> «</w:t>
      </w:r>
      <w:proofErr w:type="gramStart"/>
      <w:r w:rsidRPr="00617EEF">
        <w:rPr>
          <w:rFonts w:ascii="Times New Roman" w:hAnsi="Times New Roman" w:cs="Times New Roman"/>
          <w:color w:val="auto"/>
          <w:sz w:val="20"/>
          <w:szCs w:val="20"/>
        </w:rPr>
        <w:t>Об общих принципах организации местного самоуправления в Росси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й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ской Федерации» и статью 44 Федерального закона «Об общих принципах организации публичной власти в субъектах Российской Федерации», Федеральным законом от 04.08.2023 № 449-ФЗ «О внесении изменений в отдельные законодательные акты Росси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й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ской Федерации», Федеральным законом от 02.11.2023 № 517-ФЗ «О внесении изменений в Федеральный закон «Об общих принципах организации местного самоуправления в Ро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сийской Федерации», рассмотрев протокол</w:t>
      </w:r>
      <w:proofErr w:type="gramEnd"/>
      <w:r w:rsidRPr="00617EEF">
        <w:rPr>
          <w:rFonts w:ascii="Times New Roman" w:hAnsi="Times New Roman" w:cs="Times New Roman"/>
          <w:color w:val="auto"/>
          <w:sz w:val="20"/>
          <w:szCs w:val="20"/>
        </w:rPr>
        <w:t xml:space="preserve"> публичных слушаний, общественных обсуждений от 15.03.2024, з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а</w:t>
      </w:r>
      <w:r w:rsidRPr="00617EEF">
        <w:rPr>
          <w:rFonts w:ascii="Times New Roman" w:hAnsi="Times New Roman" w:cs="Times New Roman"/>
          <w:color w:val="auto"/>
          <w:sz w:val="20"/>
          <w:szCs w:val="20"/>
        </w:rPr>
        <w:t>ключение комиссии по подготовке и проведению публичных слушаний, общественных обсуждений от 15.03.2024, Совет депутатов Новомичуринского городского поселения</w:t>
      </w:r>
    </w:p>
    <w:p w:rsidR="00617EEF" w:rsidRPr="00617EEF" w:rsidRDefault="00617EEF" w:rsidP="00617EEF">
      <w:pPr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617EEF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617EEF" w:rsidRPr="00617EEF" w:rsidRDefault="00617EEF" w:rsidP="00617EEF">
      <w:pPr>
        <w:spacing w:after="0"/>
        <w:ind w:right="-1" w:firstLine="567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617EEF" w:rsidRPr="00617EEF" w:rsidRDefault="00617EEF" w:rsidP="00617EEF">
      <w:pPr>
        <w:spacing w:after="0"/>
        <w:ind w:right="-1"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1. Внести в Устав муниципального образования - </w:t>
      </w:r>
      <w:proofErr w:type="spellStart"/>
      <w:r w:rsidRPr="00617EEF">
        <w:rPr>
          <w:rFonts w:ascii="Times New Roman" w:hAnsi="Times New Roman" w:cs="Times New Roman"/>
          <w:bCs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следующие и</w:t>
      </w:r>
      <w:r w:rsidRPr="00617EEF">
        <w:rPr>
          <w:rFonts w:ascii="Times New Roman" w:hAnsi="Times New Roman" w:cs="Times New Roman"/>
          <w:bCs/>
          <w:sz w:val="20"/>
          <w:szCs w:val="20"/>
        </w:rPr>
        <w:t>з</w:t>
      </w:r>
      <w:r w:rsidRPr="00617EEF">
        <w:rPr>
          <w:rFonts w:ascii="Times New Roman" w:hAnsi="Times New Roman" w:cs="Times New Roman"/>
          <w:bCs/>
          <w:sz w:val="20"/>
          <w:szCs w:val="20"/>
        </w:rPr>
        <w:t>менения и дополнения: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>1) пункт 32 части 1 статьи 12 изложить в следующей редакции: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«32) </w:t>
      </w:r>
      <w:r w:rsidRPr="00617EEF">
        <w:rPr>
          <w:rFonts w:ascii="Times New Roman" w:hAnsi="Times New Roman" w:cs="Times New Roman"/>
          <w:sz w:val="20"/>
          <w:szCs w:val="20"/>
        </w:rPr>
        <w:t>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дежи, разработка и реализация муниципальных программ по основным направл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ниям реализации молодежной политики, организация и осуществление мониторинга реализации мол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дежной политики в поселении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>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2) часть 1 статьи 12 дополнить пунктом 43 </w:t>
      </w:r>
      <w:r w:rsidRPr="00617EEF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«43) </w:t>
      </w:r>
      <w:r w:rsidRPr="00617EEF">
        <w:rPr>
          <w:rFonts w:ascii="Times New Roman" w:hAnsi="Times New Roman" w:cs="Times New Roman"/>
          <w:sz w:val="20"/>
          <w:szCs w:val="20"/>
        </w:rPr>
        <w:t>осуществление выявления объектов накопленного вреда окружающей среде и организация ликвид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ции такого вреда применительно к территориям, расположенным в границах земельных учас</w:t>
      </w:r>
      <w:r w:rsidRPr="00617EEF">
        <w:rPr>
          <w:rFonts w:ascii="Times New Roman" w:hAnsi="Times New Roman" w:cs="Times New Roman"/>
          <w:sz w:val="20"/>
          <w:szCs w:val="20"/>
        </w:rPr>
        <w:t>т</w:t>
      </w:r>
      <w:r w:rsidRPr="00617EEF">
        <w:rPr>
          <w:rFonts w:ascii="Times New Roman" w:hAnsi="Times New Roman" w:cs="Times New Roman"/>
          <w:sz w:val="20"/>
          <w:szCs w:val="20"/>
        </w:rPr>
        <w:t>ков, находящихся в собственности поселения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3) </w:t>
      </w:r>
      <w:r w:rsidRPr="00617EEF">
        <w:rPr>
          <w:rFonts w:ascii="Times New Roman" w:hAnsi="Times New Roman" w:cs="Times New Roman"/>
          <w:bCs/>
          <w:sz w:val="20"/>
          <w:szCs w:val="20"/>
        </w:rPr>
        <w:t>пункт 8 части 1 статьи 13 изложить в следующей редакции: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«8) </w:t>
      </w:r>
      <w:r w:rsidRPr="00617EEF">
        <w:rPr>
          <w:rFonts w:ascii="Times New Roman" w:hAnsi="Times New Roman" w:cs="Times New Roman"/>
          <w:sz w:val="20"/>
          <w:szCs w:val="20"/>
        </w:rPr>
        <w:t xml:space="preserve">учреждение печатного средства массовой информации и (или) сетевого издания для обнародования муниципальных правовых актов, доведения до сведения жителей 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</w:t>
      </w:r>
      <w:r w:rsidRPr="00617EEF">
        <w:rPr>
          <w:rFonts w:ascii="Times New Roman" w:hAnsi="Times New Roman" w:cs="Times New Roman"/>
          <w:sz w:val="20"/>
          <w:szCs w:val="20"/>
        </w:rPr>
        <w:t>н</w:t>
      </w:r>
      <w:r w:rsidRPr="00617EEF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официальной информации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>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4) </w:t>
      </w:r>
      <w:r w:rsidRPr="00617EEF">
        <w:rPr>
          <w:rFonts w:ascii="Times New Roman" w:hAnsi="Times New Roman" w:cs="Times New Roman"/>
          <w:bCs/>
          <w:sz w:val="20"/>
          <w:szCs w:val="20"/>
        </w:rPr>
        <w:t>пункт 9 части 1 статьи 13 изложить в следующей редакции: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«9) </w:t>
      </w:r>
      <w:r w:rsidRPr="00617EEF">
        <w:rPr>
          <w:rFonts w:ascii="Times New Roman" w:hAnsi="Times New Roman" w:cs="Times New Roman"/>
          <w:sz w:val="20"/>
          <w:szCs w:val="20"/>
        </w:rPr>
        <w:t xml:space="preserve">осуществление международных и внешнеэкономических связей в соответствии с Федеральным </w:t>
      </w:r>
      <w:hyperlink r:id="rId10" w:history="1">
        <w:r w:rsidRPr="00617EEF">
          <w:rPr>
            <w:rFonts w:ascii="Times New Roman" w:hAnsi="Times New Roman" w:cs="Times New Roman"/>
            <w:sz w:val="20"/>
            <w:szCs w:val="20"/>
          </w:rPr>
          <w:t>зак</w:t>
        </w:r>
        <w:r w:rsidRPr="00617EEF">
          <w:rPr>
            <w:rFonts w:ascii="Times New Roman" w:hAnsi="Times New Roman" w:cs="Times New Roman"/>
            <w:sz w:val="20"/>
            <w:szCs w:val="20"/>
          </w:rPr>
          <w:t>о</w:t>
        </w:r>
        <w:r w:rsidRPr="00617EEF">
          <w:rPr>
            <w:rFonts w:ascii="Times New Roman" w:hAnsi="Times New Roman" w:cs="Times New Roman"/>
            <w:sz w:val="20"/>
            <w:szCs w:val="20"/>
          </w:rPr>
          <w:t>ном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от 6 октября 2003 года № 131-ФЗ «Об общих принципах организации местного самоуправления в Росси</w:t>
      </w:r>
      <w:r w:rsidRPr="00617EEF">
        <w:rPr>
          <w:rFonts w:ascii="Times New Roman" w:hAnsi="Times New Roman" w:cs="Times New Roman"/>
          <w:sz w:val="20"/>
          <w:szCs w:val="20"/>
        </w:rPr>
        <w:t>й</w:t>
      </w:r>
      <w:r w:rsidRPr="00617EEF">
        <w:rPr>
          <w:rFonts w:ascii="Times New Roman" w:hAnsi="Times New Roman" w:cs="Times New Roman"/>
          <w:sz w:val="20"/>
          <w:szCs w:val="20"/>
        </w:rPr>
        <w:t>ской Федерации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;»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>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5) </w:t>
      </w:r>
      <w:r w:rsidRPr="00617EEF">
        <w:rPr>
          <w:rFonts w:ascii="Times New Roman" w:hAnsi="Times New Roman" w:cs="Times New Roman"/>
          <w:bCs/>
          <w:sz w:val="20"/>
          <w:szCs w:val="20"/>
        </w:rPr>
        <w:t>часть 4 статьи 22 изложить в следующей редакции: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«4.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Порядок организации и проведения публичных слушаний определяется уставом муниципального обр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 xml:space="preserve">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и (или) нормативными правовыми актами Совета депутатов 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и должен предусматривать заблаговр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менное оповещение жителей муниципального образования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</w:t>
      </w:r>
      <w:r w:rsidRPr="00617EEF">
        <w:rPr>
          <w:rFonts w:ascii="Times New Roman" w:hAnsi="Times New Roman" w:cs="Times New Roman"/>
          <w:sz w:val="20"/>
          <w:szCs w:val="20"/>
        </w:rPr>
        <w:t>з</w:t>
      </w:r>
      <w:r w:rsidRPr="00617EEF">
        <w:rPr>
          <w:rFonts w:ascii="Times New Roman" w:hAnsi="Times New Roman" w:cs="Times New Roman"/>
          <w:sz w:val="20"/>
          <w:szCs w:val="20"/>
        </w:rPr>
        <w:lastRenderedPageBreak/>
        <w:t>мещения на официальном сайте Новомичуринского городского поселения в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информационно-телекоммуникационной сети «Интернет» или в случае, если орган местного самоуправления не имеет возможн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сти размещать информацию о своей деятельности в информационно-телекоммуникационной сети «Интернет», на официальном сайте Правительства Р</w:t>
      </w:r>
      <w:r w:rsidRPr="00617EEF">
        <w:rPr>
          <w:rFonts w:ascii="Times New Roman" w:hAnsi="Times New Roman" w:cs="Times New Roman"/>
          <w:sz w:val="20"/>
          <w:szCs w:val="20"/>
        </w:rPr>
        <w:t>я</w:t>
      </w:r>
      <w:r w:rsidRPr="00617EEF">
        <w:rPr>
          <w:rFonts w:ascii="Times New Roman" w:hAnsi="Times New Roman" w:cs="Times New Roman"/>
          <w:sz w:val="20"/>
          <w:szCs w:val="20"/>
        </w:rPr>
        <w:t xml:space="preserve">занской области или муниципального образования с учетом положений Федерального </w:t>
      </w:r>
      <w:hyperlink r:id="rId11" w:history="1">
        <w:r w:rsidRPr="00617EEF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закона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от 9 фе</w:t>
      </w:r>
      <w:r w:rsidRPr="00617EEF">
        <w:rPr>
          <w:rFonts w:ascii="Times New Roman" w:hAnsi="Times New Roman" w:cs="Times New Roman"/>
          <w:sz w:val="20"/>
          <w:szCs w:val="20"/>
        </w:rPr>
        <w:t>в</w:t>
      </w:r>
      <w:r w:rsidRPr="00617EEF">
        <w:rPr>
          <w:rFonts w:ascii="Times New Roman" w:hAnsi="Times New Roman" w:cs="Times New Roman"/>
          <w:sz w:val="20"/>
          <w:szCs w:val="20"/>
        </w:rPr>
        <w:t>раля 2009 года № 8-ФЗ «Об обеспечении доступа к информации о деятельности государственных орг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нов и органов местного самоуправления» (далее в настоящей статье - официальный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 xml:space="preserve">сайт), возможность представления жителями муниципального образования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шаниях жителей Новомичуринского городского поселения, опубликование (обнародование) результ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тов публичных слушаний, включая мотивированное обоснование принятых решений, в том числе посредством их размещения на офиц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альном сайте.</w:t>
      </w:r>
      <w:proofErr w:type="gramEnd"/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617EEF">
        <w:rPr>
          <w:rFonts w:ascii="Times New Roman" w:hAnsi="Times New Roman" w:cs="Times New Roman"/>
          <w:sz w:val="20"/>
          <w:szCs w:val="20"/>
        </w:rPr>
        <w:t xml:space="preserve">Для размещения материалов и информации, указанных в </w:t>
      </w:r>
      <w:hyperlink r:id="rId12" w:anchor="Par0" w:history="1">
        <w:r w:rsidRPr="00617EEF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абзаце первом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настоящей части, обеспечения возможности представления жителями 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родское поселение своих замечаний и предложений по проекту муниципального правового акта, а также для участия жителей мун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 xml:space="preserve">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в публичных слушаниях с соблюдением тр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бований об обязательном использовании для таких целей оф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циального сайта может использоваться федеральная государственная информационная система «Единый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портал государственных и муниципальных услуг (фун</w:t>
      </w:r>
      <w:r w:rsidRPr="00617EEF">
        <w:rPr>
          <w:rFonts w:ascii="Times New Roman" w:hAnsi="Times New Roman" w:cs="Times New Roman"/>
          <w:sz w:val="20"/>
          <w:szCs w:val="20"/>
        </w:rPr>
        <w:t>к</w:t>
      </w:r>
      <w:r w:rsidRPr="00617EEF">
        <w:rPr>
          <w:rFonts w:ascii="Times New Roman" w:hAnsi="Times New Roman" w:cs="Times New Roman"/>
          <w:sz w:val="20"/>
          <w:szCs w:val="20"/>
        </w:rPr>
        <w:t>ций</w:t>
      </w:r>
      <w:r w:rsidRPr="005A51D6">
        <w:rPr>
          <w:rFonts w:ascii="Times New Roman" w:hAnsi="Times New Roman" w:cs="Times New Roman"/>
          <w:sz w:val="20"/>
          <w:szCs w:val="20"/>
        </w:rPr>
        <w:t xml:space="preserve">)», </w:t>
      </w:r>
      <w:hyperlink r:id="rId13" w:history="1"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порядок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использования которой для целей настоящей статьи устанавливается Правительством Российской Федерации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.»;</w:t>
      </w:r>
      <w:proofErr w:type="gramEnd"/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bCs/>
          <w:sz w:val="20"/>
          <w:szCs w:val="20"/>
        </w:rPr>
        <w:t xml:space="preserve">6) статью 33.1. дополнить частью 4.1. </w:t>
      </w:r>
      <w:r w:rsidRPr="00617EEF">
        <w:rPr>
          <w:rFonts w:ascii="Times New Roman" w:hAnsi="Times New Roman" w:cs="Times New Roman"/>
          <w:sz w:val="20"/>
          <w:szCs w:val="20"/>
        </w:rPr>
        <w:t>следующего содержания: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«4.1.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освобождается от о</w:t>
      </w:r>
      <w:r w:rsidRPr="00617EEF">
        <w:rPr>
          <w:rFonts w:ascii="Times New Roman" w:hAnsi="Times New Roman" w:cs="Times New Roman"/>
          <w:sz w:val="20"/>
          <w:szCs w:val="20"/>
        </w:rPr>
        <w:t>т</w:t>
      </w:r>
      <w:r w:rsidRPr="00617EEF">
        <w:rPr>
          <w:rFonts w:ascii="Times New Roman" w:hAnsi="Times New Roman" w:cs="Times New Roman"/>
          <w:sz w:val="20"/>
          <w:szCs w:val="20"/>
        </w:rPr>
        <w:t>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установленных Федеральным з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коном от 6 октября 2003 года № 131-ФЗ «Об общих принципах организации местного самоуправления в Российской Федерации» и др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гими федеральными законами в целях противодействия коррупции, в случае, если несоблюдение таких огран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чений, запретов и требований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, а также неисполнение таких обязанностей признается следствием не зависящих от него обстоятельств в порядке, предусмотренном </w:t>
      </w:r>
      <w:hyperlink r:id="rId14" w:history="1">
        <w:r w:rsidRPr="00617EEF">
          <w:rPr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- </w:t>
      </w:r>
      <w:hyperlink r:id="rId15" w:history="1">
        <w:r w:rsidRPr="00617EE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>;</w:t>
      </w:r>
    </w:p>
    <w:p w:rsidR="00617EEF" w:rsidRPr="005A51D6" w:rsidRDefault="005A51D6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в</w:t>
      </w:r>
      <w:r w:rsidR="00617EEF" w:rsidRPr="00617EEF">
        <w:rPr>
          <w:rFonts w:ascii="Times New Roman" w:hAnsi="Times New Roman" w:cs="Times New Roman"/>
          <w:sz w:val="20"/>
          <w:szCs w:val="20"/>
        </w:rPr>
        <w:t xml:space="preserve">) </w:t>
      </w:r>
      <w:r w:rsidR="00617EEF" w:rsidRPr="00617EEF">
        <w:rPr>
          <w:rFonts w:ascii="Times New Roman" w:hAnsi="Times New Roman" w:cs="Times New Roman"/>
          <w:color w:val="22272F"/>
          <w:sz w:val="20"/>
          <w:szCs w:val="20"/>
        </w:rPr>
        <w:t xml:space="preserve">статью 37 </w:t>
      </w:r>
      <w:r w:rsidR="00617EEF" w:rsidRPr="00617EEF">
        <w:rPr>
          <w:rFonts w:ascii="Times New Roman" w:hAnsi="Times New Roman" w:cs="Times New Roman"/>
          <w:sz w:val="20"/>
          <w:szCs w:val="20"/>
        </w:rPr>
        <w:t>дополнить </w:t>
      </w:r>
      <w:hyperlink r:id="rId16" w:anchor="/document/186367/entry/40103" w:history="1">
        <w:r w:rsidR="00617EEF"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частью 7.</w:t>
        </w:r>
      </w:hyperlink>
      <w:r w:rsidR="00617EEF" w:rsidRPr="005A51D6">
        <w:rPr>
          <w:rFonts w:ascii="Times New Roman" w:hAnsi="Times New Roman" w:cs="Times New Roman"/>
          <w:sz w:val="20"/>
          <w:szCs w:val="20"/>
        </w:rPr>
        <w:t>5. следующего содержания: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  <w:shd w:val="clear" w:color="auto" w:fill="FFFFFF"/>
        </w:rPr>
      </w:pPr>
      <w:r w:rsidRPr="005A51D6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«7.5. </w:t>
      </w:r>
      <w:proofErr w:type="gramStart"/>
      <w:r w:rsidRPr="005A51D6">
        <w:rPr>
          <w:rFonts w:ascii="Times New Roman" w:hAnsi="Times New Roman" w:cs="Times New Roman"/>
          <w:sz w:val="20"/>
          <w:szCs w:val="20"/>
        </w:rPr>
        <w:t>Депутат, член выбор</w:t>
      </w:r>
      <w:r w:rsidRPr="00617EEF">
        <w:rPr>
          <w:rFonts w:ascii="Times New Roman" w:hAnsi="Times New Roman" w:cs="Times New Roman"/>
          <w:sz w:val="20"/>
          <w:szCs w:val="20"/>
        </w:rPr>
        <w:t>ного органа местного самоуправления, выборное должностное лицо местного самоуправления, иное лицо, замещающее муниципальную должность, освобождаются от ответственности за н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соблюдение ограничений и запретов, требований о предотвращении или об урег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лировании конфликта интересов и неисполнение обязанностей, установленных Федеральным законом от 6 октября 2003 года № 131-ФЗ «Об о</w:t>
      </w:r>
      <w:r w:rsidRPr="00617EEF">
        <w:rPr>
          <w:rFonts w:ascii="Times New Roman" w:hAnsi="Times New Roman" w:cs="Times New Roman"/>
          <w:sz w:val="20"/>
          <w:szCs w:val="20"/>
        </w:rPr>
        <w:t>б</w:t>
      </w:r>
      <w:r w:rsidRPr="00617EEF">
        <w:rPr>
          <w:rFonts w:ascii="Times New Roman" w:hAnsi="Times New Roman" w:cs="Times New Roman"/>
          <w:sz w:val="20"/>
          <w:szCs w:val="20"/>
        </w:rPr>
        <w:t>щих принципах организации местного самоуправления в Российской Федерации» и другими федеральными з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конами в целях противодействия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коррупции, в случае, если несоблюдение таких ограничений, запретов и треб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ваний, а также неисполнение таких обязанностей признается следствием не зависящих от указанных лиц обсто</w:t>
      </w:r>
      <w:r w:rsidRPr="00617EEF">
        <w:rPr>
          <w:rFonts w:ascii="Times New Roman" w:hAnsi="Times New Roman" w:cs="Times New Roman"/>
          <w:sz w:val="20"/>
          <w:szCs w:val="20"/>
        </w:rPr>
        <w:t>я</w:t>
      </w:r>
      <w:r w:rsidRPr="00617EEF">
        <w:rPr>
          <w:rFonts w:ascii="Times New Roman" w:hAnsi="Times New Roman" w:cs="Times New Roman"/>
          <w:sz w:val="20"/>
          <w:szCs w:val="20"/>
        </w:rPr>
        <w:t>тельств в порядке, предусмо</w:t>
      </w:r>
      <w:r w:rsidRPr="00617EEF">
        <w:rPr>
          <w:rFonts w:ascii="Times New Roman" w:hAnsi="Times New Roman" w:cs="Times New Roman"/>
          <w:sz w:val="20"/>
          <w:szCs w:val="20"/>
        </w:rPr>
        <w:t>т</w:t>
      </w:r>
      <w:r w:rsidRPr="00617EEF">
        <w:rPr>
          <w:rFonts w:ascii="Times New Roman" w:hAnsi="Times New Roman" w:cs="Times New Roman"/>
          <w:sz w:val="20"/>
          <w:szCs w:val="20"/>
        </w:rPr>
        <w:t xml:space="preserve">ренном </w:t>
      </w:r>
      <w:hyperlink r:id="rId17" w:history="1">
        <w:r w:rsidRPr="00617EEF">
          <w:rPr>
            <w:rFonts w:ascii="Times New Roman" w:hAnsi="Times New Roman" w:cs="Times New Roman"/>
            <w:sz w:val="20"/>
            <w:szCs w:val="20"/>
          </w:rPr>
          <w:t>частями 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- </w:t>
      </w:r>
      <w:hyperlink r:id="rId18" w:history="1">
        <w:r w:rsidRPr="00617EE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действии коррупции»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.</w:t>
      </w:r>
      <w:r w:rsidRPr="00617EEF">
        <w:rPr>
          <w:rFonts w:ascii="Times New Roman" w:hAnsi="Times New Roman" w:cs="Times New Roman"/>
          <w:sz w:val="20"/>
          <w:szCs w:val="20"/>
          <w:shd w:val="clear" w:color="auto" w:fill="FFFFFF"/>
        </w:rPr>
        <w:t>»</w:t>
      </w:r>
      <w:proofErr w:type="gramEnd"/>
      <w:r w:rsidRPr="00617EEF">
        <w:rPr>
          <w:rFonts w:ascii="Times New Roman" w:hAnsi="Times New Roman" w:cs="Times New Roman"/>
          <w:sz w:val="20"/>
          <w:szCs w:val="20"/>
          <w:shd w:val="clear" w:color="auto" w:fill="FFFFFF"/>
        </w:rPr>
        <w:t>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8) </w:t>
      </w:r>
      <w:r w:rsidRPr="00617EEF">
        <w:rPr>
          <w:rFonts w:ascii="Times New Roman" w:hAnsi="Times New Roman" w:cs="Times New Roman"/>
          <w:color w:val="22272F"/>
          <w:sz w:val="20"/>
          <w:szCs w:val="20"/>
        </w:rPr>
        <w:t xml:space="preserve">статью 38 </w:t>
      </w:r>
      <w:r w:rsidRPr="00617EEF">
        <w:rPr>
          <w:rFonts w:ascii="Times New Roman" w:hAnsi="Times New Roman" w:cs="Times New Roman"/>
          <w:sz w:val="20"/>
          <w:szCs w:val="20"/>
        </w:rPr>
        <w:t>дополнить </w:t>
      </w:r>
      <w:hyperlink r:id="rId19" w:anchor="/document/186367/entry/40103" w:history="1"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частью 9.</w:t>
        </w:r>
      </w:hyperlink>
      <w:r w:rsidRPr="005A51D6">
        <w:rPr>
          <w:rFonts w:ascii="Times New Roman" w:hAnsi="Times New Roman" w:cs="Times New Roman"/>
          <w:sz w:val="20"/>
          <w:szCs w:val="20"/>
        </w:rPr>
        <w:t>2</w:t>
      </w:r>
      <w:r w:rsidRPr="00617EEF">
        <w:rPr>
          <w:rFonts w:ascii="Times New Roman" w:hAnsi="Times New Roman" w:cs="Times New Roman"/>
          <w:sz w:val="20"/>
          <w:szCs w:val="20"/>
        </w:rPr>
        <w:t>. следующего содержания: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  <w:shd w:val="clear" w:color="auto" w:fill="FFFFFF"/>
        </w:rPr>
        <w:t xml:space="preserve">«9.2.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Глава местной администрации освобождается от ответственности за несоблюдение ограничений и з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претов, требований о предотвращении или об урегулировании конфликта интересов и неисполнение обязанн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стей, установленных Федеральным законом от 6 октября 2003 года № 131-ФЗ «Об общих принципах организации местного самоуправления в Российской Федерации» и другими федеральными законами в целях противоде</w:t>
      </w:r>
      <w:r w:rsidRPr="00617EEF">
        <w:rPr>
          <w:rFonts w:ascii="Times New Roman" w:hAnsi="Times New Roman" w:cs="Times New Roman"/>
          <w:sz w:val="20"/>
          <w:szCs w:val="20"/>
        </w:rPr>
        <w:t>й</w:t>
      </w:r>
      <w:r w:rsidRPr="00617EEF">
        <w:rPr>
          <w:rFonts w:ascii="Times New Roman" w:hAnsi="Times New Roman" w:cs="Times New Roman"/>
          <w:sz w:val="20"/>
          <w:szCs w:val="20"/>
        </w:rPr>
        <w:t>ствия коррупции, в случае, если несоблюдение таких огран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чений, запретов и требований, а также неисполнение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таких обязанностей признается следствием не зависящих от него обстоятельств в порядке, предусмотренном </w:t>
      </w:r>
      <w:hyperlink r:id="rId20" w:history="1">
        <w:r w:rsidRPr="00617EEF">
          <w:rPr>
            <w:rFonts w:ascii="Times New Roman" w:hAnsi="Times New Roman" w:cs="Times New Roman"/>
            <w:sz w:val="20"/>
            <w:szCs w:val="20"/>
          </w:rPr>
          <w:t>ч</w:t>
        </w:r>
        <w:r w:rsidRPr="00617EEF">
          <w:rPr>
            <w:rFonts w:ascii="Times New Roman" w:hAnsi="Times New Roman" w:cs="Times New Roman"/>
            <w:sz w:val="20"/>
            <w:szCs w:val="20"/>
          </w:rPr>
          <w:t>а</w:t>
        </w:r>
        <w:r w:rsidRPr="00617EEF">
          <w:rPr>
            <w:rFonts w:ascii="Times New Roman" w:hAnsi="Times New Roman" w:cs="Times New Roman"/>
            <w:sz w:val="20"/>
            <w:szCs w:val="20"/>
          </w:rPr>
          <w:t>стями 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- </w:t>
      </w:r>
      <w:hyperlink r:id="rId21" w:history="1">
        <w:r w:rsidRPr="00617EEF">
          <w:rPr>
            <w:rFonts w:ascii="Times New Roman" w:hAnsi="Times New Roman" w:cs="Times New Roman"/>
            <w:sz w:val="20"/>
            <w:szCs w:val="20"/>
          </w:rPr>
          <w:t>6 статьи 13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Федерального закона от 25 декабря 2008 года № 273-ФЗ «О противодействии коррупции»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.»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>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9) </w:t>
      </w:r>
      <w:r w:rsidRPr="00617EEF">
        <w:rPr>
          <w:rFonts w:ascii="Times New Roman" w:hAnsi="Times New Roman" w:cs="Times New Roman"/>
          <w:bCs/>
          <w:sz w:val="20"/>
          <w:szCs w:val="20"/>
        </w:rPr>
        <w:t>статью 43 изложить в следующей редакции:</w:t>
      </w:r>
    </w:p>
    <w:p w:rsidR="00617EEF" w:rsidRPr="00617EEF" w:rsidRDefault="00617EEF" w:rsidP="00617EEF">
      <w:pPr>
        <w:pStyle w:val="ab"/>
        <w:spacing w:after="0"/>
        <w:jc w:val="center"/>
        <w:rPr>
          <w:rStyle w:val="af7"/>
          <w:color w:val="000000"/>
          <w:sz w:val="20"/>
          <w:szCs w:val="20"/>
        </w:rPr>
      </w:pPr>
      <w:r w:rsidRPr="00617EEF">
        <w:rPr>
          <w:rStyle w:val="af7"/>
          <w:color w:val="000000"/>
          <w:sz w:val="20"/>
          <w:szCs w:val="20"/>
        </w:rPr>
        <w:t xml:space="preserve">«Статья 43. Порядок принятия и вступления в силу </w:t>
      </w:r>
      <w:proofErr w:type="gramStart"/>
      <w:r w:rsidRPr="00617EEF">
        <w:rPr>
          <w:rStyle w:val="af7"/>
          <w:color w:val="000000"/>
          <w:sz w:val="20"/>
          <w:szCs w:val="20"/>
        </w:rPr>
        <w:t>муниципальных</w:t>
      </w:r>
      <w:proofErr w:type="gramEnd"/>
    </w:p>
    <w:p w:rsidR="00617EEF" w:rsidRPr="00617EEF" w:rsidRDefault="00617EEF" w:rsidP="00617EEF">
      <w:pPr>
        <w:pStyle w:val="ab"/>
        <w:spacing w:after="0"/>
        <w:jc w:val="center"/>
        <w:rPr>
          <w:sz w:val="20"/>
          <w:szCs w:val="20"/>
        </w:rPr>
      </w:pPr>
      <w:r w:rsidRPr="00617EEF">
        <w:rPr>
          <w:rStyle w:val="af7"/>
          <w:color w:val="000000"/>
          <w:sz w:val="20"/>
          <w:szCs w:val="20"/>
        </w:rPr>
        <w:t xml:space="preserve"> правовых актов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617EEF">
        <w:rPr>
          <w:color w:val="000000"/>
          <w:sz w:val="20"/>
          <w:szCs w:val="20"/>
        </w:rPr>
        <w:t>1. Совет депутатов Новомичуринского городского поселения по вопросам своего ведения принимает р</w:t>
      </w:r>
      <w:r w:rsidRPr="00617EEF">
        <w:rPr>
          <w:color w:val="000000"/>
          <w:sz w:val="20"/>
          <w:szCs w:val="20"/>
        </w:rPr>
        <w:t>е</w:t>
      </w:r>
      <w:r w:rsidRPr="00617EEF">
        <w:rPr>
          <w:color w:val="000000"/>
          <w:sz w:val="20"/>
          <w:szCs w:val="20"/>
        </w:rPr>
        <w:t xml:space="preserve">шения – правовые акты нормативного и иного характера. 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outlineLvl w:val="0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color w:val="000000"/>
          <w:sz w:val="20"/>
          <w:szCs w:val="20"/>
        </w:rPr>
        <w:t xml:space="preserve">2. В соответствии со ст.18 </w:t>
      </w:r>
      <w:r w:rsidRPr="00617EEF">
        <w:rPr>
          <w:rFonts w:ascii="Times New Roman" w:hAnsi="Times New Roman" w:cs="Times New Roman"/>
          <w:bCs/>
          <w:sz w:val="20"/>
          <w:szCs w:val="20"/>
        </w:rPr>
        <w:t xml:space="preserve">Регламента Совета депутатов муниципального образования - </w:t>
      </w:r>
      <w:proofErr w:type="spellStart"/>
      <w:r w:rsidRPr="00617EEF">
        <w:rPr>
          <w:rFonts w:ascii="Times New Roman" w:hAnsi="Times New Roman" w:cs="Times New Roman"/>
          <w:bCs/>
          <w:sz w:val="20"/>
          <w:szCs w:val="20"/>
        </w:rPr>
        <w:t>Новом</w:t>
      </w:r>
      <w:r w:rsidRPr="00617EEF">
        <w:rPr>
          <w:rFonts w:ascii="Times New Roman" w:hAnsi="Times New Roman" w:cs="Times New Roman"/>
          <w:bCs/>
          <w:sz w:val="20"/>
          <w:szCs w:val="20"/>
        </w:rPr>
        <w:t>и</w:t>
      </w:r>
      <w:r w:rsidRPr="00617EEF">
        <w:rPr>
          <w:rFonts w:ascii="Times New Roman" w:hAnsi="Times New Roman" w:cs="Times New Roman"/>
          <w:bCs/>
          <w:sz w:val="20"/>
          <w:szCs w:val="20"/>
        </w:rPr>
        <w:t>чуринское</w:t>
      </w:r>
      <w:proofErr w:type="spellEnd"/>
      <w:r w:rsidRPr="00617EEF">
        <w:rPr>
          <w:rFonts w:ascii="Times New Roman" w:hAnsi="Times New Roman" w:cs="Times New Roman"/>
          <w:bCs/>
          <w:sz w:val="20"/>
          <w:szCs w:val="20"/>
        </w:rPr>
        <w:t xml:space="preserve"> городское поселение Пронского муниципального района Рязанской области решени</w:t>
      </w:r>
      <w:r w:rsidRPr="00617EEF">
        <w:rPr>
          <w:rFonts w:ascii="Times New Roman" w:hAnsi="Times New Roman" w:cs="Times New Roman"/>
          <w:sz w:val="20"/>
          <w:szCs w:val="20"/>
        </w:rPr>
        <w:t>я пр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нимаются открытым, в том числе поименным, или тайным голосованием.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lastRenderedPageBreak/>
        <w:t>Решение Совета депутатов считается принятым, если за него проголосовало более половины д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путатов от числа депутатов, принявших участие в заседании, при наличии кворума заседания.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bookmarkStart w:id="1" w:name="Par248"/>
      <w:bookmarkEnd w:id="1"/>
      <w:r w:rsidRPr="00617EEF">
        <w:rPr>
          <w:rFonts w:ascii="Times New Roman" w:hAnsi="Times New Roman" w:cs="Times New Roman"/>
          <w:sz w:val="20"/>
          <w:szCs w:val="20"/>
        </w:rPr>
        <w:t>Квалифицированным большинством в две трети голосов от установленной численности депутатов прин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маются решения: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1) о принятии </w:t>
      </w:r>
      <w:hyperlink r:id="rId22" w:history="1">
        <w:r w:rsidRPr="00617EEF">
          <w:rPr>
            <w:rFonts w:ascii="Times New Roman" w:hAnsi="Times New Roman" w:cs="Times New Roman"/>
            <w:sz w:val="20"/>
            <w:szCs w:val="20"/>
          </w:rPr>
          <w:t>Устава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2) о внесении изменений и дополнений в </w:t>
      </w:r>
      <w:hyperlink r:id="rId23" w:history="1">
        <w:r w:rsidRPr="00617EEF">
          <w:rPr>
            <w:rFonts w:ascii="Times New Roman" w:hAnsi="Times New Roman" w:cs="Times New Roman"/>
            <w:sz w:val="20"/>
            <w:szCs w:val="20"/>
          </w:rPr>
          <w:t>Устав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3) по вопросам выражения недоверия должностным лицам органов местного самоуправления;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4) о самороспуске Совета депутатов;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5) иные решения в соответствии с Федеральным </w:t>
      </w:r>
      <w:hyperlink r:id="rId24" w:history="1">
        <w:r w:rsidRPr="00617EEF">
          <w:rPr>
            <w:rFonts w:ascii="Times New Roman" w:hAnsi="Times New Roman" w:cs="Times New Roman"/>
            <w:sz w:val="20"/>
            <w:szCs w:val="20"/>
          </w:rPr>
          <w:t>законом</w:t>
        </w:r>
      </w:hyperlink>
      <w:r w:rsidRPr="00617EEF">
        <w:rPr>
          <w:rFonts w:ascii="Times New Roman" w:hAnsi="Times New Roman" w:cs="Times New Roman"/>
          <w:sz w:val="20"/>
          <w:szCs w:val="20"/>
        </w:rPr>
        <w:t xml:space="preserve"> № 131-ФЗ «Об общих принципах организации местного самоуправления в Российской Федерации», </w:t>
      </w:r>
      <w:hyperlink r:id="rId25" w:history="1">
        <w:r w:rsidRPr="00617EEF">
          <w:rPr>
            <w:rFonts w:ascii="Times New Roman" w:hAnsi="Times New Roman" w:cs="Times New Roman"/>
            <w:sz w:val="20"/>
            <w:szCs w:val="20"/>
          </w:rPr>
          <w:t>Устав</w:t>
        </w:r>
      </w:hyperlink>
      <w:r w:rsidRPr="00617EEF">
        <w:rPr>
          <w:rFonts w:ascii="Times New Roman" w:hAnsi="Times New Roman" w:cs="Times New Roman"/>
          <w:sz w:val="20"/>
          <w:szCs w:val="20"/>
        </w:rPr>
        <w:t>ом Новомичуринского городского поселения.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Большинством голосов от установленной численности депутатов принимаются решения:</w:t>
      </w:r>
    </w:p>
    <w:p w:rsidR="00617EEF" w:rsidRPr="00617EEF" w:rsidRDefault="00617EEF" w:rsidP="00617E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1) об утверждении бюджета городского поселения на очередной финансовый год и отчет об его исполн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нии;</w:t>
      </w:r>
    </w:p>
    <w:p w:rsidR="00617EEF" w:rsidRPr="00617EEF" w:rsidRDefault="00617EEF" w:rsidP="00617EEF">
      <w:pPr>
        <w:autoSpaceDE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2) об избрании депутата в состав Думы 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муниципальный район Рязанской области из числа депутатов Совета депутатов муниципального образования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617EEF">
        <w:rPr>
          <w:rFonts w:ascii="Times New Roman" w:hAnsi="Times New Roman" w:cs="Times New Roman"/>
          <w:sz w:val="20"/>
          <w:szCs w:val="20"/>
        </w:rPr>
        <w:t>д</w:t>
      </w:r>
      <w:r w:rsidRPr="00617EEF">
        <w:rPr>
          <w:rFonts w:ascii="Times New Roman" w:hAnsi="Times New Roman" w:cs="Times New Roman"/>
          <w:sz w:val="20"/>
          <w:szCs w:val="20"/>
        </w:rPr>
        <w:t>ское поселение Пронского муниципального района Рязанской области очередн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го созыва.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color w:val="000000"/>
          <w:sz w:val="20"/>
          <w:szCs w:val="20"/>
        </w:rPr>
        <w:t>3</w:t>
      </w:r>
      <w:r w:rsidRPr="00617EEF">
        <w:rPr>
          <w:sz w:val="20"/>
          <w:szCs w:val="20"/>
        </w:rPr>
        <w:t xml:space="preserve">. Муниципальные правовые акты </w:t>
      </w:r>
      <w:r w:rsidRPr="00617EEF">
        <w:rPr>
          <w:color w:val="000000"/>
          <w:sz w:val="20"/>
          <w:szCs w:val="20"/>
        </w:rPr>
        <w:t xml:space="preserve">Новомичуринского городского поселения </w:t>
      </w:r>
      <w:r w:rsidRPr="00617EEF">
        <w:rPr>
          <w:sz w:val="20"/>
          <w:szCs w:val="20"/>
        </w:rPr>
        <w:t>вступают в силу в порядке, установленном настоящей статьей, за исключением нормативных правовых актов представительных органов местного самоуправления о налогах и сборах, которые вст</w:t>
      </w:r>
      <w:r w:rsidRPr="00617EEF">
        <w:rPr>
          <w:sz w:val="20"/>
          <w:szCs w:val="20"/>
        </w:rPr>
        <w:t>у</w:t>
      </w:r>
      <w:r w:rsidRPr="00617EEF">
        <w:rPr>
          <w:sz w:val="20"/>
          <w:szCs w:val="20"/>
        </w:rPr>
        <w:t xml:space="preserve">пают в силу в соответствии с Налоговым </w:t>
      </w:r>
      <w:hyperlink r:id="rId26" w:history="1">
        <w:r w:rsidRPr="00617EEF">
          <w:rPr>
            <w:sz w:val="20"/>
            <w:szCs w:val="20"/>
          </w:rPr>
          <w:t>кодексом</w:t>
        </w:r>
      </w:hyperlink>
      <w:r w:rsidRPr="00617EEF">
        <w:rPr>
          <w:sz w:val="20"/>
          <w:szCs w:val="20"/>
        </w:rPr>
        <w:t xml:space="preserve"> Российской Федерации.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>4. Муниципальные нормативные правовые акты, затрагивающие права, свободы и об</w:t>
      </w:r>
      <w:r w:rsidRPr="00617EEF">
        <w:rPr>
          <w:sz w:val="20"/>
          <w:szCs w:val="20"/>
        </w:rPr>
        <w:t>я</w:t>
      </w:r>
      <w:r w:rsidRPr="00617EEF">
        <w:rPr>
          <w:sz w:val="20"/>
          <w:szCs w:val="20"/>
        </w:rPr>
        <w:t>занности человека и гражданина, муниципальные нормативные правовые акты, устанавливающие правовой статус организаций, учредителем которых выступает муниципальное образ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 xml:space="preserve">вание - </w:t>
      </w:r>
      <w:proofErr w:type="spellStart"/>
      <w:r w:rsidRPr="00617EEF">
        <w:rPr>
          <w:color w:val="000000"/>
          <w:sz w:val="20"/>
          <w:szCs w:val="20"/>
        </w:rPr>
        <w:t>Новомичуринское</w:t>
      </w:r>
      <w:proofErr w:type="spellEnd"/>
      <w:r w:rsidRPr="00617EEF">
        <w:rPr>
          <w:color w:val="000000"/>
          <w:sz w:val="20"/>
          <w:szCs w:val="20"/>
        </w:rPr>
        <w:t xml:space="preserve"> городское поселение</w:t>
      </w:r>
      <w:r w:rsidRPr="00617EEF">
        <w:rPr>
          <w:sz w:val="20"/>
          <w:szCs w:val="20"/>
        </w:rPr>
        <w:t>, а также соглашения, заключаемые между о</w:t>
      </w:r>
      <w:r w:rsidRPr="00617EEF">
        <w:rPr>
          <w:sz w:val="20"/>
          <w:szCs w:val="20"/>
        </w:rPr>
        <w:t>р</w:t>
      </w:r>
      <w:r w:rsidRPr="00617EEF">
        <w:rPr>
          <w:sz w:val="20"/>
          <w:szCs w:val="20"/>
        </w:rPr>
        <w:t>ганами местного самоуправления, вступают в силу после их официального обнародования.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5. Порядок обнародования муниципальных правовых актов </w:t>
      </w:r>
      <w:r w:rsidRPr="00617EEF">
        <w:rPr>
          <w:color w:val="000000"/>
          <w:sz w:val="20"/>
          <w:szCs w:val="20"/>
        </w:rPr>
        <w:t>Новомичуринского городского поселения</w:t>
      </w:r>
      <w:r w:rsidRPr="00617EEF">
        <w:rPr>
          <w:sz w:val="20"/>
          <w:szCs w:val="20"/>
        </w:rPr>
        <w:t>, в том числе соглашений, заключаемых между органами местного самоуправления, устанавливается настоящей ст</w:t>
      </w:r>
      <w:r w:rsidRPr="00617EEF">
        <w:rPr>
          <w:sz w:val="20"/>
          <w:szCs w:val="20"/>
        </w:rPr>
        <w:t>а</w:t>
      </w:r>
      <w:r w:rsidRPr="00617EEF">
        <w:rPr>
          <w:sz w:val="20"/>
          <w:szCs w:val="20"/>
        </w:rPr>
        <w:t>тьей и должен обеспечивать возможность ознакомления с ними граждан, за исключением муниципальных прав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вых актов или их отдельных положений, содержащих сведения, распространение которых ограничено федерал</w:t>
      </w:r>
      <w:r w:rsidRPr="00617EEF">
        <w:rPr>
          <w:sz w:val="20"/>
          <w:szCs w:val="20"/>
        </w:rPr>
        <w:t>ь</w:t>
      </w:r>
      <w:r w:rsidRPr="00617EEF">
        <w:rPr>
          <w:sz w:val="20"/>
          <w:szCs w:val="20"/>
        </w:rPr>
        <w:t xml:space="preserve">ным </w:t>
      </w:r>
      <w:hyperlink r:id="rId27" w:history="1">
        <w:r w:rsidRPr="00617EEF">
          <w:rPr>
            <w:sz w:val="20"/>
            <w:szCs w:val="20"/>
          </w:rPr>
          <w:t>законом</w:t>
        </w:r>
      </w:hyperlink>
      <w:r w:rsidRPr="00617EEF">
        <w:rPr>
          <w:sz w:val="20"/>
          <w:szCs w:val="20"/>
        </w:rPr>
        <w:t xml:space="preserve">.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6. Под обнародованием муниципального правового акта </w:t>
      </w:r>
      <w:r w:rsidRPr="00617EEF">
        <w:rPr>
          <w:color w:val="000000"/>
          <w:sz w:val="20"/>
          <w:szCs w:val="20"/>
        </w:rPr>
        <w:t>Новомичуринского городского поселения</w:t>
      </w:r>
      <w:r w:rsidRPr="00617EEF">
        <w:rPr>
          <w:sz w:val="20"/>
          <w:szCs w:val="20"/>
        </w:rPr>
        <w:t xml:space="preserve">, в том числе соглашения, заключенного между органами местного самоуправления, понимается: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1) официальное опубликование муниципального правового акта;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>2) размещение муниципального правового акта в местах, доступных для неограниченного круга лиц (в п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мещениях государственных органов, органов местного самоуправления, государственных и муниципальных би</w:t>
      </w:r>
      <w:r w:rsidRPr="00617EEF">
        <w:rPr>
          <w:sz w:val="20"/>
          <w:szCs w:val="20"/>
        </w:rPr>
        <w:t>б</w:t>
      </w:r>
      <w:r w:rsidRPr="00617EEF">
        <w:rPr>
          <w:sz w:val="20"/>
          <w:szCs w:val="20"/>
        </w:rPr>
        <w:t xml:space="preserve">лиотек, других доступных для посещения местах);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3) размещение на официальном сайте муниципального образования -  </w:t>
      </w:r>
      <w:proofErr w:type="spellStart"/>
      <w:r w:rsidRPr="00617EEF">
        <w:rPr>
          <w:color w:val="000000"/>
          <w:sz w:val="20"/>
          <w:szCs w:val="20"/>
        </w:rPr>
        <w:t>Новомичуринское</w:t>
      </w:r>
      <w:proofErr w:type="spellEnd"/>
      <w:r w:rsidRPr="00617EEF">
        <w:rPr>
          <w:color w:val="000000"/>
          <w:sz w:val="20"/>
          <w:szCs w:val="20"/>
        </w:rPr>
        <w:t xml:space="preserve"> городское пос</w:t>
      </w:r>
      <w:r w:rsidRPr="00617EEF">
        <w:rPr>
          <w:color w:val="000000"/>
          <w:sz w:val="20"/>
          <w:szCs w:val="20"/>
        </w:rPr>
        <w:t>е</w:t>
      </w:r>
      <w:r w:rsidRPr="00617EEF">
        <w:rPr>
          <w:color w:val="000000"/>
          <w:sz w:val="20"/>
          <w:szCs w:val="20"/>
        </w:rPr>
        <w:t>ление</w:t>
      </w:r>
      <w:r w:rsidRPr="00617EEF">
        <w:rPr>
          <w:sz w:val="20"/>
          <w:szCs w:val="20"/>
        </w:rPr>
        <w:t xml:space="preserve"> в информационно-телекоммуникационной сети «Интернет»;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4) иной предусмотренный уставом </w:t>
      </w:r>
      <w:r w:rsidRPr="00617EEF">
        <w:rPr>
          <w:color w:val="000000"/>
          <w:sz w:val="20"/>
          <w:szCs w:val="20"/>
        </w:rPr>
        <w:t xml:space="preserve">Новомичуринского городского поселения </w:t>
      </w:r>
      <w:r w:rsidRPr="00617EEF">
        <w:rPr>
          <w:sz w:val="20"/>
          <w:szCs w:val="20"/>
        </w:rPr>
        <w:t>способ обеспечения возмо</w:t>
      </w:r>
      <w:r w:rsidRPr="00617EEF">
        <w:rPr>
          <w:sz w:val="20"/>
          <w:szCs w:val="20"/>
        </w:rPr>
        <w:t>ж</w:t>
      </w:r>
      <w:r w:rsidRPr="00617EEF">
        <w:rPr>
          <w:sz w:val="20"/>
          <w:szCs w:val="20"/>
        </w:rPr>
        <w:t xml:space="preserve">ности ознакомления граждан с муниципальным правовым актом, в том числе соглашением, заключенным между органами местного самоуправления. </w:t>
      </w:r>
    </w:p>
    <w:p w:rsidR="00617EEF" w:rsidRPr="005A51D6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7.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Официальным опубликованием муниципального правового акта, в том числе соглашения, з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ключенного между органами местного самоуправления, считается первая публикация его полного текста в совместном пер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одическом печатном средстве массовой информации Совета депутатов и администрации Новомичуринского г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родского поселения «Муниципальный вестник», учрежденном решением Совета депутатов муниципального о</w:t>
      </w:r>
      <w:r w:rsidRPr="00617EEF">
        <w:rPr>
          <w:rFonts w:ascii="Times New Roman" w:hAnsi="Times New Roman" w:cs="Times New Roman"/>
          <w:sz w:val="20"/>
          <w:szCs w:val="20"/>
        </w:rPr>
        <w:t>б</w:t>
      </w:r>
      <w:r w:rsidRPr="00617EEF">
        <w:rPr>
          <w:rFonts w:ascii="Times New Roman" w:hAnsi="Times New Roman" w:cs="Times New Roman"/>
          <w:sz w:val="20"/>
          <w:szCs w:val="20"/>
        </w:rPr>
        <w:t xml:space="preserve">разования - </w:t>
      </w:r>
      <w:proofErr w:type="spellStart"/>
      <w:r w:rsidRPr="00617EEF">
        <w:rPr>
          <w:rFonts w:ascii="Times New Roman" w:hAnsi="Times New Roman" w:cs="Times New Roman"/>
          <w:color w:val="000000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color w:val="000000"/>
          <w:sz w:val="20"/>
          <w:szCs w:val="20"/>
        </w:rPr>
        <w:t xml:space="preserve"> городское поселение от 19.04.2006 № 10</w:t>
      </w:r>
      <w:r w:rsidRPr="00617EEF">
        <w:rPr>
          <w:rFonts w:ascii="Times New Roman" w:hAnsi="Times New Roman" w:cs="Times New Roman"/>
          <w:sz w:val="20"/>
          <w:szCs w:val="20"/>
        </w:rPr>
        <w:t>, или первое размещение его полного те</w:t>
      </w:r>
      <w:r w:rsidRPr="00617EEF">
        <w:rPr>
          <w:rFonts w:ascii="Times New Roman" w:hAnsi="Times New Roman" w:cs="Times New Roman"/>
          <w:sz w:val="20"/>
          <w:szCs w:val="20"/>
        </w:rPr>
        <w:t>к</w:t>
      </w:r>
      <w:r w:rsidRPr="00617EEF">
        <w:rPr>
          <w:rFonts w:ascii="Times New Roman" w:hAnsi="Times New Roman" w:cs="Times New Roman"/>
          <w:sz w:val="20"/>
          <w:szCs w:val="20"/>
        </w:rPr>
        <w:t>ста на официальном сайте администрации Новомичуринского городского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поселения в информационно-телекоммуникационной сети «Интернет» </w:t>
      </w:r>
      <w:r w:rsidRPr="00617EEF">
        <w:rPr>
          <w:rFonts w:ascii="Times New Roman" w:hAnsi="Times New Roman" w:cs="Times New Roman"/>
          <w:sz w:val="20"/>
          <w:szCs w:val="20"/>
          <w:lang w:val="en-US"/>
        </w:rPr>
        <w:t>http</w:t>
      </w:r>
      <w:r w:rsidRPr="00617EEF">
        <w:rPr>
          <w:rFonts w:ascii="Times New Roman" w:hAnsi="Times New Roman" w:cs="Times New Roman"/>
          <w:sz w:val="20"/>
          <w:szCs w:val="20"/>
        </w:rPr>
        <w:t>://</w:t>
      </w:r>
      <w:hyperlink r:id="rId28" w:tgtFrame="_blank" w:history="1"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город-</w:t>
        </w:r>
        <w:proofErr w:type="spellStart"/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новомичуринск</w:t>
        </w:r>
        <w:proofErr w:type="gramStart"/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.р</w:t>
        </w:r>
        <w:proofErr w:type="gramEnd"/>
        <w:r w:rsidRPr="005A51D6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ф</w:t>
        </w:r>
        <w:proofErr w:type="spellEnd"/>
      </w:hyperlink>
      <w:r w:rsidRPr="005A51D6">
        <w:rPr>
          <w:rFonts w:ascii="Times New Roman" w:hAnsi="Times New Roman" w:cs="Times New Roman"/>
          <w:sz w:val="20"/>
          <w:szCs w:val="20"/>
        </w:rPr>
        <w:t>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>8. В случае</w:t>
      </w:r>
      <w:proofErr w:type="gramStart"/>
      <w:r w:rsidRPr="00617EEF">
        <w:rPr>
          <w:sz w:val="20"/>
          <w:szCs w:val="20"/>
        </w:rPr>
        <w:t>,</w:t>
      </w:r>
      <w:proofErr w:type="gramEnd"/>
      <w:r w:rsidRPr="00617EEF">
        <w:rPr>
          <w:sz w:val="20"/>
          <w:szCs w:val="20"/>
        </w:rPr>
        <w:t xml:space="preserve"> если официальное опубликование муниципального правового акта, в том числе соглашения, заключенного между органами местного самоуправления, осуществляется в сетевом издании, в муниципальном образовании - </w:t>
      </w:r>
      <w:proofErr w:type="spellStart"/>
      <w:r w:rsidRPr="00617EEF">
        <w:rPr>
          <w:color w:val="000000"/>
          <w:sz w:val="20"/>
          <w:szCs w:val="20"/>
        </w:rPr>
        <w:t>Новомичуринское</w:t>
      </w:r>
      <w:proofErr w:type="spellEnd"/>
      <w:r w:rsidRPr="00617EEF">
        <w:rPr>
          <w:color w:val="000000"/>
          <w:sz w:val="20"/>
          <w:szCs w:val="20"/>
        </w:rPr>
        <w:t xml:space="preserve"> городское поселение</w:t>
      </w:r>
      <w:r w:rsidRPr="00617EEF">
        <w:rPr>
          <w:sz w:val="20"/>
          <w:szCs w:val="20"/>
        </w:rPr>
        <w:t xml:space="preserve"> в соответствии с Федеральным </w:t>
      </w:r>
      <w:hyperlink r:id="rId29" w:history="1">
        <w:r w:rsidRPr="00617EEF">
          <w:rPr>
            <w:sz w:val="20"/>
            <w:szCs w:val="20"/>
          </w:rPr>
          <w:t>законом</w:t>
        </w:r>
      </w:hyperlink>
      <w:r w:rsidRPr="00617EEF">
        <w:rPr>
          <w:sz w:val="20"/>
          <w:szCs w:val="20"/>
        </w:rPr>
        <w:t xml:space="preserve"> от 9 февраля 2009 года № 8-ФЗ «Об обеспечении доступа к информации о деятельности государственных органов и органов мес</w:t>
      </w:r>
      <w:r w:rsidRPr="00617EEF">
        <w:rPr>
          <w:sz w:val="20"/>
          <w:szCs w:val="20"/>
        </w:rPr>
        <w:t>т</w:t>
      </w:r>
      <w:r w:rsidRPr="00617EEF">
        <w:rPr>
          <w:sz w:val="20"/>
          <w:szCs w:val="20"/>
        </w:rPr>
        <w:t>ного самоуправления» обеспечивается создание одного или нескольких пунктов подключения к информацио</w:t>
      </w:r>
      <w:r w:rsidRPr="00617EEF">
        <w:rPr>
          <w:sz w:val="20"/>
          <w:szCs w:val="20"/>
        </w:rPr>
        <w:t>н</w:t>
      </w:r>
      <w:r w:rsidRPr="00617EEF">
        <w:rPr>
          <w:sz w:val="20"/>
          <w:szCs w:val="20"/>
        </w:rPr>
        <w:t>но-телекоммуникационной сети «Интернет» в местах, доступных для их использования н</w:t>
      </w:r>
      <w:r w:rsidRPr="00617EEF">
        <w:rPr>
          <w:sz w:val="20"/>
          <w:szCs w:val="20"/>
        </w:rPr>
        <w:t>е</w:t>
      </w:r>
      <w:r w:rsidRPr="00617EEF">
        <w:rPr>
          <w:sz w:val="20"/>
          <w:szCs w:val="20"/>
        </w:rPr>
        <w:t>ограниченным кругом лиц (в помещениях государственных органов, органов местного сам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 xml:space="preserve">управления, государственных и муниципальных </w:t>
      </w:r>
      <w:r w:rsidRPr="00617EEF">
        <w:rPr>
          <w:sz w:val="20"/>
          <w:szCs w:val="20"/>
        </w:rPr>
        <w:lastRenderedPageBreak/>
        <w:t xml:space="preserve">библиотек, других доступных для посещения местах) без использования ими дополнительных технических средств. 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9. </w:t>
      </w:r>
      <w:proofErr w:type="gramStart"/>
      <w:r w:rsidRPr="00617EEF">
        <w:rPr>
          <w:sz w:val="20"/>
          <w:szCs w:val="20"/>
        </w:rPr>
        <w:t>Наименование периодического печатного издания и (или) наименование сетевого издания с указанием доменного имени соответствующего сайта в информационно-телекоммуникационной сети «Интернет» и свед</w:t>
      </w:r>
      <w:r w:rsidRPr="00617EEF">
        <w:rPr>
          <w:sz w:val="20"/>
          <w:szCs w:val="20"/>
        </w:rPr>
        <w:t>е</w:t>
      </w:r>
      <w:r w:rsidRPr="00617EEF">
        <w:rPr>
          <w:sz w:val="20"/>
          <w:szCs w:val="20"/>
        </w:rPr>
        <w:t>ний о его регистрации в качестве средства массовой информации, в которых осуществляется официальное опу</w:t>
      </w:r>
      <w:r w:rsidRPr="00617EEF">
        <w:rPr>
          <w:sz w:val="20"/>
          <w:szCs w:val="20"/>
        </w:rPr>
        <w:t>б</w:t>
      </w:r>
      <w:r w:rsidRPr="00617EEF">
        <w:rPr>
          <w:sz w:val="20"/>
          <w:szCs w:val="20"/>
        </w:rPr>
        <w:t>ликование муниципальных правовых актов Новомичуринского городского поселения, в том числе соглашений, з</w:t>
      </w:r>
      <w:r w:rsidRPr="00617EEF">
        <w:rPr>
          <w:sz w:val="20"/>
          <w:szCs w:val="20"/>
        </w:rPr>
        <w:t>а</w:t>
      </w:r>
      <w:r w:rsidRPr="00617EEF">
        <w:rPr>
          <w:sz w:val="20"/>
          <w:szCs w:val="20"/>
        </w:rPr>
        <w:t xml:space="preserve">ключенных между органами местного самоуправления, указываются в уставе муниципального образования - </w:t>
      </w:r>
      <w:proofErr w:type="spellStart"/>
      <w:r w:rsidRPr="00617EEF">
        <w:rPr>
          <w:color w:val="000000"/>
          <w:sz w:val="20"/>
          <w:szCs w:val="20"/>
        </w:rPr>
        <w:t>Новомичуринское</w:t>
      </w:r>
      <w:proofErr w:type="spellEnd"/>
      <w:r w:rsidRPr="00617EEF">
        <w:rPr>
          <w:color w:val="000000"/>
          <w:sz w:val="20"/>
          <w:szCs w:val="20"/>
        </w:rPr>
        <w:t xml:space="preserve"> городское поселение</w:t>
      </w:r>
      <w:r w:rsidRPr="00617EEF">
        <w:rPr>
          <w:sz w:val="20"/>
          <w:szCs w:val="20"/>
        </w:rPr>
        <w:t xml:space="preserve">. </w:t>
      </w:r>
      <w:proofErr w:type="gramEnd"/>
    </w:p>
    <w:p w:rsidR="00617EEF" w:rsidRPr="00617EEF" w:rsidRDefault="00617EEF" w:rsidP="00617EE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617EEF">
        <w:rPr>
          <w:sz w:val="20"/>
          <w:szCs w:val="20"/>
        </w:rPr>
        <w:t xml:space="preserve">10. </w:t>
      </w:r>
      <w:proofErr w:type="gramStart"/>
      <w:r w:rsidRPr="00617EEF">
        <w:rPr>
          <w:sz w:val="20"/>
          <w:szCs w:val="20"/>
        </w:rPr>
        <w:t>Перечень периодических печатных изданий, сетевых изданий с указанием доменных имен соотве</w:t>
      </w:r>
      <w:r w:rsidRPr="00617EEF">
        <w:rPr>
          <w:sz w:val="20"/>
          <w:szCs w:val="20"/>
        </w:rPr>
        <w:t>т</w:t>
      </w:r>
      <w:r w:rsidRPr="00617EEF">
        <w:rPr>
          <w:sz w:val="20"/>
          <w:szCs w:val="20"/>
        </w:rPr>
        <w:t>ствующих сайтов в информационно-телекоммуникационной сети «Интернет» и сведений об их регистрации в качестве средств массовой информации, в которых осуществляется обнародование (за исключением официальн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го опубликования) муниципальных правовых актов, в том числе соглашений, заключенных между органами местного самоуправления, доводится до всеобщего сведения путем опубликования правового акта главы мун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>ципальн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 xml:space="preserve">го образования - </w:t>
      </w:r>
      <w:proofErr w:type="spellStart"/>
      <w:r w:rsidRPr="00617EEF">
        <w:rPr>
          <w:color w:val="000000"/>
          <w:sz w:val="20"/>
          <w:szCs w:val="20"/>
        </w:rPr>
        <w:t>Новомичуринское</w:t>
      </w:r>
      <w:proofErr w:type="spellEnd"/>
      <w:r w:rsidRPr="00617EEF">
        <w:rPr>
          <w:color w:val="000000"/>
          <w:sz w:val="20"/>
          <w:szCs w:val="20"/>
        </w:rPr>
        <w:t xml:space="preserve"> городское поселение</w:t>
      </w:r>
      <w:proofErr w:type="gramEnd"/>
      <w:r w:rsidRPr="00617EEF">
        <w:rPr>
          <w:sz w:val="20"/>
          <w:szCs w:val="20"/>
        </w:rPr>
        <w:t>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r w:rsidRPr="00617EEF">
        <w:rPr>
          <w:sz w:val="20"/>
          <w:szCs w:val="20"/>
        </w:rPr>
        <w:t xml:space="preserve">11. </w:t>
      </w:r>
      <w:hyperlink w:anchor="sub_20117" w:history="1">
        <w:proofErr w:type="gramStart"/>
        <w:r w:rsidRPr="005A51D6">
          <w:rPr>
            <w:rStyle w:val="ad"/>
            <w:color w:val="auto"/>
            <w:sz w:val="20"/>
            <w:szCs w:val="20"/>
          </w:rPr>
          <w:t>Муниципальные правовые акты</w:t>
        </w:r>
      </w:hyperlink>
      <w:r w:rsidRPr="00617EEF">
        <w:rPr>
          <w:sz w:val="20"/>
          <w:szCs w:val="20"/>
        </w:rPr>
        <w:t xml:space="preserve"> могут быть отменены или их действие может быть приостановлено о</w:t>
      </w:r>
      <w:r w:rsidRPr="00617EEF">
        <w:rPr>
          <w:sz w:val="20"/>
          <w:szCs w:val="20"/>
        </w:rPr>
        <w:t>р</w:t>
      </w:r>
      <w:r w:rsidRPr="00617EEF">
        <w:rPr>
          <w:sz w:val="20"/>
          <w:szCs w:val="20"/>
        </w:rPr>
        <w:t>ганами местного самоуправления или должностными лицами местного самоуправления, принявшими (издавш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>ми) соответствующий муниципальный правовой акт, в случае упразднения таких органов или соответствующих должностей либо изменения перечня полномочий указанных органов или должностных лиц - органами местного самоуправления или должностными лицами местного самоуправления, к полномочиям которых на момент отм</w:t>
      </w:r>
      <w:r w:rsidRPr="00617EEF">
        <w:rPr>
          <w:sz w:val="20"/>
          <w:szCs w:val="20"/>
        </w:rPr>
        <w:t>е</w:t>
      </w:r>
      <w:r w:rsidRPr="00617EEF">
        <w:rPr>
          <w:sz w:val="20"/>
          <w:szCs w:val="20"/>
        </w:rPr>
        <w:t>ны или приостановления действия</w:t>
      </w:r>
      <w:proofErr w:type="gramEnd"/>
      <w:r w:rsidRPr="00617EEF">
        <w:rPr>
          <w:sz w:val="20"/>
          <w:szCs w:val="20"/>
        </w:rPr>
        <w:t xml:space="preserve"> муниципального правового акта отнесено принятие (издание) соответству</w:t>
      </w:r>
      <w:r w:rsidRPr="00617EEF">
        <w:rPr>
          <w:sz w:val="20"/>
          <w:szCs w:val="20"/>
        </w:rPr>
        <w:t>ю</w:t>
      </w:r>
      <w:r w:rsidRPr="00617EEF">
        <w:rPr>
          <w:sz w:val="20"/>
          <w:szCs w:val="20"/>
        </w:rPr>
        <w:t>щего муниципального правового акта, а также судом; а в части, регулирующей осуществление органами местн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го самоуправления отдельных государственных по</w:t>
      </w:r>
      <w:r w:rsidRPr="00617EEF">
        <w:rPr>
          <w:sz w:val="20"/>
          <w:szCs w:val="20"/>
        </w:rPr>
        <w:t>л</w:t>
      </w:r>
      <w:r w:rsidRPr="00617EEF">
        <w:rPr>
          <w:sz w:val="20"/>
          <w:szCs w:val="20"/>
        </w:rPr>
        <w:t>номочий, переданных им федеральными законами и законами субъектов Российской Федер</w:t>
      </w:r>
      <w:r w:rsidRPr="00617EEF">
        <w:rPr>
          <w:sz w:val="20"/>
          <w:szCs w:val="20"/>
        </w:rPr>
        <w:t>а</w:t>
      </w:r>
      <w:r w:rsidRPr="00617EEF">
        <w:rPr>
          <w:sz w:val="20"/>
          <w:szCs w:val="20"/>
        </w:rPr>
        <w:t>ции, - уполномоченным органом государственной власти Российской Федерации (уполном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ченным органом государственной власти субъекта Российской Федерации).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sz w:val="20"/>
          <w:szCs w:val="20"/>
        </w:rPr>
      </w:pPr>
      <w:proofErr w:type="gramStart"/>
      <w:r w:rsidRPr="00617EEF">
        <w:rPr>
          <w:sz w:val="20"/>
          <w:szCs w:val="20"/>
        </w:rPr>
        <w:t>Действие муниципального правового акта, не имеющего нормативного характера, незамедлительно пр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>останавливается принявшим (издавшим) его органом местного самоуправления или должностным лицом местн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го самоуправления в случае получения соответствующего предписания Уполномоченного при Президенте Ро</w:t>
      </w:r>
      <w:r w:rsidRPr="00617EEF">
        <w:rPr>
          <w:sz w:val="20"/>
          <w:szCs w:val="20"/>
        </w:rPr>
        <w:t>с</w:t>
      </w:r>
      <w:r w:rsidRPr="00617EEF">
        <w:rPr>
          <w:sz w:val="20"/>
          <w:szCs w:val="20"/>
        </w:rPr>
        <w:t>сийской Федерации по защите прав предпринимателей, выданного в соответствии с законодательством Росси</w:t>
      </w:r>
      <w:r w:rsidRPr="00617EEF">
        <w:rPr>
          <w:sz w:val="20"/>
          <w:szCs w:val="20"/>
        </w:rPr>
        <w:t>й</w:t>
      </w:r>
      <w:r w:rsidRPr="00617EEF">
        <w:rPr>
          <w:sz w:val="20"/>
          <w:szCs w:val="20"/>
        </w:rPr>
        <w:t>ской Федерации об уполномоченных по защите прав предпринимателей.</w:t>
      </w:r>
      <w:proofErr w:type="gramEnd"/>
      <w:r w:rsidRPr="00617EEF">
        <w:rPr>
          <w:sz w:val="20"/>
          <w:szCs w:val="20"/>
        </w:rPr>
        <w:t xml:space="preserve"> Об исполнении полученного предпис</w:t>
      </w:r>
      <w:r w:rsidRPr="00617EEF">
        <w:rPr>
          <w:sz w:val="20"/>
          <w:szCs w:val="20"/>
        </w:rPr>
        <w:t>а</w:t>
      </w:r>
      <w:r w:rsidRPr="00617EEF">
        <w:rPr>
          <w:sz w:val="20"/>
          <w:szCs w:val="20"/>
        </w:rPr>
        <w:t>ния исполнительно-распорядительные органы местного самоуправления или должностные лица местного сам</w:t>
      </w:r>
      <w:r w:rsidRPr="00617EEF">
        <w:rPr>
          <w:sz w:val="20"/>
          <w:szCs w:val="20"/>
        </w:rPr>
        <w:t>о</w:t>
      </w:r>
      <w:r w:rsidRPr="00617EEF">
        <w:rPr>
          <w:sz w:val="20"/>
          <w:szCs w:val="20"/>
        </w:rPr>
        <w:t>управления обязаны сообщить Уполномоченному при Президенте Российской Федерации по защите прав пре</w:t>
      </w:r>
      <w:r w:rsidRPr="00617EEF">
        <w:rPr>
          <w:sz w:val="20"/>
          <w:szCs w:val="20"/>
        </w:rPr>
        <w:t>д</w:t>
      </w:r>
      <w:r w:rsidRPr="00617EEF">
        <w:rPr>
          <w:sz w:val="20"/>
          <w:szCs w:val="20"/>
        </w:rPr>
        <w:t>принимателей в трехдневный срок, а представительные органы местного самоуправления - не позднее трех дней со дня принятия ими решения.</w:t>
      </w:r>
    </w:p>
    <w:p w:rsidR="00617EEF" w:rsidRPr="00617EEF" w:rsidRDefault="00617EEF" w:rsidP="00617EEF">
      <w:pPr>
        <w:pStyle w:val="ab"/>
        <w:spacing w:after="0"/>
        <w:ind w:firstLine="567"/>
        <w:jc w:val="both"/>
        <w:rPr>
          <w:color w:val="000000"/>
          <w:sz w:val="20"/>
          <w:szCs w:val="20"/>
        </w:rPr>
      </w:pPr>
      <w:r w:rsidRPr="00617EEF">
        <w:rPr>
          <w:sz w:val="20"/>
          <w:szCs w:val="20"/>
        </w:rPr>
        <w:t xml:space="preserve">12. </w:t>
      </w:r>
      <w:proofErr w:type="gramStart"/>
      <w:r w:rsidRPr="00617EEF">
        <w:rPr>
          <w:sz w:val="20"/>
          <w:szCs w:val="20"/>
        </w:rPr>
        <w:t>Признание по решению суда закона субъекта Российской Федерации об установлении статуса муниц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>пального образования недействующим до вступления в силу нового закона субъекта Российской Федерации об установлении статуса муниципального образования не может являться основанием для признания в судебном порядке недействующими муниц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 xml:space="preserve">пальных правовых актов муниципального образования – </w:t>
      </w:r>
      <w:proofErr w:type="spellStart"/>
      <w:r w:rsidRPr="00617EEF">
        <w:rPr>
          <w:sz w:val="20"/>
          <w:szCs w:val="20"/>
        </w:rPr>
        <w:t>Новомичуринское</w:t>
      </w:r>
      <w:proofErr w:type="spellEnd"/>
      <w:r w:rsidRPr="00617EEF">
        <w:rPr>
          <w:sz w:val="20"/>
          <w:szCs w:val="20"/>
        </w:rPr>
        <w:t xml:space="preserve"> городское поселение, принятых до вступления решения суда в законную силу, или для отмены данных муниц</w:t>
      </w:r>
      <w:r w:rsidRPr="00617EEF">
        <w:rPr>
          <w:sz w:val="20"/>
          <w:szCs w:val="20"/>
        </w:rPr>
        <w:t>и</w:t>
      </w:r>
      <w:r w:rsidRPr="00617EEF">
        <w:rPr>
          <w:sz w:val="20"/>
          <w:szCs w:val="20"/>
        </w:rPr>
        <w:t>пальных правовых</w:t>
      </w:r>
      <w:proofErr w:type="gramEnd"/>
      <w:r w:rsidRPr="00617EEF">
        <w:rPr>
          <w:sz w:val="20"/>
          <w:szCs w:val="20"/>
        </w:rPr>
        <w:t xml:space="preserve"> актов</w:t>
      </w:r>
      <w:proofErr w:type="gramStart"/>
      <w:r w:rsidRPr="00617EEF">
        <w:rPr>
          <w:sz w:val="20"/>
          <w:szCs w:val="20"/>
        </w:rPr>
        <w:t>.</w:t>
      </w:r>
      <w:r w:rsidRPr="00617EEF">
        <w:rPr>
          <w:color w:val="000000"/>
          <w:sz w:val="20"/>
          <w:szCs w:val="20"/>
        </w:rPr>
        <w:t>»;</w:t>
      </w:r>
      <w:proofErr w:type="gramEnd"/>
    </w:p>
    <w:p w:rsidR="00617EEF" w:rsidRPr="00617EEF" w:rsidRDefault="00617EEF" w:rsidP="00617EEF">
      <w:pPr>
        <w:pStyle w:val="ab"/>
        <w:spacing w:after="0"/>
        <w:jc w:val="both"/>
        <w:rPr>
          <w:color w:val="000000"/>
          <w:sz w:val="20"/>
          <w:szCs w:val="20"/>
        </w:rPr>
      </w:pPr>
      <w:r w:rsidRPr="00617EEF">
        <w:rPr>
          <w:color w:val="000000"/>
          <w:sz w:val="20"/>
          <w:szCs w:val="20"/>
        </w:rPr>
        <w:t xml:space="preserve">10) дополнить устав главой </w:t>
      </w:r>
      <w:r w:rsidRPr="00617EEF">
        <w:rPr>
          <w:color w:val="000000"/>
          <w:sz w:val="20"/>
          <w:szCs w:val="20"/>
          <w:lang w:val="en-US"/>
        </w:rPr>
        <w:t>VII</w:t>
      </w:r>
      <w:r w:rsidRPr="00617EEF">
        <w:rPr>
          <w:color w:val="000000"/>
          <w:sz w:val="20"/>
          <w:szCs w:val="20"/>
        </w:rPr>
        <w:t>.</w:t>
      </w:r>
      <w:r w:rsidRPr="00617EEF">
        <w:rPr>
          <w:color w:val="000000"/>
          <w:sz w:val="20"/>
          <w:szCs w:val="20"/>
          <w:lang w:val="en-US"/>
        </w:rPr>
        <w:t>I</w:t>
      </w:r>
      <w:r w:rsidRPr="00617EEF">
        <w:rPr>
          <w:color w:val="000000"/>
          <w:sz w:val="20"/>
          <w:szCs w:val="20"/>
        </w:rPr>
        <w:t>. следующего содержания: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 xml:space="preserve">«Глава </w:t>
      </w:r>
      <w:r w:rsidRPr="00617EE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VII</w:t>
      </w:r>
      <w:r w:rsidRPr="00617EEF">
        <w:rPr>
          <w:rFonts w:ascii="Times New Roman" w:hAnsi="Times New Roman" w:cs="Times New Roman"/>
          <w:b/>
          <w:color w:val="000000"/>
          <w:sz w:val="20"/>
          <w:szCs w:val="20"/>
        </w:rPr>
        <w:t>.</w:t>
      </w:r>
      <w:r w:rsidRPr="00617EEF">
        <w:rPr>
          <w:rFonts w:ascii="Times New Roman" w:hAnsi="Times New Roman" w:cs="Times New Roman"/>
          <w:b/>
          <w:color w:val="000000"/>
          <w:sz w:val="20"/>
          <w:szCs w:val="20"/>
          <w:lang w:val="en-US"/>
        </w:rPr>
        <w:t>I</w:t>
      </w:r>
      <w:r w:rsidRPr="00617EEF">
        <w:rPr>
          <w:rFonts w:ascii="Times New Roman" w:hAnsi="Times New Roman" w:cs="Times New Roman"/>
          <w:b/>
          <w:color w:val="000000"/>
          <w:sz w:val="20"/>
          <w:szCs w:val="20"/>
        </w:rPr>
        <w:t xml:space="preserve">. </w:t>
      </w:r>
      <w:r w:rsidRPr="00617EEF">
        <w:rPr>
          <w:rFonts w:ascii="Times New Roman" w:hAnsi="Times New Roman" w:cs="Times New Roman"/>
          <w:b/>
          <w:sz w:val="20"/>
          <w:szCs w:val="20"/>
        </w:rPr>
        <w:t>МЕЖДУНАРОДНЫЕ И ВНЕШНЕЭКОНОМИЧЕСКИЕ СВЯЗИ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>ОРГАНОВ МЕСТНОГО САМОУПРАВЛЕНИЯ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 xml:space="preserve">Статья 56.1. Полномочия органов местного самоуправления в сфере 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>международных и внешнеэкономических связей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1. Международные и внешнеэкономические связи осуществляются органами местного самоуправления Новомичуринского городского поселения в целях решения вопросов местного значения по согласованию с орг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нами государственной власти Рязанской области в порядке, установленном зак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ном Рязанской области.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2. К полномочиям органов местного самоуправления Новомичуринского городского поселения в сфере международных и внешнеэкономических связей относятся: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1) проведение встреч, консультаций и иных мероприятий в сфере международных и внешнеэк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номических связей с представителями государственно-территориальных, административно-территориальных и муниципал</w:t>
      </w:r>
      <w:r w:rsidRPr="00617EEF">
        <w:rPr>
          <w:rFonts w:ascii="Times New Roman" w:hAnsi="Times New Roman" w:cs="Times New Roman"/>
          <w:sz w:val="20"/>
          <w:szCs w:val="20"/>
        </w:rPr>
        <w:t>ь</w:t>
      </w:r>
      <w:r w:rsidRPr="00617EEF">
        <w:rPr>
          <w:rFonts w:ascii="Times New Roman" w:hAnsi="Times New Roman" w:cs="Times New Roman"/>
          <w:sz w:val="20"/>
          <w:szCs w:val="20"/>
        </w:rPr>
        <w:t>ных образований иностранных государств;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2) заключение соглашений об осуществлении международных и внешнеэкономических связей органов местного самоуправления с органами местного самоуправления иностранных государств;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lastRenderedPageBreak/>
        <w:t>3) участие в деятельности международных организаций в сфере межмуниципального сотрудничества в рамках полномочий органов, созданных специально для этой цели;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4) участие в разработке и реализации проектов международных программ межмуниципального сотрудн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чества;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5) иные полномочия в сфере международных и внешнеэкономических связей органов местного сам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управления в соответствии с международными договорами Российской Федерации, федеральными законами, иными нормативными правовыми актами Российской Федерации и законами Рязанской о</w:t>
      </w:r>
      <w:r w:rsidRPr="00617EEF">
        <w:rPr>
          <w:rFonts w:ascii="Times New Roman" w:hAnsi="Times New Roman" w:cs="Times New Roman"/>
          <w:sz w:val="20"/>
          <w:szCs w:val="20"/>
        </w:rPr>
        <w:t>б</w:t>
      </w:r>
      <w:r w:rsidRPr="00617EEF">
        <w:rPr>
          <w:rFonts w:ascii="Times New Roman" w:hAnsi="Times New Roman" w:cs="Times New Roman"/>
          <w:sz w:val="20"/>
          <w:szCs w:val="20"/>
        </w:rPr>
        <w:t>ласти.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 xml:space="preserve">Статья 56.2. Соглашения об осуществлении </w:t>
      </w:r>
      <w:proofErr w:type="gramStart"/>
      <w:r w:rsidRPr="00617EEF">
        <w:rPr>
          <w:rFonts w:ascii="Times New Roman" w:hAnsi="Times New Roman" w:cs="Times New Roman"/>
          <w:b/>
          <w:sz w:val="20"/>
          <w:szCs w:val="20"/>
        </w:rPr>
        <w:t>международных</w:t>
      </w:r>
      <w:proofErr w:type="gramEnd"/>
      <w:r w:rsidRPr="00617EEF">
        <w:rPr>
          <w:rFonts w:ascii="Times New Roman" w:hAnsi="Times New Roman" w:cs="Times New Roman"/>
          <w:b/>
          <w:sz w:val="20"/>
          <w:szCs w:val="20"/>
        </w:rPr>
        <w:t xml:space="preserve"> и 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>внешнеэкономических связей органов местного самоуправления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1. В целях решения вопросов местного значения органы местного самоуправления Новомичуринского г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родского поселения заключают соглашения об осуществлении международных и внешн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экономических связей с органами местного самоуправления иностранных государств по согласованию с высшим исполнительным орг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ном Рязанской области, в порядке, определяемом законами Рязанской области.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2. Регистрация органами государственной власти Рязанской области соглашений об осуществлении ме</w:t>
      </w:r>
      <w:r w:rsidRPr="00617EEF">
        <w:rPr>
          <w:rFonts w:ascii="Times New Roman" w:hAnsi="Times New Roman" w:cs="Times New Roman"/>
          <w:sz w:val="20"/>
          <w:szCs w:val="20"/>
        </w:rPr>
        <w:t>ж</w:t>
      </w:r>
      <w:r w:rsidRPr="00617EEF">
        <w:rPr>
          <w:rFonts w:ascii="Times New Roman" w:hAnsi="Times New Roman" w:cs="Times New Roman"/>
          <w:sz w:val="20"/>
          <w:szCs w:val="20"/>
        </w:rPr>
        <w:t>дународных и внешнеэкономических связей органов местного самоуправления осуществляется в порядке, опр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деляемом законом Рязанской области, и является обязательным условием вступл</w:t>
      </w:r>
      <w:r w:rsidRPr="00617EEF">
        <w:rPr>
          <w:rFonts w:ascii="Times New Roman" w:hAnsi="Times New Roman" w:cs="Times New Roman"/>
          <w:sz w:val="20"/>
          <w:szCs w:val="20"/>
        </w:rPr>
        <w:t>е</w:t>
      </w:r>
      <w:r w:rsidRPr="00617EEF">
        <w:rPr>
          <w:rFonts w:ascii="Times New Roman" w:hAnsi="Times New Roman" w:cs="Times New Roman"/>
          <w:sz w:val="20"/>
          <w:szCs w:val="20"/>
        </w:rPr>
        <w:t>ния таких соглашений в силу.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3. Подписанные соглашения об осуществлении международных и внешнеэкономических связей органов местного самоуправления подлежат опубликованию (обнародованию) в порядке, предусмотренном для опубл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кования (обнародования) муниципальных правовых актов Новомичуринского г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родского поселения.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>Статья 56.3. Информирование об осуществлении международных и внешнеэкономических св</w:t>
      </w:r>
      <w:r w:rsidRPr="00617EEF">
        <w:rPr>
          <w:rFonts w:ascii="Times New Roman" w:hAnsi="Times New Roman" w:cs="Times New Roman"/>
          <w:b/>
          <w:sz w:val="20"/>
          <w:szCs w:val="20"/>
        </w:rPr>
        <w:t>я</w:t>
      </w:r>
      <w:r w:rsidRPr="00617EEF">
        <w:rPr>
          <w:rFonts w:ascii="Times New Roman" w:hAnsi="Times New Roman" w:cs="Times New Roman"/>
          <w:b/>
          <w:sz w:val="20"/>
          <w:szCs w:val="20"/>
        </w:rPr>
        <w:t>зей органов местного самоуправления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1. Глава муниципального образования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ежегодно до 15 января информирует уполномоченный орган государственной власти Рязанской области в установле</w:t>
      </w:r>
      <w:r w:rsidRPr="00617EEF">
        <w:rPr>
          <w:rFonts w:ascii="Times New Roman" w:hAnsi="Times New Roman" w:cs="Times New Roman"/>
          <w:sz w:val="20"/>
          <w:szCs w:val="20"/>
        </w:rPr>
        <w:t>н</w:t>
      </w:r>
      <w:r w:rsidRPr="00617EEF">
        <w:rPr>
          <w:rFonts w:ascii="Times New Roman" w:hAnsi="Times New Roman" w:cs="Times New Roman"/>
          <w:sz w:val="20"/>
          <w:szCs w:val="20"/>
        </w:rPr>
        <w:t>ном указанным органом порядке об осуществлении международных и внешнеэкономических связей органов местного сам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управления Новомичуринского городского поселения и о результатах ос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ществления таких связей в предыдущем году.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17EEF">
        <w:rPr>
          <w:rFonts w:ascii="Times New Roman" w:hAnsi="Times New Roman" w:cs="Times New Roman"/>
          <w:b/>
          <w:sz w:val="20"/>
          <w:szCs w:val="20"/>
        </w:rPr>
        <w:t>Статья 56.4. Перечень соглашений об осуществлении международных и внешнеэкономических связей о</w:t>
      </w:r>
      <w:r w:rsidRPr="00617EEF">
        <w:rPr>
          <w:rFonts w:ascii="Times New Roman" w:hAnsi="Times New Roman" w:cs="Times New Roman"/>
          <w:b/>
          <w:sz w:val="20"/>
          <w:szCs w:val="20"/>
        </w:rPr>
        <w:t>р</w:t>
      </w:r>
      <w:r w:rsidRPr="00617EEF">
        <w:rPr>
          <w:rFonts w:ascii="Times New Roman" w:hAnsi="Times New Roman" w:cs="Times New Roman"/>
          <w:b/>
          <w:sz w:val="20"/>
          <w:szCs w:val="20"/>
        </w:rPr>
        <w:t>ганов местного самоуправления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1. Муниципальное образование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формирует перечень соглашений об осуществлении международных и внешнеэкономических связей органов местного самоуправления Новомич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ринского городского поселения в порядке, определенном высшим исполн</w:t>
      </w:r>
      <w:r w:rsidRPr="00617EEF">
        <w:rPr>
          <w:rFonts w:ascii="Times New Roman" w:hAnsi="Times New Roman" w:cs="Times New Roman"/>
          <w:sz w:val="20"/>
          <w:szCs w:val="20"/>
        </w:rPr>
        <w:t>и</w:t>
      </w:r>
      <w:r w:rsidRPr="00617EEF">
        <w:rPr>
          <w:rFonts w:ascii="Times New Roman" w:hAnsi="Times New Roman" w:cs="Times New Roman"/>
          <w:sz w:val="20"/>
          <w:szCs w:val="20"/>
        </w:rPr>
        <w:t>тельным органом Рязанской области. В такой перечень включаются все соглашения об осуществлении международных и внешнеэкономических связей органов местного самоуправления Новомичуринского городского поселения, в том числе соглашения, утрати</w:t>
      </w:r>
      <w:r w:rsidRPr="00617EEF">
        <w:rPr>
          <w:rFonts w:ascii="Times New Roman" w:hAnsi="Times New Roman" w:cs="Times New Roman"/>
          <w:sz w:val="20"/>
          <w:szCs w:val="20"/>
        </w:rPr>
        <w:t>в</w:t>
      </w:r>
      <w:r w:rsidRPr="00617EEF">
        <w:rPr>
          <w:rFonts w:ascii="Times New Roman" w:hAnsi="Times New Roman" w:cs="Times New Roman"/>
          <w:sz w:val="20"/>
          <w:szCs w:val="20"/>
        </w:rPr>
        <w:t>шие силу.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2. Глава муниципального образования -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ежегодно до 15 января направляет в уполномоченный орган государственной власти Рязанской области перечень соглашений об ос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ществлении международных и внешнеэкономических связей органов местного самоуправления Новомичури</w:t>
      </w:r>
      <w:r w:rsidRPr="00617EEF">
        <w:rPr>
          <w:rFonts w:ascii="Times New Roman" w:hAnsi="Times New Roman" w:cs="Times New Roman"/>
          <w:sz w:val="20"/>
          <w:szCs w:val="20"/>
        </w:rPr>
        <w:t>н</w:t>
      </w:r>
      <w:r w:rsidRPr="00617EEF">
        <w:rPr>
          <w:rFonts w:ascii="Times New Roman" w:hAnsi="Times New Roman" w:cs="Times New Roman"/>
          <w:sz w:val="20"/>
          <w:szCs w:val="20"/>
        </w:rPr>
        <w:t>ского городского поселения, включая в него соглашения, заключенные и утратившие силу в предыдущем году. В случае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,</w:t>
      </w:r>
      <w:proofErr w:type="gramEnd"/>
      <w:r w:rsidRPr="00617EEF">
        <w:rPr>
          <w:rFonts w:ascii="Times New Roman" w:hAnsi="Times New Roman" w:cs="Times New Roman"/>
          <w:sz w:val="20"/>
          <w:szCs w:val="20"/>
        </w:rPr>
        <w:t xml:space="preserve"> если такой перечень направляется впервые, в него включаются все соглашения об осуществлении межд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народных и внешнеэкономических связей органов местного самоуправления Новомичуринского городского п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селения, в том числе соглашения, утратившие силу.».</w:t>
      </w:r>
    </w:p>
    <w:p w:rsidR="00617EEF" w:rsidRPr="00617EEF" w:rsidRDefault="00617EEF" w:rsidP="00617EEF">
      <w:pPr>
        <w:autoSpaceDE w:val="0"/>
        <w:autoSpaceDN w:val="0"/>
        <w:adjustRightInd w:val="0"/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2. Направить настоящее решение в администрацию 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</w:t>
      </w:r>
      <w:r w:rsidRPr="00617EEF">
        <w:rPr>
          <w:rFonts w:ascii="Times New Roman" w:hAnsi="Times New Roman" w:cs="Times New Roman"/>
          <w:sz w:val="20"/>
          <w:szCs w:val="20"/>
        </w:rPr>
        <w:t>о</w:t>
      </w:r>
      <w:r w:rsidRPr="00617EEF">
        <w:rPr>
          <w:rFonts w:ascii="Times New Roman" w:hAnsi="Times New Roman" w:cs="Times New Roman"/>
          <w:sz w:val="20"/>
          <w:szCs w:val="20"/>
        </w:rPr>
        <w:t>родское поселение.</w:t>
      </w:r>
    </w:p>
    <w:p w:rsidR="00617EEF" w:rsidRPr="00617EEF" w:rsidRDefault="00617EEF" w:rsidP="00617EEF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3. Копию решения направить в прокуратуру Пронского района.</w:t>
      </w:r>
    </w:p>
    <w:p w:rsidR="00617EEF" w:rsidRPr="00617EEF" w:rsidRDefault="00617EEF" w:rsidP="00617EEF">
      <w:pPr>
        <w:spacing w:after="0"/>
        <w:ind w:right="-1" w:firstLine="567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>4. Настоящее решение подлежит государственной регистрации в установленном законом порядке и вст</w:t>
      </w:r>
      <w:r w:rsidRPr="00617EEF">
        <w:rPr>
          <w:rFonts w:ascii="Times New Roman" w:hAnsi="Times New Roman" w:cs="Times New Roman"/>
          <w:sz w:val="20"/>
          <w:szCs w:val="20"/>
        </w:rPr>
        <w:t>у</w:t>
      </w:r>
      <w:r w:rsidRPr="00617EEF">
        <w:rPr>
          <w:rFonts w:ascii="Times New Roman" w:hAnsi="Times New Roman" w:cs="Times New Roman"/>
          <w:sz w:val="20"/>
          <w:szCs w:val="20"/>
        </w:rPr>
        <w:t>пает в силу после государственной регистрации и официального опубликования (обнародов</w:t>
      </w:r>
      <w:r w:rsidRPr="00617EEF">
        <w:rPr>
          <w:rFonts w:ascii="Times New Roman" w:hAnsi="Times New Roman" w:cs="Times New Roman"/>
          <w:sz w:val="20"/>
          <w:szCs w:val="20"/>
        </w:rPr>
        <w:t>а</w:t>
      </w:r>
      <w:r w:rsidRPr="00617EEF">
        <w:rPr>
          <w:rFonts w:ascii="Times New Roman" w:hAnsi="Times New Roman" w:cs="Times New Roman"/>
          <w:sz w:val="20"/>
          <w:szCs w:val="20"/>
        </w:rPr>
        <w:t>ния).</w:t>
      </w:r>
    </w:p>
    <w:p w:rsidR="00617EEF" w:rsidRPr="00617EEF" w:rsidRDefault="00617EEF" w:rsidP="00617EEF">
      <w:pPr>
        <w:pStyle w:val="ConsPlusNormal"/>
        <w:widowControl/>
        <w:ind w:right="-1" w:firstLine="540"/>
        <w:jc w:val="both"/>
        <w:rPr>
          <w:rFonts w:ascii="Times New Roman" w:hAnsi="Times New Roman" w:cs="Times New Roman"/>
        </w:rPr>
      </w:pPr>
    </w:p>
    <w:p w:rsidR="00617EEF" w:rsidRPr="00617EEF" w:rsidRDefault="00617EEF" w:rsidP="00617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617EEF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617EEF">
        <w:rPr>
          <w:rFonts w:ascii="Times New Roman" w:hAnsi="Times New Roman" w:cs="Times New Roman"/>
        </w:rPr>
        <w:t>Н</w:t>
      </w:r>
      <w:proofErr w:type="gramEnd"/>
      <w:r w:rsidRPr="00617EEF">
        <w:rPr>
          <w:rFonts w:ascii="Times New Roman" w:hAnsi="Times New Roman" w:cs="Times New Roman"/>
        </w:rPr>
        <w:t>овомичуринское</w:t>
      </w:r>
      <w:proofErr w:type="spellEnd"/>
      <w:r w:rsidRPr="00617EEF">
        <w:rPr>
          <w:rFonts w:ascii="Times New Roman" w:hAnsi="Times New Roman" w:cs="Times New Roman"/>
        </w:rPr>
        <w:t xml:space="preserve"> городское поселение,</w:t>
      </w:r>
      <w:r w:rsidR="005A51D6">
        <w:rPr>
          <w:rFonts w:ascii="Times New Roman" w:hAnsi="Times New Roman" w:cs="Times New Roman"/>
        </w:rPr>
        <w:t xml:space="preserve"> </w:t>
      </w:r>
      <w:r w:rsidRPr="00617EEF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617EEF" w:rsidRPr="00617EEF" w:rsidRDefault="00617EEF" w:rsidP="00617EEF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617EEF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617EEF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  </w:t>
      </w:r>
      <w:proofErr w:type="spellStart"/>
      <w:r w:rsidRPr="00617EEF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p w:rsidR="00617EEF" w:rsidRPr="00AA3183" w:rsidRDefault="00617EEF" w:rsidP="00617EEF">
      <w:pPr>
        <w:jc w:val="both"/>
      </w:pPr>
    </w:p>
    <w:p w:rsidR="00617EEF" w:rsidRPr="00AA3183" w:rsidRDefault="00617EEF" w:rsidP="00617EEF">
      <w:pPr>
        <w:autoSpaceDE w:val="0"/>
        <w:autoSpaceDN w:val="0"/>
        <w:adjustRightInd w:val="0"/>
        <w:jc w:val="both"/>
      </w:pPr>
    </w:p>
    <w:p w:rsidR="00617EEF" w:rsidRPr="000E7101" w:rsidRDefault="00617EEF" w:rsidP="000E7101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0E7101" w:rsidP="000E7101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lastRenderedPageBreak/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21.04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20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="005A51D6" w:rsidRPr="000E7101">
        <w:rPr>
          <w:rFonts w:ascii="Times New Roman" w:hAnsi="Times New Roman" w:cs="Times New Roman"/>
          <w:b/>
          <w:sz w:val="20"/>
          <w:szCs w:val="20"/>
        </w:rPr>
        <w:t>О создании м</w:t>
      </w:r>
      <w:r w:rsidR="005A51D6" w:rsidRPr="000E7101">
        <w:rPr>
          <w:rFonts w:ascii="Times New Roman" w:hAnsi="Times New Roman" w:cs="Times New Roman"/>
          <w:b/>
          <w:sz w:val="20"/>
          <w:szCs w:val="20"/>
        </w:rPr>
        <w:t>у</w:t>
      </w:r>
      <w:r w:rsidR="005A51D6" w:rsidRPr="000E7101">
        <w:rPr>
          <w:rFonts w:ascii="Times New Roman" w:hAnsi="Times New Roman" w:cs="Times New Roman"/>
          <w:b/>
          <w:sz w:val="20"/>
          <w:szCs w:val="20"/>
        </w:rPr>
        <w:t>ниципального хозяйственного общества в форме общества с ограниченной ответственностью</w:t>
      </w:r>
      <w:r>
        <w:rPr>
          <w:rFonts w:ascii="Times New Roman" w:hAnsi="Times New Roman" w:cs="Times New Roman"/>
          <w:b/>
          <w:sz w:val="20"/>
          <w:szCs w:val="20"/>
        </w:rPr>
        <w:t>»</w:t>
      </w:r>
      <w:r w:rsidR="005A51D6" w:rsidRPr="000E7101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Руководствуясь частью 4 статьи 51 Федерального закона от 06.10.2003 №131-ФЗ «Об общих принципах организации местного самоуправления в РФ», Федеральным законом от 08.02.1998 № 14-ФЗ «Об обществах с ограниченной ответственностью», </w:t>
      </w:r>
      <w:hyperlink r:id="rId30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Уставом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городское посел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ние Пронского муниципал</w:t>
      </w:r>
      <w:r w:rsidRPr="000E7101">
        <w:rPr>
          <w:rFonts w:ascii="Times New Roman" w:hAnsi="Times New Roman" w:cs="Times New Roman"/>
          <w:sz w:val="20"/>
          <w:szCs w:val="20"/>
        </w:rPr>
        <w:t>ь</w:t>
      </w:r>
      <w:r w:rsidRPr="000E7101">
        <w:rPr>
          <w:rFonts w:ascii="Times New Roman" w:hAnsi="Times New Roman" w:cs="Times New Roman"/>
          <w:sz w:val="20"/>
          <w:szCs w:val="20"/>
        </w:rPr>
        <w:t xml:space="preserve">ного района, </w:t>
      </w:r>
      <w:r w:rsidRPr="000E7101">
        <w:rPr>
          <w:rFonts w:ascii="Times New Roman" w:hAnsi="Times New Roman" w:cs="Times New Roman"/>
          <w:bCs/>
          <w:sz w:val="20"/>
          <w:szCs w:val="20"/>
        </w:rPr>
        <w:t>Совет депутатов Новомичуринского городского поселения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0E7101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bookmarkStart w:id="2" w:name="sub_1104"/>
      <w:r w:rsidRPr="000E7101">
        <w:rPr>
          <w:rFonts w:ascii="Times New Roman" w:hAnsi="Times New Roman"/>
          <w:sz w:val="20"/>
          <w:szCs w:val="20"/>
        </w:rPr>
        <w:t>1. Создать муниципальное хозяйственное общество в форме общества с ограниченной ответственностью «</w:t>
      </w:r>
      <w:proofErr w:type="spellStart"/>
      <w:r w:rsidRPr="000E7101">
        <w:rPr>
          <w:rFonts w:ascii="Times New Roman" w:hAnsi="Times New Roman"/>
          <w:sz w:val="20"/>
          <w:szCs w:val="20"/>
        </w:rPr>
        <w:t>Новомичуринский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расчетно-кассовый центр» (далее по тексту – Общество).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2. Определить полное и сокращенное фирменное наименование: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полное наименование - Общество с ограниченной ответственностью «</w:t>
      </w:r>
      <w:proofErr w:type="spellStart"/>
      <w:r w:rsidRPr="000E7101">
        <w:rPr>
          <w:rFonts w:ascii="Times New Roman" w:hAnsi="Times New Roman"/>
          <w:sz w:val="20"/>
          <w:szCs w:val="20"/>
        </w:rPr>
        <w:t>Новомичури</w:t>
      </w:r>
      <w:r w:rsidRPr="000E7101">
        <w:rPr>
          <w:rFonts w:ascii="Times New Roman" w:hAnsi="Times New Roman"/>
          <w:sz w:val="20"/>
          <w:szCs w:val="20"/>
        </w:rPr>
        <w:t>н</w:t>
      </w:r>
      <w:r w:rsidRPr="000E7101">
        <w:rPr>
          <w:rFonts w:ascii="Times New Roman" w:hAnsi="Times New Roman"/>
          <w:sz w:val="20"/>
          <w:szCs w:val="20"/>
        </w:rPr>
        <w:t>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расчетно-кассовый центр»;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сокращенное наименование - ООО «</w:t>
      </w:r>
      <w:proofErr w:type="spellStart"/>
      <w:r w:rsidRPr="000E7101">
        <w:rPr>
          <w:rFonts w:ascii="Times New Roman" w:hAnsi="Times New Roman"/>
          <w:sz w:val="20"/>
          <w:szCs w:val="20"/>
        </w:rPr>
        <w:t>Новомичуринский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РКЦ».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 xml:space="preserve">3. Определить местом нахождения Общества: 391160, Рязанская область, </w:t>
      </w:r>
      <w:proofErr w:type="spellStart"/>
      <w:r w:rsidRPr="000E7101">
        <w:rPr>
          <w:rFonts w:ascii="Times New Roman" w:hAnsi="Times New Roman"/>
          <w:sz w:val="20"/>
          <w:szCs w:val="20"/>
        </w:rPr>
        <w:t>Пронский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район, </w:t>
      </w:r>
      <w:proofErr w:type="spellStart"/>
      <w:r w:rsidRPr="000E7101">
        <w:rPr>
          <w:rFonts w:ascii="Times New Roman" w:hAnsi="Times New Roman"/>
          <w:sz w:val="20"/>
          <w:szCs w:val="20"/>
        </w:rPr>
        <w:t>г</w:t>
      </w:r>
      <w:proofErr w:type="gramStart"/>
      <w:r w:rsidRPr="000E7101">
        <w:rPr>
          <w:rFonts w:ascii="Times New Roman" w:hAnsi="Times New Roman"/>
          <w:sz w:val="20"/>
          <w:szCs w:val="20"/>
        </w:rPr>
        <w:t>.Н</w:t>
      </w:r>
      <w:proofErr w:type="gramEnd"/>
      <w:r w:rsidRPr="000E7101">
        <w:rPr>
          <w:rFonts w:ascii="Times New Roman" w:hAnsi="Times New Roman"/>
          <w:sz w:val="20"/>
          <w:szCs w:val="20"/>
        </w:rPr>
        <w:t>овомичуринск</w:t>
      </w:r>
      <w:proofErr w:type="spellEnd"/>
      <w:r w:rsidRPr="000E7101">
        <w:rPr>
          <w:rFonts w:ascii="Times New Roman" w:hAnsi="Times New Roman"/>
          <w:sz w:val="20"/>
          <w:szCs w:val="20"/>
        </w:rPr>
        <w:t>, д.14Д.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4. Уставный капитал Общества определить в размере 10 000 (десять тысяч) рублей.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Уставный капитал Общества составить из номинальной стоимости доли его участн</w:t>
      </w:r>
      <w:r w:rsidRPr="000E7101">
        <w:rPr>
          <w:rFonts w:ascii="Times New Roman" w:hAnsi="Times New Roman"/>
          <w:sz w:val="20"/>
          <w:szCs w:val="20"/>
        </w:rPr>
        <w:t>и</w:t>
      </w:r>
      <w:r w:rsidRPr="000E7101">
        <w:rPr>
          <w:rFonts w:ascii="Times New Roman" w:hAnsi="Times New Roman"/>
          <w:sz w:val="20"/>
          <w:szCs w:val="20"/>
        </w:rPr>
        <w:t>ка.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Размер и номинальную стоимость доли участника общества определить в следу</w:t>
      </w:r>
      <w:r w:rsidRPr="000E7101">
        <w:rPr>
          <w:rFonts w:ascii="Times New Roman" w:hAnsi="Times New Roman"/>
          <w:sz w:val="20"/>
          <w:szCs w:val="20"/>
        </w:rPr>
        <w:t>ю</w:t>
      </w:r>
      <w:r w:rsidRPr="000E7101">
        <w:rPr>
          <w:rFonts w:ascii="Times New Roman" w:hAnsi="Times New Roman"/>
          <w:sz w:val="20"/>
          <w:szCs w:val="20"/>
        </w:rPr>
        <w:t>щем порядке: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 xml:space="preserve">- муниципальное образование - </w:t>
      </w:r>
      <w:proofErr w:type="spellStart"/>
      <w:r w:rsidRPr="000E7101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городское поселение - доля номинальной стоимостью 10 000 (десять тысяч) рублей, что составляет 100% уставного капит</w:t>
      </w:r>
      <w:r w:rsidRPr="000E7101">
        <w:rPr>
          <w:rFonts w:ascii="Times New Roman" w:hAnsi="Times New Roman"/>
          <w:sz w:val="20"/>
          <w:szCs w:val="20"/>
        </w:rPr>
        <w:t>а</w:t>
      </w:r>
      <w:r w:rsidRPr="000E7101">
        <w:rPr>
          <w:rFonts w:ascii="Times New Roman" w:hAnsi="Times New Roman"/>
          <w:sz w:val="20"/>
          <w:szCs w:val="20"/>
        </w:rPr>
        <w:t>ла.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5. Уставный капитал оплатить в размере 100 % на сумму 10 000 (десять тысяч) ру</w:t>
      </w:r>
      <w:r w:rsidRPr="000E7101">
        <w:rPr>
          <w:rFonts w:ascii="Times New Roman" w:hAnsi="Times New Roman"/>
          <w:sz w:val="20"/>
          <w:szCs w:val="20"/>
        </w:rPr>
        <w:t>б</w:t>
      </w:r>
      <w:r w:rsidRPr="000E7101">
        <w:rPr>
          <w:rFonts w:ascii="Times New Roman" w:hAnsi="Times New Roman"/>
          <w:sz w:val="20"/>
          <w:szCs w:val="20"/>
        </w:rPr>
        <w:t>лей не позднее четырех месяцев с момента государственной регистрации.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6. Утвердить Устав общества с ограниченной ответственностью «</w:t>
      </w:r>
      <w:proofErr w:type="spellStart"/>
      <w:r w:rsidRPr="000E7101">
        <w:rPr>
          <w:rFonts w:ascii="Times New Roman" w:hAnsi="Times New Roman"/>
          <w:sz w:val="20"/>
          <w:szCs w:val="20"/>
        </w:rPr>
        <w:t>Новомичуринский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расчетно-кассовый центр» согласно приложению к настоящему решению. 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7. Определить целью создания общества с ограниченной ответственностью «</w:t>
      </w:r>
      <w:proofErr w:type="spellStart"/>
      <w:r w:rsidRPr="000E7101">
        <w:rPr>
          <w:rFonts w:ascii="Times New Roman" w:hAnsi="Times New Roman"/>
          <w:sz w:val="20"/>
          <w:szCs w:val="20"/>
        </w:rPr>
        <w:t>Нов</w:t>
      </w:r>
      <w:r w:rsidRPr="000E7101">
        <w:rPr>
          <w:rFonts w:ascii="Times New Roman" w:hAnsi="Times New Roman"/>
          <w:sz w:val="20"/>
          <w:szCs w:val="20"/>
        </w:rPr>
        <w:t>о</w:t>
      </w:r>
      <w:r w:rsidRPr="000E7101">
        <w:rPr>
          <w:rFonts w:ascii="Times New Roman" w:hAnsi="Times New Roman"/>
          <w:sz w:val="20"/>
          <w:szCs w:val="20"/>
        </w:rPr>
        <w:t>мичуринский</w:t>
      </w:r>
      <w:proofErr w:type="spellEnd"/>
      <w:r w:rsidRPr="000E7101">
        <w:rPr>
          <w:rFonts w:ascii="Times New Roman" w:hAnsi="Times New Roman"/>
          <w:sz w:val="20"/>
          <w:szCs w:val="20"/>
        </w:rPr>
        <w:t xml:space="preserve"> расчетно-кассовый центр» - формирование единого расчетно-кассового це</w:t>
      </w:r>
      <w:r w:rsidRPr="000E7101">
        <w:rPr>
          <w:rFonts w:ascii="Times New Roman" w:hAnsi="Times New Roman"/>
          <w:sz w:val="20"/>
          <w:szCs w:val="20"/>
        </w:rPr>
        <w:t>н</w:t>
      </w:r>
      <w:r w:rsidRPr="000E7101">
        <w:rPr>
          <w:rFonts w:ascii="Times New Roman" w:hAnsi="Times New Roman"/>
          <w:sz w:val="20"/>
          <w:szCs w:val="20"/>
        </w:rPr>
        <w:t>тра с базой по начислению и приему жилищно-коммунальных и иных платежей.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8. Органом местного самоуправления, который будет выступать от имени муниципального образования, определить администрацию Новомичуринского городского поселения Пронского муниципального района Ряза</w:t>
      </w:r>
      <w:r w:rsidRPr="000E7101">
        <w:rPr>
          <w:rFonts w:ascii="Times New Roman" w:hAnsi="Times New Roman"/>
          <w:sz w:val="20"/>
          <w:szCs w:val="20"/>
        </w:rPr>
        <w:t>н</w:t>
      </w:r>
      <w:r w:rsidRPr="000E7101">
        <w:rPr>
          <w:rFonts w:ascii="Times New Roman" w:hAnsi="Times New Roman"/>
          <w:sz w:val="20"/>
          <w:szCs w:val="20"/>
        </w:rPr>
        <w:t>ской области с правом подписи всех соотве</w:t>
      </w:r>
      <w:r w:rsidRPr="000E7101">
        <w:rPr>
          <w:rFonts w:ascii="Times New Roman" w:hAnsi="Times New Roman"/>
          <w:sz w:val="20"/>
          <w:szCs w:val="20"/>
        </w:rPr>
        <w:t>т</w:t>
      </w:r>
      <w:r w:rsidRPr="000E7101">
        <w:rPr>
          <w:rFonts w:ascii="Times New Roman" w:hAnsi="Times New Roman"/>
          <w:sz w:val="20"/>
          <w:szCs w:val="20"/>
        </w:rPr>
        <w:t xml:space="preserve">ствующих документов. 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9. Направить настоящее решение в администрацию Новомичуринского городского поселения.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>10. Копию решения направить в прокуратуру Пронского района.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0E7101">
        <w:rPr>
          <w:rFonts w:ascii="Times New Roman" w:hAnsi="Times New Roman"/>
          <w:sz w:val="20"/>
          <w:szCs w:val="20"/>
        </w:rPr>
        <w:t xml:space="preserve">11. Настоящее решение вступает в силу </w:t>
      </w:r>
      <w:bookmarkEnd w:id="2"/>
      <w:r w:rsidRPr="000E7101">
        <w:rPr>
          <w:rFonts w:ascii="Times New Roman" w:hAnsi="Times New Roman"/>
          <w:sz w:val="20"/>
          <w:szCs w:val="20"/>
        </w:rPr>
        <w:t>с момента его принятия и подлежит официальному опубликов</w:t>
      </w:r>
      <w:r w:rsidRPr="000E7101">
        <w:rPr>
          <w:rFonts w:ascii="Times New Roman" w:hAnsi="Times New Roman"/>
          <w:sz w:val="20"/>
          <w:szCs w:val="20"/>
        </w:rPr>
        <w:t>а</w:t>
      </w:r>
      <w:r w:rsidRPr="000E7101">
        <w:rPr>
          <w:rFonts w:ascii="Times New Roman" w:hAnsi="Times New Roman"/>
          <w:sz w:val="20"/>
          <w:szCs w:val="20"/>
        </w:rPr>
        <w:t>нию (обнародованию).</w:t>
      </w:r>
    </w:p>
    <w:p w:rsidR="005A51D6" w:rsidRPr="000E7101" w:rsidRDefault="005A51D6" w:rsidP="000E7101">
      <w:pPr>
        <w:pStyle w:val="aff"/>
        <w:ind w:firstLine="567"/>
        <w:jc w:val="both"/>
        <w:rPr>
          <w:rFonts w:ascii="Times New Roman" w:hAnsi="Times New Roman"/>
          <w:b/>
          <w:sz w:val="20"/>
          <w:szCs w:val="20"/>
        </w:rPr>
      </w:pPr>
    </w:p>
    <w:p w:rsidR="005A51D6" w:rsidRPr="000E7101" w:rsidRDefault="005A51D6" w:rsidP="000E7101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E7101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городское 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поселение,председатель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Совета депутатов</w:t>
      </w:r>
    </w:p>
    <w:p w:rsidR="005A51D6" w:rsidRPr="000E7101" w:rsidRDefault="005A51D6" w:rsidP="000E7101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0E7101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5A51D6" w:rsidRPr="000E7101" w:rsidRDefault="005A51D6" w:rsidP="000E7101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0E7101" w:rsidP="000E7101">
      <w:pPr>
        <w:pStyle w:val="ConsPlusNonforma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</w:t>
      </w:r>
      <w:r w:rsidR="005A51D6" w:rsidRPr="000E7101">
        <w:rPr>
          <w:rFonts w:ascii="Times New Roman" w:hAnsi="Times New Roman" w:cs="Times New Roman"/>
        </w:rPr>
        <w:t>ТВЕРЖДЕН</w:t>
      </w:r>
    </w:p>
    <w:p w:rsidR="005A51D6" w:rsidRPr="000E7101" w:rsidRDefault="005A51D6" w:rsidP="000E7101">
      <w:pPr>
        <w:pStyle w:val="ConsPlusNonformat"/>
        <w:jc w:val="right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решением Совета депутатов</w:t>
      </w:r>
    </w:p>
    <w:p w:rsidR="005A51D6" w:rsidRPr="000E7101" w:rsidRDefault="005A51D6" w:rsidP="000E7101">
      <w:pPr>
        <w:pStyle w:val="ConsPlusNonformat"/>
        <w:jc w:val="right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 xml:space="preserve"> Новомичуринского городского поселения</w:t>
      </w:r>
    </w:p>
    <w:p w:rsidR="005A51D6" w:rsidRPr="000E7101" w:rsidRDefault="005A51D6" w:rsidP="000E7101">
      <w:pPr>
        <w:pStyle w:val="ConsPlusNonformat"/>
        <w:jc w:val="right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от 23.04.2024 № 20</w:t>
      </w:r>
    </w:p>
    <w:p w:rsidR="005A51D6" w:rsidRPr="000E7101" w:rsidRDefault="005A51D6" w:rsidP="000E7101">
      <w:pPr>
        <w:pStyle w:val="ConsPlusNonformat"/>
        <w:jc w:val="right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 xml:space="preserve"> </w:t>
      </w:r>
    </w:p>
    <w:p w:rsidR="005A51D6" w:rsidRPr="000E7101" w:rsidRDefault="005A51D6" w:rsidP="000E7101">
      <w:pPr>
        <w:pStyle w:val="ConsPlusNonformat"/>
        <w:jc w:val="both"/>
        <w:rPr>
          <w:rFonts w:ascii="Times New Roman" w:hAnsi="Times New Roman" w:cs="Times New Roman"/>
        </w:rPr>
      </w:pPr>
    </w:p>
    <w:p w:rsidR="005A51D6" w:rsidRPr="000E7101" w:rsidRDefault="005A51D6" w:rsidP="000E71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УСТАВ</w:t>
      </w:r>
    </w:p>
    <w:p w:rsidR="005A51D6" w:rsidRPr="000E7101" w:rsidRDefault="005A51D6" w:rsidP="000E71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Общества с ограниченной ответственностью «</w:t>
      </w:r>
      <w:proofErr w:type="spellStart"/>
      <w:r w:rsidRPr="000E7101">
        <w:rPr>
          <w:rFonts w:ascii="Times New Roman" w:hAnsi="Times New Roman" w:cs="Times New Roman"/>
          <w:b/>
        </w:rPr>
        <w:t>Новомичуринский</w:t>
      </w:r>
      <w:proofErr w:type="spellEnd"/>
      <w:r w:rsidRPr="000E7101">
        <w:rPr>
          <w:rFonts w:ascii="Times New Roman" w:hAnsi="Times New Roman" w:cs="Times New Roman"/>
          <w:b/>
        </w:rPr>
        <w:t xml:space="preserve"> </w:t>
      </w:r>
    </w:p>
    <w:p w:rsidR="005A51D6" w:rsidRPr="000E7101" w:rsidRDefault="005A51D6" w:rsidP="000E71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расчетно-кассовый центр»</w:t>
      </w:r>
    </w:p>
    <w:p w:rsidR="005A51D6" w:rsidRPr="000E7101" w:rsidRDefault="005A51D6" w:rsidP="000E7101">
      <w:pPr>
        <w:pStyle w:val="ConsPlusNonformat"/>
        <w:jc w:val="both"/>
        <w:rPr>
          <w:rFonts w:ascii="Times New Roman" w:hAnsi="Times New Roman" w:cs="Times New Roman"/>
        </w:rPr>
      </w:pPr>
    </w:p>
    <w:p w:rsidR="005A51D6" w:rsidRPr="000E7101" w:rsidRDefault="005A51D6" w:rsidP="000E7101">
      <w:pPr>
        <w:pStyle w:val="ConsPlusNonformat"/>
        <w:jc w:val="center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1. Общие положения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1.1. Общество с ограниченной ответственностью «</w:t>
      </w:r>
      <w:proofErr w:type="spellStart"/>
      <w:r w:rsidRPr="000E7101">
        <w:rPr>
          <w:rFonts w:ascii="Times New Roman" w:hAnsi="Times New Roman" w:cs="Times New Roman"/>
        </w:rPr>
        <w:t>Новомичуринский</w:t>
      </w:r>
      <w:proofErr w:type="spellEnd"/>
      <w:r w:rsidRPr="000E7101">
        <w:rPr>
          <w:rFonts w:ascii="Times New Roman" w:hAnsi="Times New Roman" w:cs="Times New Roman"/>
        </w:rPr>
        <w:t xml:space="preserve"> расчетно-кассовый центр», имену</w:t>
      </w:r>
      <w:r w:rsidRPr="000E7101">
        <w:rPr>
          <w:rFonts w:ascii="Times New Roman" w:hAnsi="Times New Roman" w:cs="Times New Roman"/>
        </w:rPr>
        <w:t>е</w:t>
      </w:r>
      <w:r w:rsidRPr="000E7101">
        <w:rPr>
          <w:rFonts w:ascii="Times New Roman" w:hAnsi="Times New Roman" w:cs="Times New Roman"/>
        </w:rPr>
        <w:t>мое в дальнейшем «Общество», является юридическим лицом, создано и осуществляет свою деятельность в с</w:t>
      </w:r>
      <w:r w:rsidRPr="000E7101">
        <w:rPr>
          <w:rFonts w:ascii="Times New Roman" w:hAnsi="Times New Roman" w:cs="Times New Roman"/>
        </w:rPr>
        <w:t>о</w:t>
      </w:r>
      <w:r w:rsidRPr="000E7101">
        <w:rPr>
          <w:rFonts w:ascii="Times New Roman" w:hAnsi="Times New Roman" w:cs="Times New Roman"/>
        </w:rPr>
        <w:t xml:space="preserve">ответствии с Гражданским </w:t>
      </w:r>
      <w:hyperlink r:id="rId31" w:history="1">
        <w:r w:rsidRPr="000E7101">
          <w:rPr>
            <w:rStyle w:val="ad"/>
            <w:rFonts w:ascii="Times New Roman" w:hAnsi="Times New Roman" w:cs="Times New Roman"/>
            <w:color w:val="auto"/>
          </w:rPr>
          <w:t>кодексом</w:t>
        </w:r>
      </w:hyperlink>
      <w:r w:rsidRPr="000E7101">
        <w:rPr>
          <w:rFonts w:ascii="Times New Roman" w:hAnsi="Times New Roman" w:cs="Times New Roman"/>
        </w:rPr>
        <w:t xml:space="preserve"> Российской Федер</w:t>
      </w:r>
      <w:r w:rsidRPr="000E7101">
        <w:rPr>
          <w:rFonts w:ascii="Times New Roman" w:hAnsi="Times New Roman" w:cs="Times New Roman"/>
        </w:rPr>
        <w:t>а</w:t>
      </w:r>
      <w:r w:rsidRPr="000E7101">
        <w:rPr>
          <w:rFonts w:ascii="Times New Roman" w:hAnsi="Times New Roman" w:cs="Times New Roman"/>
        </w:rPr>
        <w:t xml:space="preserve">ции, Федеральным </w:t>
      </w:r>
      <w:hyperlink r:id="rId32" w:history="1">
        <w:r w:rsidRPr="000E7101">
          <w:rPr>
            <w:rStyle w:val="ad"/>
            <w:rFonts w:ascii="Times New Roman" w:hAnsi="Times New Roman" w:cs="Times New Roman"/>
            <w:color w:val="auto"/>
          </w:rPr>
          <w:t>законом</w:t>
        </w:r>
      </w:hyperlink>
      <w:r w:rsidRPr="000E7101">
        <w:rPr>
          <w:rFonts w:ascii="Times New Roman" w:hAnsi="Times New Roman" w:cs="Times New Roman"/>
        </w:rPr>
        <w:t xml:space="preserve"> от 08.02.1998 № 14-ФЗ «Об обществах с ограниченной ответственностью», Жилищным </w:t>
      </w:r>
      <w:hyperlink r:id="rId33" w:history="1">
        <w:r w:rsidRPr="000E7101">
          <w:rPr>
            <w:rStyle w:val="ad"/>
            <w:rFonts w:ascii="Times New Roman" w:hAnsi="Times New Roman" w:cs="Times New Roman"/>
            <w:color w:val="auto"/>
          </w:rPr>
          <w:t>кодексом</w:t>
        </w:r>
      </w:hyperlink>
      <w:r w:rsidRPr="000E7101">
        <w:rPr>
          <w:rFonts w:ascii="Times New Roman" w:hAnsi="Times New Roman" w:cs="Times New Roman"/>
        </w:rPr>
        <w:t xml:space="preserve"> Российской Федерации и иным законод</w:t>
      </w:r>
      <w:r w:rsidRPr="000E7101">
        <w:rPr>
          <w:rFonts w:ascii="Times New Roman" w:hAnsi="Times New Roman" w:cs="Times New Roman"/>
        </w:rPr>
        <w:t>а</w:t>
      </w:r>
      <w:r w:rsidRPr="000E7101">
        <w:rPr>
          <w:rFonts w:ascii="Times New Roman" w:hAnsi="Times New Roman" w:cs="Times New Roman"/>
        </w:rPr>
        <w:t>тельством.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1.2. Полное фирменное наименование Общества: Общество с ограниченной ответственностью «</w:t>
      </w:r>
      <w:proofErr w:type="spellStart"/>
      <w:r w:rsidRPr="000E7101">
        <w:rPr>
          <w:rFonts w:ascii="Times New Roman" w:hAnsi="Times New Roman" w:cs="Times New Roman"/>
        </w:rPr>
        <w:t>Новом</w:t>
      </w:r>
      <w:r w:rsidRPr="000E7101">
        <w:rPr>
          <w:rFonts w:ascii="Times New Roman" w:hAnsi="Times New Roman" w:cs="Times New Roman"/>
        </w:rPr>
        <w:t>и</w:t>
      </w:r>
      <w:r w:rsidRPr="000E7101">
        <w:rPr>
          <w:rFonts w:ascii="Times New Roman" w:hAnsi="Times New Roman" w:cs="Times New Roman"/>
        </w:rPr>
        <w:t>чуринский</w:t>
      </w:r>
      <w:proofErr w:type="spellEnd"/>
      <w:r w:rsidRPr="000E7101">
        <w:rPr>
          <w:rFonts w:ascii="Times New Roman" w:hAnsi="Times New Roman" w:cs="Times New Roman"/>
        </w:rPr>
        <w:t xml:space="preserve"> расчетно-кассовый центр», сокращенное фирменное наименование Общества: ООО «</w:t>
      </w:r>
      <w:proofErr w:type="spellStart"/>
      <w:r w:rsidRPr="000E7101">
        <w:rPr>
          <w:rFonts w:ascii="Times New Roman" w:hAnsi="Times New Roman" w:cs="Times New Roman"/>
        </w:rPr>
        <w:t>Новомичури</w:t>
      </w:r>
      <w:r w:rsidRPr="000E7101">
        <w:rPr>
          <w:rFonts w:ascii="Times New Roman" w:hAnsi="Times New Roman" w:cs="Times New Roman"/>
        </w:rPr>
        <w:t>н</w:t>
      </w:r>
      <w:r w:rsidRPr="000E7101">
        <w:rPr>
          <w:rFonts w:ascii="Times New Roman" w:hAnsi="Times New Roman" w:cs="Times New Roman"/>
        </w:rPr>
        <w:t>ский</w:t>
      </w:r>
      <w:proofErr w:type="spellEnd"/>
      <w:r w:rsidRPr="000E7101">
        <w:rPr>
          <w:rFonts w:ascii="Times New Roman" w:hAnsi="Times New Roman" w:cs="Times New Roman"/>
        </w:rPr>
        <w:t xml:space="preserve"> РКЦ».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 xml:space="preserve">1.3. Учредителем Общества является муниципальное образование </w:t>
      </w:r>
      <w:proofErr w:type="spellStart"/>
      <w:r w:rsidRPr="000E7101">
        <w:rPr>
          <w:rFonts w:ascii="Times New Roman" w:hAnsi="Times New Roman" w:cs="Times New Roman"/>
        </w:rPr>
        <w:t>Новомичуринское</w:t>
      </w:r>
      <w:proofErr w:type="spellEnd"/>
      <w:r w:rsidRPr="000E7101">
        <w:rPr>
          <w:rFonts w:ascii="Times New Roman" w:hAnsi="Times New Roman" w:cs="Times New Roman"/>
        </w:rPr>
        <w:t xml:space="preserve"> г</w:t>
      </w:r>
      <w:r w:rsidRPr="000E7101">
        <w:rPr>
          <w:rFonts w:ascii="Times New Roman" w:hAnsi="Times New Roman" w:cs="Times New Roman"/>
        </w:rPr>
        <w:t>о</w:t>
      </w:r>
      <w:r w:rsidRPr="000E7101">
        <w:rPr>
          <w:rFonts w:ascii="Times New Roman" w:hAnsi="Times New Roman" w:cs="Times New Roman"/>
        </w:rPr>
        <w:t xml:space="preserve">родское поселение Пронского муниципального района Рязанской области. 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Органом местного самоуправления, выступающим от имени муниципального образования, является адм</w:t>
      </w:r>
      <w:r w:rsidRPr="000E7101">
        <w:rPr>
          <w:rFonts w:ascii="Times New Roman" w:hAnsi="Times New Roman" w:cs="Times New Roman"/>
        </w:rPr>
        <w:t>и</w:t>
      </w:r>
      <w:r w:rsidRPr="000E7101">
        <w:rPr>
          <w:rFonts w:ascii="Times New Roman" w:hAnsi="Times New Roman" w:cs="Times New Roman"/>
        </w:rPr>
        <w:t>нистрация Новомичуринского городского поселения Пронского муниц</w:t>
      </w:r>
      <w:r w:rsidRPr="000E7101">
        <w:rPr>
          <w:rFonts w:ascii="Times New Roman" w:hAnsi="Times New Roman" w:cs="Times New Roman"/>
        </w:rPr>
        <w:t>и</w:t>
      </w:r>
      <w:r w:rsidRPr="000E7101">
        <w:rPr>
          <w:rFonts w:ascii="Times New Roman" w:hAnsi="Times New Roman" w:cs="Times New Roman"/>
        </w:rPr>
        <w:t xml:space="preserve">пального района Рязанской области с </w:t>
      </w:r>
      <w:r w:rsidRPr="000E7101">
        <w:rPr>
          <w:rFonts w:ascii="Times New Roman" w:hAnsi="Times New Roman" w:cs="Times New Roman"/>
        </w:rPr>
        <w:lastRenderedPageBreak/>
        <w:t>правом подписи всех соответствующих документов.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 xml:space="preserve">1.4. Общество вправе в установленном порядке открывать банковские счета на территории Российской Федерации. Общество имеет печать, содержащую его полное наименование на русском языке, а также указание на его место нахождения. 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1.5. Общество является собственником принадлежащего ему имущества и денежных средств и отвечает по своим обязательствам собственным имуществом.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1.6. Участники Общества не отвечают по его обязательствам и несут риск убытков, связанных с деятел</w:t>
      </w:r>
      <w:r w:rsidRPr="000E7101">
        <w:rPr>
          <w:rFonts w:ascii="Times New Roman" w:hAnsi="Times New Roman" w:cs="Times New Roman"/>
        </w:rPr>
        <w:t>ь</w:t>
      </w:r>
      <w:r w:rsidRPr="000E7101">
        <w:rPr>
          <w:rFonts w:ascii="Times New Roman" w:hAnsi="Times New Roman" w:cs="Times New Roman"/>
        </w:rPr>
        <w:t>ностью Общества, в пределах стоимости принадлежащих им долей в уста</w:t>
      </w:r>
      <w:r w:rsidRPr="000E7101">
        <w:rPr>
          <w:rFonts w:ascii="Times New Roman" w:hAnsi="Times New Roman" w:cs="Times New Roman"/>
        </w:rPr>
        <w:t>в</w:t>
      </w:r>
      <w:r w:rsidRPr="000E7101">
        <w:rPr>
          <w:rFonts w:ascii="Times New Roman" w:hAnsi="Times New Roman" w:cs="Times New Roman"/>
        </w:rPr>
        <w:t>ном капитале Общества.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1.7. Российская Федерация, субъекты Российской Федерации и муниципальные образования не несут о</w:t>
      </w:r>
      <w:r w:rsidRPr="000E7101">
        <w:rPr>
          <w:rFonts w:ascii="Times New Roman" w:hAnsi="Times New Roman" w:cs="Times New Roman"/>
        </w:rPr>
        <w:t>т</w:t>
      </w:r>
      <w:r w:rsidRPr="000E7101">
        <w:rPr>
          <w:rFonts w:ascii="Times New Roman" w:hAnsi="Times New Roman" w:cs="Times New Roman"/>
        </w:rPr>
        <w:t>ветственности по обязательствам Общества, равно как и Общество не несет ответственности по обязательствам Российской Федерации, субъектов Российской Федерации и муниципальных образований.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 xml:space="preserve">1.8. Место нахождения Общества: 391160, Рязанская область, </w:t>
      </w:r>
      <w:proofErr w:type="spellStart"/>
      <w:r w:rsidRPr="000E7101">
        <w:rPr>
          <w:rFonts w:ascii="Times New Roman" w:hAnsi="Times New Roman" w:cs="Times New Roman"/>
        </w:rPr>
        <w:t>Пронский</w:t>
      </w:r>
      <w:proofErr w:type="spellEnd"/>
      <w:r w:rsidRPr="000E7101">
        <w:rPr>
          <w:rFonts w:ascii="Times New Roman" w:hAnsi="Times New Roman" w:cs="Times New Roman"/>
        </w:rPr>
        <w:t xml:space="preserve"> район, </w:t>
      </w:r>
      <w:proofErr w:type="spellStart"/>
      <w:r w:rsidRPr="000E7101">
        <w:rPr>
          <w:rFonts w:ascii="Times New Roman" w:hAnsi="Times New Roman" w:cs="Times New Roman"/>
        </w:rPr>
        <w:t>г</w:t>
      </w:r>
      <w:proofErr w:type="gramStart"/>
      <w:r w:rsidRPr="000E7101">
        <w:rPr>
          <w:rFonts w:ascii="Times New Roman" w:hAnsi="Times New Roman" w:cs="Times New Roman"/>
        </w:rPr>
        <w:t>.Н</w:t>
      </w:r>
      <w:proofErr w:type="gramEnd"/>
      <w:r w:rsidRPr="000E7101">
        <w:rPr>
          <w:rFonts w:ascii="Times New Roman" w:hAnsi="Times New Roman" w:cs="Times New Roman"/>
        </w:rPr>
        <w:t>овомичуринск</w:t>
      </w:r>
      <w:proofErr w:type="spellEnd"/>
      <w:r w:rsidRPr="000E7101">
        <w:rPr>
          <w:rFonts w:ascii="Times New Roman" w:hAnsi="Times New Roman" w:cs="Times New Roman"/>
        </w:rPr>
        <w:t>, д.14Д.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1.9. Общество зарегистрировано на неопределенный срок.</w:t>
      </w:r>
    </w:p>
    <w:p w:rsidR="005A51D6" w:rsidRPr="000E7101" w:rsidRDefault="005A51D6" w:rsidP="000E7101">
      <w:pPr>
        <w:pStyle w:val="ConsPlusNormal"/>
        <w:jc w:val="center"/>
        <w:outlineLvl w:val="0"/>
        <w:rPr>
          <w:rFonts w:ascii="Times New Roman" w:hAnsi="Times New Roman" w:cs="Times New Roman"/>
        </w:rPr>
      </w:pPr>
    </w:p>
    <w:p w:rsidR="005A51D6" w:rsidRPr="000E7101" w:rsidRDefault="005A51D6" w:rsidP="000E710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2. Цели и предмет деятельности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2.1. </w:t>
      </w:r>
      <w:proofErr w:type="spellStart"/>
      <w:r w:rsidRPr="000E7101">
        <w:rPr>
          <w:rFonts w:cs="Times New Roman"/>
          <w:sz w:val="20"/>
          <w:szCs w:val="20"/>
        </w:rPr>
        <w:t>Целями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деятельности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r w:rsidRPr="000E7101">
        <w:rPr>
          <w:rFonts w:cs="Times New Roman"/>
          <w:sz w:val="20"/>
          <w:szCs w:val="20"/>
          <w:lang w:val="ru-RU"/>
        </w:rPr>
        <w:t>Общества</w:t>
      </w:r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являются</w:t>
      </w:r>
      <w:proofErr w:type="spellEnd"/>
      <w:r w:rsidRPr="000E7101">
        <w:rPr>
          <w:rFonts w:cs="Times New Roman"/>
          <w:sz w:val="20"/>
          <w:szCs w:val="20"/>
        </w:rPr>
        <w:t>: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2.1.1. </w:t>
      </w:r>
      <w:proofErr w:type="spellStart"/>
      <w:r w:rsidRPr="000E7101">
        <w:rPr>
          <w:rFonts w:cs="Times New Roman"/>
          <w:sz w:val="20"/>
          <w:szCs w:val="20"/>
        </w:rPr>
        <w:t>Формирование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единого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расчётно-кассового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центра</w:t>
      </w:r>
      <w:proofErr w:type="spellEnd"/>
      <w:r w:rsidRPr="000E7101">
        <w:rPr>
          <w:rFonts w:cs="Times New Roman"/>
          <w:sz w:val="20"/>
          <w:szCs w:val="20"/>
        </w:rPr>
        <w:t xml:space="preserve"> с </w:t>
      </w:r>
      <w:proofErr w:type="spellStart"/>
      <w:r w:rsidRPr="000E7101">
        <w:rPr>
          <w:rFonts w:cs="Times New Roman"/>
          <w:sz w:val="20"/>
          <w:szCs w:val="20"/>
        </w:rPr>
        <w:t>базой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начислению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приёму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иных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2.1.2. </w:t>
      </w:r>
      <w:proofErr w:type="spellStart"/>
      <w:r w:rsidRPr="000E7101">
        <w:rPr>
          <w:rFonts w:cs="Times New Roman"/>
          <w:sz w:val="20"/>
          <w:szCs w:val="20"/>
        </w:rPr>
        <w:t>Обеспечение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начисления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организации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оптимальной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доступности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мест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приёма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для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населения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2.1.3. </w:t>
      </w:r>
      <w:proofErr w:type="spellStart"/>
      <w:r w:rsidRPr="000E7101">
        <w:rPr>
          <w:rFonts w:cs="Times New Roman"/>
          <w:sz w:val="20"/>
          <w:szCs w:val="20"/>
        </w:rPr>
        <w:t>Извлечение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прибыли</w:t>
      </w:r>
      <w:proofErr w:type="spellEnd"/>
      <w:r w:rsidRPr="000E7101">
        <w:rPr>
          <w:rFonts w:cs="Times New Roman"/>
          <w:sz w:val="20"/>
          <w:szCs w:val="20"/>
        </w:rPr>
        <w:t>.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2.2. </w:t>
      </w:r>
      <w:proofErr w:type="spellStart"/>
      <w:r w:rsidRPr="000E7101">
        <w:rPr>
          <w:rFonts w:cs="Times New Roman"/>
          <w:sz w:val="20"/>
          <w:szCs w:val="20"/>
        </w:rPr>
        <w:t>Предметами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деятельности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r w:rsidRPr="000E7101">
        <w:rPr>
          <w:rFonts w:cs="Times New Roman"/>
          <w:sz w:val="20"/>
          <w:szCs w:val="20"/>
          <w:lang w:val="ru-RU"/>
        </w:rPr>
        <w:t>Общества</w:t>
      </w:r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являются</w:t>
      </w:r>
      <w:proofErr w:type="spellEnd"/>
      <w:r w:rsidRPr="000E7101">
        <w:rPr>
          <w:rFonts w:cs="Times New Roman"/>
          <w:sz w:val="20"/>
          <w:szCs w:val="20"/>
        </w:rPr>
        <w:t>: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2.2.1. </w:t>
      </w:r>
      <w:proofErr w:type="spellStart"/>
      <w:r w:rsidRPr="000E7101">
        <w:rPr>
          <w:rFonts w:cs="Times New Roman"/>
          <w:sz w:val="20"/>
          <w:szCs w:val="20"/>
        </w:rPr>
        <w:t>Оказание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услуг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начислению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приёму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организациям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предприятиям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сферы</w:t>
      </w:r>
      <w:proofErr w:type="spellEnd"/>
      <w:r w:rsidRPr="000E7101">
        <w:rPr>
          <w:rFonts w:cs="Times New Roman"/>
          <w:sz w:val="20"/>
          <w:szCs w:val="20"/>
        </w:rPr>
        <w:t xml:space="preserve">, </w:t>
      </w:r>
      <w:proofErr w:type="spellStart"/>
      <w:r w:rsidRPr="000E7101">
        <w:rPr>
          <w:rFonts w:cs="Times New Roman"/>
          <w:sz w:val="20"/>
          <w:szCs w:val="20"/>
        </w:rPr>
        <w:t>поставщикам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энергоресурсов</w:t>
      </w:r>
      <w:proofErr w:type="spellEnd"/>
      <w:r w:rsidRPr="000E7101">
        <w:rPr>
          <w:rFonts w:cs="Times New Roman"/>
          <w:sz w:val="20"/>
          <w:szCs w:val="20"/>
        </w:rPr>
        <w:t xml:space="preserve">, </w:t>
      </w:r>
      <w:proofErr w:type="spellStart"/>
      <w:r w:rsidRPr="000E7101">
        <w:rPr>
          <w:rFonts w:cs="Times New Roman"/>
          <w:sz w:val="20"/>
          <w:szCs w:val="20"/>
        </w:rPr>
        <w:t>индивидуальным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предпринимателям</w:t>
      </w:r>
      <w:proofErr w:type="spellEnd"/>
      <w:r w:rsidRPr="000E7101">
        <w:rPr>
          <w:rFonts w:cs="Times New Roman"/>
          <w:sz w:val="20"/>
          <w:szCs w:val="20"/>
        </w:rPr>
        <w:t xml:space="preserve">, </w:t>
      </w:r>
      <w:proofErr w:type="spellStart"/>
      <w:r w:rsidRPr="000E7101">
        <w:rPr>
          <w:rFonts w:cs="Times New Roman"/>
          <w:sz w:val="20"/>
          <w:szCs w:val="20"/>
        </w:rPr>
        <w:t>работающим</w:t>
      </w:r>
      <w:proofErr w:type="spellEnd"/>
      <w:r w:rsidRPr="000E7101">
        <w:rPr>
          <w:rFonts w:cs="Times New Roman"/>
          <w:sz w:val="20"/>
          <w:szCs w:val="20"/>
        </w:rPr>
        <w:t xml:space="preserve"> в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сфере</w:t>
      </w:r>
      <w:proofErr w:type="spellEnd"/>
      <w:r w:rsidRPr="000E7101">
        <w:rPr>
          <w:rFonts w:cs="Times New Roman"/>
          <w:sz w:val="20"/>
          <w:szCs w:val="20"/>
        </w:rPr>
        <w:t xml:space="preserve">, </w:t>
      </w:r>
      <w:proofErr w:type="spellStart"/>
      <w:r w:rsidRPr="000E7101">
        <w:rPr>
          <w:rFonts w:cs="Times New Roman"/>
          <w:sz w:val="20"/>
          <w:szCs w:val="20"/>
        </w:rPr>
        <w:t>юридическим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физическим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лицам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жилищно-коммунальной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иной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сферы</w:t>
      </w:r>
      <w:proofErr w:type="spellEnd"/>
      <w:r w:rsidRPr="000E7101">
        <w:rPr>
          <w:rFonts w:cs="Times New Roman"/>
          <w:sz w:val="20"/>
          <w:szCs w:val="20"/>
        </w:rPr>
        <w:t>;</w:t>
      </w:r>
      <w:r w:rsidRPr="000E7101">
        <w:rPr>
          <w:rFonts w:cs="Times New Roman"/>
          <w:sz w:val="20"/>
          <w:szCs w:val="20"/>
          <w:lang w:val="ru-RU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оказание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услуг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юридическим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физическим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лицам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выдаче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справочной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информации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2.2.2. </w:t>
      </w:r>
      <w:proofErr w:type="spellStart"/>
      <w:r w:rsidRPr="000E7101">
        <w:rPr>
          <w:rFonts w:cs="Times New Roman"/>
          <w:sz w:val="20"/>
          <w:szCs w:val="20"/>
        </w:rPr>
        <w:t>Оказание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иных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услуг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для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населения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2.2.3. </w:t>
      </w:r>
      <w:proofErr w:type="spellStart"/>
      <w:r w:rsidRPr="000E7101">
        <w:rPr>
          <w:rFonts w:cs="Times New Roman"/>
          <w:sz w:val="20"/>
          <w:szCs w:val="20"/>
        </w:rPr>
        <w:t>Содержание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паспортного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стола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для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ведения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учёта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граждан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месту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жительства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пребывания</w:t>
      </w:r>
      <w:proofErr w:type="spellEnd"/>
      <w:r w:rsidRPr="000E7101">
        <w:rPr>
          <w:rFonts w:cs="Times New Roman"/>
          <w:sz w:val="20"/>
          <w:szCs w:val="20"/>
        </w:rPr>
        <w:t xml:space="preserve"> с </w:t>
      </w:r>
      <w:proofErr w:type="spellStart"/>
      <w:r w:rsidRPr="000E7101">
        <w:rPr>
          <w:rFonts w:cs="Times New Roman"/>
          <w:sz w:val="20"/>
          <w:szCs w:val="20"/>
        </w:rPr>
        <w:t>целью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правомерного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начисления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.  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2.3. </w:t>
      </w:r>
      <w:proofErr w:type="spellStart"/>
      <w:r w:rsidRPr="000E7101">
        <w:rPr>
          <w:rFonts w:cs="Times New Roman"/>
          <w:sz w:val="20"/>
          <w:szCs w:val="20"/>
        </w:rPr>
        <w:t>Для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достижения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указанных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выше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целей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предприятие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вправе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осуществлять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следующие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виды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деятельности</w:t>
      </w:r>
      <w:proofErr w:type="spellEnd"/>
      <w:r w:rsidRPr="000E7101">
        <w:rPr>
          <w:rFonts w:cs="Times New Roman"/>
          <w:sz w:val="20"/>
          <w:szCs w:val="20"/>
        </w:rPr>
        <w:t>: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2.3.1. </w:t>
      </w:r>
      <w:proofErr w:type="spellStart"/>
      <w:r w:rsidRPr="000E7101">
        <w:rPr>
          <w:rFonts w:cs="Times New Roman"/>
          <w:sz w:val="20"/>
          <w:szCs w:val="20"/>
        </w:rPr>
        <w:t>Начисление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иных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потребителям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 и </w:t>
      </w:r>
      <w:proofErr w:type="spellStart"/>
      <w:r w:rsidRPr="000E7101">
        <w:rPr>
          <w:rFonts w:cs="Times New Roman"/>
          <w:sz w:val="20"/>
          <w:szCs w:val="20"/>
        </w:rPr>
        <w:t>иных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услуг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2.3.2. </w:t>
      </w:r>
      <w:proofErr w:type="spellStart"/>
      <w:r w:rsidRPr="000E7101">
        <w:rPr>
          <w:rFonts w:cs="Times New Roman"/>
          <w:sz w:val="20"/>
          <w:szCs w:val="20"/>
        </w:rPr>
        <w:t>Приём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платежей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от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потребителей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жилищно-коммунальных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иных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услуг</w:t>
      </w:r>
      <w:proofErr w:type="spellEnd"/>
      <w:r w:rsidRPr="000E7101">
        <w:rPr>
          <w:rFonts w:cs="Times New Roman"/>
          <w:sz w:val="20"/>
          <w:szCs w:val="20"/>
        </w:rPr>
        <w:t>;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2.3.3. </w:t>
      </w:r>
      <w:proofErr w:type="spellStart"/>
      <w:r w:rsidRPr="000E7101">
        <w:rPr>
          <w:rFonts w:cs="Times New Roman"/>
          <w:sz w:val="20"/>
          <w:szCs w:val="20"/>
        </w:rPr>
        <w:t>Выдача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справочных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документов</w:t>
      </w:r>
      <w:proofErr w:type="spellEnd"/>
      <w:r w:rsidRPr="000E7101">
        <w:rPr>
          <w:rFonts w:cs="Times New Roman"/>
          <w:sz w:val="20"/>
          <w:szCs w:val="20"/>
        </w:rPr>
        <w:t xml:space="preserve"> о </w:t>
      </w:r>
      <w:proofErr w:type="spellStart"/>
      <w:r w:rsidRPr="000E7101">
        <w:rPr>
          <w:rFonts w:cs="Times New Roman"/>
          <w:sz w:val="20"/>
          <w:szCs w:val="20"/>
        </w:rPr>
        <w:t>произведённых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начислениях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зарегистрированных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лицах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по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месту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жительства</w:t>
      </w:r>
      <w:proofErr w:type="spellEnd"/>
      <w:r w:rsidRPr="000E7101">
        <w:rPr>
          <w:rFonts w:cs="Times New Roman"/>
          <w:sz w:val="20"/>
          <w:szCs w:val="20"/>
        </w:rPr>
        <w:t>.</w:t>
      </w:r>
    </w:p>
    <w:p w:rsidR="005A51D6" w:rsidRPr="000E7101" w:rsidRDefault="005A51D6" w:rsidP="000E7101">
      <w:pPr>
        <w:pStyle w:val="Standard"/>
        <w:ind w:firstLine="567"/>
        <w:jc w:val="both"/>
        <w:rPr>
          <w:rFonts w:cs="Times New Roman"/>
          <w:sz w:val="20"/>
          <w:szCs w:val="20"/>
        </w:rPr>
      </w:pPr>
      <w:r w:rsidRPr="000E7101">
        <w:rPr>
          <w:rFonts w:cs="Times New Roman"/>
          <w:sz w:val="20"/>
          <w:szCs w:val="20"/>
        </w:rPr>
        <w:t xml:space="preserve">2.4. </w:t>
      </w:r>
      <w:r w:rsidRPr="000E7101">
        <w:rPr>
          <w:rFonts w:cs="Times New Roman"/>
          <w:sz w:val="20"/>
          <w:szCs w:val="20"/>
          <w:lang w:val="ru-RU"/>
        </w:rPr>
        <w:t>Общество</w:t>
      </w:r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вправе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осуществлять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другие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виды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деятельности</w:t>
      </w:r>
      <w:proofErr w:type="spellEnd"/>
      <w:r w:rsidR="000E7101">
        <w:rPr>
          <w:rFonts w:cs="Times New Roman"/>
          <w:sz w:val="20"/>
          <w:szCs w:val="20"/>
          <w:lang w:val="ru-RU"/>
        </w:rPr>
        <w:t>,</w:t>
      </w:r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не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противоречащие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уставу</w:t>
      </w:r>
      <w:proofErr w:type="spellEnd"/>
      <w:r w:rsidRPr="000E7101">
        <w:rPr>
          <w:rFonts w:cs="Times New Roman"/>
          <w:sz w:val="20"/>
          <w:szCs w:val="20"/>
        </w:rPr>
        <w:t xml:space="preserve"> и </w:t>
      </w:r>
      <w:proofErr w:type="spellStart"/>
      <w:r w:rsidRPr="000E7101">
        <w:rPr>
          <w:rFonts w:cs="Times New Roman"/>
          <w:sz w:val="20"/>
          <w:szCs w:val="20"/>
        </w:rPr>
        <w:t>не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запрещённые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действующим</w:t>
      </w:r>
      <w:proofErr w:type="spellEnd"/>
      <w:r w:rsidRPr="000E7101">
        <w:rPr>
          <w:rFonts w:cs="Times New Roman"/>
          <w:sz w:val="20"/>
          <w:szCs w:val="20"/>
        </w:rPr>
        <w:t xml:space="preserve"> </w:t>
      </w:r>
      <w:proofErr w:type="spellStart"/>
      <w:r w:rsidRPr="000E7101">
        <w:rPr>
          <w:rFonts w:cs="Times New Roman"/>
          <w:sz w:val="20"/>
          <w:szCs w:val="20"/>
        </w:rPr>
        <w:t>законодательством</w:t>
      </w:r>
      <w:proofErr w:type="spellEnd"/>
      <w:r w:rsidRPr="000E7101">
        <w:rPr>
          <w:rFonts w:cs="Times New Roman"/>
          <w:sz w:val="20"/>
          <w:szCs w:val="20"/>
        </w:rPr>
        <w:t>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2.5. Вмешательство в хозяйственную и иную деятельность Общества со стороны государства и его органов не допускается, если оно не обусловлено их правом на осуществление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контроля за</w:t>
      </w:r>
      <w:proofErr w:type="gramEnd"/>
      <w:r w:rsidRPr="000E7101">
        <w:rPr>
          <w:rFonts w:ascii="Times New Roman" w:hAnsi="Times New Roman" w:cs="Times New Roman"/>
          <w:sz w:val="20"/>
          <w:szCs w:val="20"/>
        </w:rPr>
        <w:t xml:space="preserve"> де</w:t>
      </w:r>
      <w:r w:rsidRPr="000E7101">
        <w:rPr>
          <w:rFonts w:ascii="Times New Roman" w:hAnsi="Times New Roman" w:cs="Times New Roman"/>
          <w:sz w:val="20"/>
          <w:szCs w:val="20"/>
        </w:rPr>
        <w:t>я</w:t>
      </w:r>
      <w:r w:rsidRPr="000E7101">
        <w:rPr>
          <w:rFonts w:ascii="Times New Roman" w:hAnsi="Times New Roman" w:cs="Times New Roman"/>
          <w:sz w:val="20"/>
          <w:szCs w:val="20"/>
        </w:rPr>
        <w:t>тельностью Общества.</w:t>
      </w:r>
    </w:p>
    <w:p w:rsidR="005A51D6" w:rsidRPr="000E7101" w:rsidRDefault="005A51D6" w:rsidP="000E7101">
      <w:pPr>
        <w:pStyle w:val="ConsPlusNormal"/>
        <w:ind w:firstLine="539"/>
        <w:jc w:val="both"/>
        <w:rPr>
          <w:rFonts w:ascii="Times New Roman" w:hAnsi="Times New Roman" w:cs="Times New Roman"/>
        </w:rPr>
      </w:pPr>
    </w:p>
    <w:p w:rsidR="005A51D6" w:rsidRPr="000E7101" w:rsidRDefault="005A51D6" w:rsidP="000E7101">
      <w:pPr>
        <w:pStyle w:val="ConsPlusNormal"/>
        <w:jc w:val="center"/>
        <w:outlineLvl w:val="0"/>
        <w:rPr>
          <w:rFonts w:ascii="Times New Roman" w:hAnsi="Times New Roman" w:cs="Times New Roman"/>
          <w:b/>
        </w:rPr>
      </w:pPr>
      <w:r w:rsidRPr="000E7101">
        <w:rPr>
          <w:rFonts w:ascii="Times New Roman" w:hAnsi="Times New Roman" w:cs="Times New Roman"/>
          <w:b/>
        </w:rPr>
        <w:t>3. Правовой статус Общества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3.1. Общество считается созданным как юридическое лицо с момента государственной регистрации.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3.2. Общество для достижения целей своей деятельности вправе исполнять обязанности, осуществлять любые имущественные и личные неимущественные права, предоставляемые законодательством Российской Ф</w:t>
      </w:r>
      <w:r w:rsidRPr="000E7101">
        <w:rPr>
          <w:rFonts w:ascii="Times New Roman" w:hAnsi="Times New Roman" w:cs="Times New Roman"/>
        </w:rPr>
        <w:t>е</w:t>
      </w:r>
      <w:r w:rsidRPr="000E7101">
        <w:rPr>
          <w:rFonts w:ascii="Times New Roman" w:hAnsi="Times New Roman" w:cs="Times New Roman"/>
        </w:rPr>
        <w:t>дерации обществам с ограниченной ответственностью, от своего имени совершать любые допустимые законом сделки, быть истцом и ответчиком в с</w:t>
      </w:r>
      <w:r w:rsidRPr="000E7101">
        <w:rPr>
          <w:rFonts w:ascii="Times New Roman" w:hAnsi="Times New Roman" w:cs="Times New Roman"/>
        </w:rPr>
        <w:t>у</w:t>
      </w:r>
      <w:r w:rsidRPr="000E7101">
        <w:rPr>
          <w:rFonts w:ascii="Times New Roman" w:hAnsi="Times New Roman" w:cs="Times New Roman"/>
        </w:rPr>
        <w:t>де.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3.3. Общество является собственником имущества, приобретенного в процессе его хозяйственной деятел</w:t>
      </w:r>
      <w:r w:rsidRPr="000E7101">
        <w:rPr>
          <w:rFonts w:ascii="Times New Roman" w:hAnsi="Times New Roman" w:cs="Times New Roman"/>
        </w:rPr>
        <w:t>ь</w:t>
      </w:r>
      <w:r w:rsidRPr="000E7101">
        <w:rPr>
          <w:rFonts w:ascii="Times New Roman" w:hAnsi="Times New Roman" w:cs="Times New Roman"/>
        </w:rPr>
        <w:t>ности. Общество осуществляет владение, пользование и распоряжение находящимся в его собственности имущ</w:t>
      </w:r>
      <w:r w:rsidRPr="000E7101">
        <w:rPr>
          <w:rFonts w:ascii="Times New Roman" w:hAnsi="Times New Roman" w:cs="Times New Roman"/>
        </w:rPr>
        <w:t>е</w:t>
      </w:r>
      <w:r w:rsidRPr="000E7101">
        <w:rPr>
          <w:rFonts w:ascii="Times New Roman" w:hAnsi="Times New Roman" w:cs="Times New Roman"/>
        </w:rPr>
        <w:t>ством по своему усмотрению в соответствии с цел</w:t>
      </w:r>
      <w:r w:rsidRPr="000E7101">
        <w:rPr>
          <w:rFonts w:ascii="Times New Roman" w:hAnsi="Times New Roman" w:cs="Times New Roman"/>
        </w:rPr>
        <w:t>я</w:t>
      </w:r>
      <w:r w:rsidRPr="000E7101">
        <w:rPr>
          <w:rFonts w:ascii="Times New Roman" w:hAnsi="Times New Roman" w:cs="Times New Roman"/>
        </w:rPr>
        <w:t>ми своей деятельности и назначением имущества.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3.4. Имущество Общества учитывается на его самостоятельном балансе.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3.5. Общество имеет право пользоваться кредитом в рублях и в иностранной валюте.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3.6. Общество отвечает по своим обязательствам всеми своими активами. Общество не отвечает по обяз</w:t>
      </w:r>
      <w:r w:rsidRPr="000E7101">
        <w:rPr>
          <w:rFonts w:ascii="Times New Roman" w:hAnsi="Times New Roman" w:cs="Times New Roman"/>
        </w:rPr>
        <w:t>а</w:t>
      </w:r>
      <w:r w:rsidRPr="000E7101">
        <w:rPr>
          <w:rFonts w:ascii="Times New Roman" w:hAnsi="Times New Roman" w:cs="Times New Roman"/>
        </w:rPr>
        <w:t>тельствам государства и участников Общества. Участники Общества не о</w:t>
      </w:r>
      <w:r w:rsidRPr="000E7101">
        <w:rPr>
          <w:rFonts w:ascii="Times New Roman" w:hAnsi="Times New Roman" w:cs="Times New Roman"/>
        </w:rPr>
        <w:t>т</w:t>
      </w:r>
      <w:r w:rsidRPr="000E7101">
        <w:rPr>
          <w:rFonts w:ascii="Times New Roman" w:hAnsi="Times New Roman" w:cs="Times New Roman"/>
        </w:rPr>
        <w:t>вечают по его обязательствам и несут риск убытков, связанных с деятельностью Общества, в пределах стоимости принадлежащих им долей в уставном капитале Общества.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3.7. Общество может создавать самостоятельно и совместно с другими юридическими лицами и гражд</w:t>
      </w:r>
      <w:r w:rsidRPr="000E7101">
        <w:rPr>
          <w:rFonts w:ascii="Times New Roman" w:hAnsi="Times New Roman" w:cs="Times New Roman"/>
        </w:rPr>
        <w:t>а</w:t>
      </w:r>
      <w:r w:rsidRPr="000E7101">
        <w:rPr>
          <w:rFonts w:ascii="Times New Roman" w:hAnsi="Times New Roman" w:cs="Times New Roman"/>
        </w:rPr>
        <w:t>нами на территории Российской Федерации организации с правами юридич</w:t>
      </w:r>
      <w:r w:rsidRPr="000E7101">
        <w:rPr>
          <w:rFonts w:ascii="Times New Roman" w:hAnsi="Times New Roman" w:cs="Times New Roman"/>
        </w:rPr>
        <w:t>е</w:t>
      </w:r>
      <w:r w:rsidRPr="000E7101">
        <w:rPr>
          <w:rFonts w:ascii="Times New Roman" w:hAnsi="Times New Roman" w:cs="Times New Roman"/>
        </w:rPr>
        <w:t>ского лица в любых допустимых законом организационно-правовых формах. Общество вправе иметь дочерние и зависимые общества с правами юридического лица.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3.8. Общество самостоятельно планирует свою производственно-хозяйственную деятельность, а также с</w:t>
      </w:r>
      <w:r w:rsidRPr="000E7101">
        <w:rPr>
          <w:rFonts w:ascii="Times New Roman" w:hAnsi="Times New Roman" w:cs="Times New Roman"/>
        </w:rPr>
        <w:t>о</w:t>
      </w:r>
      <w:r w:rsidRPr="000E7101">
        <w:rPr>
          <w:rFonts w:ascii="Times New Roman" w:hAnsi="Times New Roman" w:cs="Times New Roman"/>
        </w:rPr>
        <w:t>циальное развитие коллектива. Основу планов составляют договоры, заключаемые с потребителями услуг Общ</w:t>
      </w:r>
      <w:r w:rsidRPr="000E7101">
        <w:rPr>
          <w:rFonts w:ascii="Times New Roman" w:hAnsi="Times New Roman" w:cs="Times New Roman"/>
        </w:rPr>
        <w:t>е</w:t>
      </w:r>
      <w:r w:rsidRPr="000E7101">
        <w:rPr>
          <w:rFonts w:ascii="Times New Roman" w:hAnsi="Times New Roman" w:cs="Times New Roman"/>
        </w:rPr>
        <w:t>ства, а также поставщиками материально-технических и иных ресурсов.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lastRenderedPageBreak/>
        <w:t>3.9. Общество несет ответственность за сохранность документов (управленческих, ф</w:t>
      </w:r>
      <w:r w:rsidRPr="000E7101">
        <w:rPr>
          <w:rFonts w:ascii="Times New Roman" w:hAnsi="Times New Roman" w:cs="Times New Roman"/>
        </w:rPr>
        <w:t>и</w:t>
      </w:r>
      <w:r w:rsidRPr="000E7101">
        <w:rPr>
          <w:rFonts w:ascii="Times New Roman" w:hAnsi="Times New Roman" w:cs="Times New Roman"/>
        </w:rPr>
        <w:t>нансово-хозяйственных, по личному составу и др.); обеспечивает передачу на государственное хранение документов, имеющих научно-историческое значение, в государственные архивные учреждения в соответствии с действу</w:t>
      </w:r>
      <w:r w:rsidRPr="000E7101">
        <w:rPr>
          <w:rFonts w:ascii="Times New Roman" w:hAnsi="Times New Roman" w:cs="Times New Roman"/>
        </w:rPr>
        <w:t>ю</w:t>
      </w:r>
      <w:r w:rsidRPr="000E7101">
        <w:rPr>
          <w:rFonts w:ascii="Times New Roman" w:hAnsi="Times New Roman" w:cs="Times New Roman"/>
        </w:rPr>
        <w:t>щим законодательством; хранит и использует в установленном порядке документы по личному составу.</w:t>
      </w:r>
    </w:p>
    <w:p w:rsidR="005A51D6" w:rsidRPr="000E7101" w:rsidRDefault="005A51D6" w:rsidP="000E7101">
      <w:pPr>
        <w:pStyle w:val="ConsPlusNormal"/>
        <w:ind w:firstLine="567"/>
        <w:jc w:val="both"/>
        <w:rPr>
          <w:rFonts w:ascii="Times New Roman" w:hAnsi="Times New Roman" w:cs="Times New Roman"/>
        </w:rPr>
      </w:pPr>
      <w:r w:rsidRPr="000E7101">
        <w:rPr>
          <w:rFonts w:ascii="Times New Roman" w:hAnsi="Times New Roman" w:cs="Times New Roman"/>
        </w:rPr>
        <w:t>3.10. Для достижения целей своей деятельности Общество может приобретать права, принимать обязанн</w:t>
      </w:r>
      <w:r w:rsidRPr="000E7101">
        <w:rPr>
          <w:rFonts w:ascii="Times New Roman" w:hAnsi="Times New Roman" w:cs="Times New Roman"/>
        </w:rPr>
        <w:t>о</w:t>
      </w:r>
      <w:r w:rsidRPr="000E7101">
        <w:rPr>
          <w:rFonts w:ascii="Times New Roman" w:hAnsi="Times New Roman" w:cs="Times New Roman"/>
        </w:rPr>
        <w:t>сти и осуществлять любые действия, не запрещенные законодательством.</w:t>
      </w:r>
    </w:p>
    <w:p w:rsidR="005A51D6" w:rsidRPr="000E7101" w:rsidRDefault="005A51D6" w:rsidP="000E7101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>4. Уставный капитал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4.1. Уставный капитал Общества составляется из номинальной стоимости доли его участника.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4.2. Размер уставного капитала Общества составляет 10 000 (десять тысяч) рублей.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4.3. Уставный капитал Общества определяет минимальный размер его имущества, гарантирующего инт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ресы его кредиторов.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4.4. Действительная стоимость доли участника Общества соответствует части стоимости чистых активов Общества, пропорциональной размеру его доли.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4.5. Уставный капитал Общества оплачивается деньгами в размере 10 000 (десять тысяч) рублей не поз</w:t>
      </w:r>
      <w:r w:rsidRPr="000E7101">
        <w:rPr>
          <w:rFonts w:ascii="Times New Roman" w:hAnsi="Times New Roman" w:cs="Times New Roman"/>
          <w:sz w:val="20"/>
          <w:szCs w:val="20"/>
        </w:rPr>
        <w:t>д</w:t>
      </w:r>
      <w:r w:rsidRPr="000E7101">
        <w:rPr>
          <w:rFonts w:ascii="Times New Roman" w:hAnsi="Times New Roman" w:cs="Times New Roman"/>
          <w:sz w:val="20"/>
          <w:szCs w:val="20"/>
        </w:rPr>
        <w:t>нее четырех месяцев с момента государственной регистрации.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4.6. Увеличение уставного капитала Общества может осуществляться за счет имущества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ства, за счет дополнительных вкладов участника Общества, а также за счет вкладов третьих лиц, пр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нимаемых в Общество.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4.7. Увеличение уставного капитала Общества за счет его имущества осуществляется по решению еди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>ственного участника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3" w:name="Par10"/>
      <w:bookmarkEnd w:id="3"/>
      <w:r w:rsidRPr="000E7101">
        <w:rPr>
          <w:rFonts w:ascii="Times New Roman" w:hAnsi="Times New Roman" w:cs="Times New Roman"/>
          <w:sz w:val="20"/>
          <w:szCs w:val="20"/>
        </w:rPr>
        <w:t>4.8. Участник Общества может принять решение об увеличении уставного капитала Общества за счет вн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сения дополнительных вкладов. Таким решением определяется общая стоимость дополн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тельного вклада.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4.9. Дополнительный вклад может быть внесен единственным участником Общества в течение двух мес</w:t>
      </w:r>
      <w:r w:rsidRPr="000E7101">
        <w:rPr>
          <w:rFonts w:ascii="Times New Roman" w:hAnsi="Times New Roman" w:cs="Times New Roman"/>
          <w:sz w:val="20"/>
          <w:szCs w:val="20"/>
        </w:rPr>
        <w:t>я</w:t>
      </w:r>
      <w:r w:rsidRPr="000E7101">
        <w:rPr>
          <w:rFonts w:ascii="Times New Roman" w:hAnsi="Times New Roman" w:cs="Times New Roman"/>
          <w:sz w:val="20"/>
          <w:szCs w:val="20"/>
        </w:rPr>
        <w:t>цев со дня принятия решения, указанного в п. 4.8.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4.10. Участник Общества может принять решение об увеличении уставного капитала на основании заявл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ния третьего лица (заявлений третьих лиц) о принятии его (их) в Общество и внесении вкл</w:t>
      </w:r>
      <w:r w:rsidRPr="000E7101">
        <w:rPr>
          <w:rFonts w:ascii="Times New Roman" w:hAnsi="Times New Roman" w:cs="Times New Roman"/>
          <w:sz w:val="20"/>
          <w:szCs w:val="20"/>
        </w:rPr>
        <w:t>а</w:t>
      </w:r>
      <w:r w:rsidRPr="000E7101">
        <w:rPr>
          <w:rFonts w:ascii="Times New Roman" w:hAnsi="Times New Roman" w:cs="Times New Roman"/>
          <w:sz w:val="20"/>
          <w:szCs w:val="20"/>
        </w:rPr>
        <w:t>да.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4.11. В заявлении третьего лица должны быть указаны размер и состав вклада, порядок и срок его внес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ния, а также размер доли, которую третье лицо хотело бы иметь в уставном капитале Общества. В заявлении м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гут быть указаны и иные условия внесения вкладов и вступления в Общество.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4.12.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Одновременно с решением об увеличении уставного капитала Общества на основании заявления тр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тьего лица (заявлений третьих лиц) о принятии его (их) в Общество и внесении вклада должно быть принято р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шение о внесении в Устав Общества изменений, связанных с принятием тр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тьего лица (третьих лиц) в Общество, определением номинальной стоимости и размера его доли (их долей), увеличением размера уставного капитала Общества и изменением</w:t>
      </w:r>
      <w:proofErr w:type="gramEnd"/>
      <w:r w:rsidRPr="000E7101">
        <w:rPr>
          <w:rFonts w:ascii="Times New Roman" w:hAnsi="Times New Roman" w:cs="Times New Roman"/>
          <w:sz w:val="20"/>
          <w:szCs w:val="20"/>
        </w:rPr>
        <w:t xml:space="preserve"> размеров доли участника Общества. Номинальная стоимость доли, приобретаемой ка</w:t>
      </w:r>
      <w:r w:rsidRPr="000E7101">
        <w:rPr>
          <w:rFonts w:ascii="Times New Roman" w:hAnsi="Times New Roman" w:cs="Times New Roman"/>
          <w:sz w:val="20"/>
          <w:szCs w:val="20"/>
        </w:rPr>
        <w:t>ж</w:t>
      </w:r>
      <w:r w:rsidRPr="000E7101">
        <w:rPr>
          <w:rFonts w:ascii="Times New Roman" w:hAnsi="Times New Roman" w:cs="Times New Roman"/>
          <w:sz w:val="20"/>
          <w:szCs w:val="20"/>
        </w:rPr>
        <w:t>дым третьим лицом, принимаемым в О</w:t>
      </w:r>
      <w:r w:rsidRPr="000E7101">
        <w:rPr>
          <w:rFonts w:ascii="Times New Roman" w:hAnsi="Times New Roman" w:cs="Times New Roman"/>
          <w:sz w:val="20"/>
          <w:szCs w:val="20"/>
        </w:rPr>
        <w:t>б</w:t>
      </w:r>
      <w:r w:rsidRPr="000E7101">
        <w:rPr>
          <w:rFonts w:ascii="Times New Roman" w:hAnsi="Times New Roman" w:cs="Times New Roman"/>
          <w:sz w:val="20"/>
          <w:szCs w:val="20"/>
        </w:rPr>
        <w:t>щество, не должна быть больше стоимости его вклада.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4.13. Если увеличение уставного капитала Общества не состоялось, Общество обязано в разу</w:t>
      </w:r>
      <w:r w:rsidRPr="000E7101">
        <w:rPr>
          <w:rFonts w:ascii="Times New Roman" w:hAnsi="Times New Roman" w:cs="Times New Roman"/>
          <w:sz w:val="20"/>
          <w:szCs w:val="20"/>
        </w:rPr>
        <w:t>м</w:t>
      </w:r>
      <w:r w:rsidRPr="000E7101">
        <w:rPr>
          <w:rFonts w:ascii="Times New Roman" w:hAnsi="Times New Roman" w:cs="Times New Roman"/>
          <w:sz w:val="20"/>
          <w:szCs w:val="20"/>
        </w:rPr>
        <w:t xml:space="preserve">ный срок, но не более 30 (тридцать) дней, вернуть третьим лицам, которые внесли вклады деньгами, их вклады, а в случае невозврата вкладов в указанный срок - также уплатить проценты в порядке и сроки, предусмотренные </w:t>
      </w:r>
      <w:hyperlink r:id="rId34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 395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4.14. Третьим лицам, которые внесли 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неденежные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вклады, Общество обязано в разумный срок вернуть их вклады, а в случае невозврата вкладов в указанный срок - также возместить упущенную выгоду, обусловленную невозможностью использовать внесенное в качестве вклада имущество.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4.15. Общество вправе, а в случаях, предусмотренных Федеральным </w:t>
      </w:r>
      <w:hyperlink r:id="rId35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08.02.1998 № 14-ФЗ «Об обществах с ограниченной ответственностью», обязано уменьшить свой уставный капитал.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4.16. Уменьшение уставного капитала Общества может осуществляться путем уменьшения номинальной стоимости доли участника Общества в уставном капитале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4.17.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Общество не вправе уменьшать свой уставный капитал, если в результате такого уменьшения его размер станет меньше минимального размера уставного капитала, определенного в соответствии с законодател</w:t>
      </w:r>
      <w:r w:rsidRPr="000E7101">
        <w:rPr>
          <w:rFonts w:ascii="Times New Roman" w:hAnsi="Times New Roman" w:cs="Times New Roman"/>
          <w:sz w:val="20"/>
          <w:szCs w:val="20"/>
        </w:rPr>
        <w:t>ь</w:t>
      </w:r>
      <w:r w:rsidRPr="000E7101">
        <w:rPr>
          <w:rFonts w:ascii="Times New Roman" w:hAnsi="Times New Roman" w:cs="Times New Roman"/>
          <w:sz w:val="20"/>
          <w:szCs w:val="20"/>
        </w:rPr>
        <w:t>ством Российской Федерации на дату представления документов для государственной регистрации соответств</w:t>
      </w:r>
      <w:r w:rsidRPr="000E7101">
        <w:rPr>
          <w:rFonts w:ascii="Times New Roman" w:hAnsi="Times New Roman" w:cs="Times New Roman"/>
          <w:sz w:val="20"/>
          <w:szCs w:val="20"/>
        </w:rPr>
        <w:t>у</w:t>
      </w:r>
      <w:r w:rsidRPr="000E7101">
        <w:rPr>
          <w:rFonts w:ascii="Times New Roman" w:hAnsi="Times New Roman" w:cs="Times New Roman"/>
          <w:sz w:val="20"/>
          <w:szCs w:val="20"/>
        </w:rPr>
        <w:t>ющих изменений в Уставе Общества, а в случаях, если в соотве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ствии с законодательством Общество обязано уменьшить свой уставный капитал, - на дату госуда</w:t>
      </w:r>
      <w:r w:rsidRPr="000E7101">
        <w:rPr>
          <w:rFonts w:ascii="Times New Roman" w:hAnsi="Times New Roman" w:cs="Times New Roman"/>
          <w:sz w:val="20"/>
          <w:szCs w:val="20"/>
        </w:rPr>
        <w:t>р</w:t>
      </w:r>
      <w:r w:rsidRPr="000E7101">
        <w:rPr>
          <w:rFonts w:ascii="Times New Roman" w:hAnsi="Times New Roman" w:cs="Times New Roman"/>
          <w:sz w:val="20"/>
          <w:szCs w:val="20"/>
        </w:rPr>
        <w:t>ственной регистрации Общества.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4.18.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В течение 3 (трех) рабочих дней после принятия Обществом решения об уменьшении его уставного капитала Общество обязано сообщить о таком решении в орган, осуществляющий госуда</w:t>
      </w:r>
      <w:r w:rsidRPr="000E7101">
        <w:rPr>
          <w:rFonts w:ascii="Times New Roman" w:hAnsi="Times New Roman" w:cs="Times New Roman"/>
          <w:sz w:val="20"/>
          <w:szCs w:val="20"/>
        </w:rPr>
        <w:t>р</w:t>
      </w:r>
      <w:r w:rsidRPr="000E7101">
        <w:rPr>
          <w:rFonts w:ascii="Times New Roman" w:hAnsi="Times New Roman" w:cs="Times New Roman"/>
          <w:sz w:val="20"/>
          <w:szCs w:val="20"/>
        </w:rPr>
        <w:t>ственную регистрацию юридических лиц, и дважды, с периодичностью один раз в месяц, опубликовать в органе печати, в котором пу</w:t>
      </w:r>
      <w:r w:rsidRPr="000E7101">
        <w:rPr>
          <w:rFonts w:ascii="Times New Roman" w:hAnsi="Times New Roman" w:cs="Times New Roman"/>
          <w:sz w:val="20"/>
          <w:szCs w:val="20"/>
        </w:rPr>
        <w:t>б</w:t>
      </w:r>
      <w:r w:rsidRPr="000E7101">
        <w:rPr>
          <w:rFonts w:ascii="Times New Roman" w:hAnsi="Times New Roman" w:cs="Times New Roman"/>
          <w:sz w:val="20"/>
          <w:szCs w:val="20"/>
        </w:rPr>
        <w:t>ликуются данные о государственной регистрации юридических лиц, уведомление об уменьшении его уставного капитала.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lastRenderedPageBreak/>
        <w:t>5. Права и обязанности участника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>5.1. Участник Общества обязан: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- оплачивать доли в уставном капитале Общества в порядке, размерах и сроки, которые предусмотрены Федеральным </w:t>
      </w:r>
      <w:hyperlink r:id="rId36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08.02.1998 № 14-ФЗ «Об обществах с ограниченной ответственн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стью» и настоящим Уставом;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не разглашать конфиденциальную информацию о деятельности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соблюдать требования настоящего Устава;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выполнять принятые на себя обязательства по отношению к Обществу;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оказывать содействие Обществу в осуществлении им своей деятельности;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участвовать в принятии решений, без которых Общество не может продолжать свою деятел</w:t>
      </w:r>
      <w:r w:rsidRPr="000E7101">
        <w:rPr>
          <w:rFonts w:ascii="Times New Roman" w:hAnsi="Times New Roman" w:cs="Times New Roman"/>
          <w:sz w:val="20"/>
          <w:szCs w:val="20"/>
        </w:rPr>
        <w:t>ь</w:t>
      </w:r>
      <w:r w:rsidRPr="000E7101">
        <w:rPr>
          <w:rFonts w:ascii="Times New Roman" w:hAnsi="Times New Roman" w:cs="Times New Roman"/>
          <w:sz w:val="20"/>
          <w:szCs w:val="20"/>
        </w:rPr>
        <w:t>ность;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не совершать действия, заведомо направленные на причинение вреда Обществу;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не совершать действия (бездействие), которые существенно затрудняют или делают невозможным д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стижение целей, ради которых создано Общество;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нести и другие обязанности, предусмотренные законодательством Российской Федерации.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Вклады в имущество Общества не изменяют размеры и номинальную стоимость доли участника Общества в уставном капитале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>5.2. Участник Общества вправе: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- участвовать в управлении делами Общества в порядке, установленном Федеральным </w:t>
      </w:r>
      <w:hyperlink r:id="rId37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08.02.1998 № 14-ФЗ «Об обществах с ограниченной ответственностью» и настоящим Уставом;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получать информацию о деятельности Общества и знакомиться с его бухгалтерскими книгами и иной д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кументацией;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распределять прибыль;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продать или осуществить отчуждение иным образом своей доли (части доли) в уставном капитале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 в порядке, предусмотренном настоящим Уставом;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получить в случае ликвидации Общества часть имущества, оставшегося после расчетов с кредиторами, или его стоимость;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обжаловать решения органов Общества, влекущие гражданско-правовые последствия, в случаях и в п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рядке, которые предусмотрены законодательством Российской Федерации;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требовать, действуя от имени Общества, возмещения причиненных Обществу убытков;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- оспаривать, действуя от имени Общества, совершенные им сделки по основаниям, предусмотренным </w:t>
      </w:r>
      <w:hyperlink r:id="rId38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ст.174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и требовать применения последствий их недействительн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сти, а также применения последствий недействительности ничтожных сделок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Участник Общества имеет также другие права, предусмотренные Федеральным </w:t>
      </w:r>
      <w:hyperlink r:id="rId39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08.02.1998 № 14-ФЗ «Об обществах с ограниченной ответственностью».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6. Отчуждение, обременение доли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6.1. Сделка, направленная на отчуждение доли или части доли, подлежит обязательному нотариальному удостоверению путем составления одного документа, подписанного сторонами.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7101">
        <w:rPr>
          <w:rFonts w:ascii="Times New Roman" w:hAnsi="Times New Roman" w:cs="Times New Roman"/>
          <w:sz w:val="20"/>
          <w:szCs w:val="20"/>
        </w:rPr>
        <w:t>Нотариальное удостоверение этой сделки не требуется в случаях перехода доли или части доли к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 xml:space="preserve">ству, предусмотренных </w:t>
      </w:r>
      <w:hyperlink r:id="rId40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п.18 ст.21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от 08.02.1998 № 14-ФЗ «Об обществах с ограниченной ответственностью» и </w:t>
      </w:r>
      <w:hyperlink r:id="rId41" w:history="1">
        <w:proofErr w:type="spellStart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п.п</w:t>
        </w:r>
        <w:proofErr w:type="spellEnd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 4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- </w:t>
      </w:r>
      <w:hyperlink r:id="rId42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6 ст.23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обществах с ограниче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>ной ответственностью», и в случаях распределения доли между участниками общества и продажи доли всем или некоторым участникам О</w:t>
      </w:r>
      <w:r w:rsidRPr="000E7101">
        <w:rPr>
          <w:rFonts w:ascii="Times New Roman" w:hAnsi="Times New Roman" w:cs="Times New Roman"/>
          <w:sz w:val="20"/>
          <w:szCs w:val="20"/>
        </w:rPr>
        <w:t>б</w:t>
      </w:r>
      <w:r w:rsidRPr="000E7101">
        <w:rPr>
          <w:rFonts w:ascii="Times New Roman" w:hAnsi="Times New Roman" w:cs="Times New Roman"/>
          <w:sz w:val="20"/>
          <w:szCs w:val="20"/>
        </w:rPr>
        <w:t>щества</w:t>
      </w:r>
      <w:proofErr w:type="gramEnd"/>
      <w:r w:rsidRPr="000E7101">
        <w:rPr>
          <w:rFonts w:ascii="Times New Roman" w:hAnsi="Times New Roman" w:cs="Times New Roman"/>
          <w:sz w:val="20"/>
          <w:szCs w:val="20"/>
        </w:rPr>
        <w:t xml:space="preserve"> либо третьим лицам в соответствии со </w:t>
      </w:r>
      <w:hyperlink r:id="rId43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ст.24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обществах с ограниченной отве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ственностью».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Доля или часть доли в уставном капитале Общества переходит к ее приобретателю с момента внесения с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ответствующей записи в единый государственный реестр юридических лиц, за исключением случаев, предусмо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 xml:space="preserve">ренных </w:t>
      </w:r>
      <w:hyperlink r:id="rId44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п.7 ст.23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«Об обществах с ограниченной отве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ственностью». Внесение в единый государственный реестр юридических лиц записи о переходе доли или части доли в уставном капитале Общества в случаях, не требующих нотариального удостоверения сделки, направленной на отчуждение доли или части д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ли в уставном капитале Общества, осуществл</w:t>
      </w:r>
      <w:r w:rsidRPr="000E7101">
        <w:rPr>
          <w:rFonts w:ascii="Times New Roman" w:hAnsi="Times New Roman" w:cs="Times New Roman"/>
          <w:sz w:val="20"/>
          <w:szCs w:val="20"/>
        </w:rPr>
        <w:t>я</w:t>
      </w:r>
      <w:r w:rsidRPr="000E7101">
        <w:rPr>
          <w:rFonts w:ascii="Times New Roman" w:hAnsi="Times New Roman" w:cs="Times New Roman"/>
          <w:sz w:val="20"/>
          <w:szCs w:val="20"/>
        </w:rPr>
        <w:t>ется на основании правоустанавливающих документов.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6.2. Участник Общества вправе заложить принадлежащую ему долю (часть доли) в уставном капитале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7. Обращение взыскания на долю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lastRenderedPageBreak/>
        <w:t>7.1. Обращение по требованию кредиторов взыскания на долю (часть доли) участника Общества в уста</w:t>
      </w:r>
      <w:r w:rsidRPr="000E7101">
        <w:rPr>
          <w:rFonts w:ascii="Times New Roman" w:hAnsi="Times New Roman" w:cs="Times New Roman"/>
          <w:sz w:val="20"/>
          <w:szCs w:val="20"/>
        </w:rPr>
        <w:t>в</w:t>
      </w:r>
      <w:r w:rsidRPr="000E7101">
        <w:rPr>
          <w:rFonts w:ascii="Times New Roman" w:hAnsi="Times New Roman" w:cs="Times New Roman"/>
          <w:sz w:val="20"/>
          <w:szCs w:val="20"/>
        </w:rPr>
        <w:t>ном капитале Общества по долгам участника Общества допускается только на основании решения суда при н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достаточности для покрытия долгов другого имущества участника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8. Управление Обществом. Решение участника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8.1. Высшим органом управления Общества является участник.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Руководство текущей деятельностью Общества осуществляет единоличный исполнительный орган - Д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ректор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8.2. Один раз в год, не ранее чем через два месяца и не позднее чем через четыре месяца после окончания финансового года, участник Общества принимает решение об утверждении годовых резул</w:t>
      </w:r>
      <w:r w:rsidRPr="000E7101">
        <w:rPr>
          <w:rFonts w:ascii="Times New Roman" w:hAnsi="Times New Roman" w:cs="Times New Roman"/>
          <w:sz w:val="20"/>
          <w:szCs w:val="20"/>
        </w:rPr>
        <w:t>ь</w:t>
      </w:r>
      <w:r w:rsidRPr="000E7101">
        <w:rPr>
          <w:rFonts w:ascii="Times New Roman" w:hAnsi="Times New Roman" w:cs="Times New Roman"/>
          <w:sz w:val="20"/>
          <w:szCs w:val="20"/>
        </w:rPr>
        <w:t xml:space="preserve">татов деятельности Общества.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Принимаемые помимо очередного решения являются внеочередными.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8.3. Исключительная компетенция участника Общества: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1) определение основных направлений деятельности Общества, а также принятие решения об участии в ассоциациях и других объединениях коммерческих организаций;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7101">
        <w:rPr>
          <w:rFonts w:ascii="Times New Roman" w:hAnsi="Times New Roman" w:cs="Times New Roman"/>
          <w:sz w:val="20"/>
          <w:szCs w:val="20"/>
        </w:rPr>
        <w:t>2) утверждение Устава Общества, внесение в него изменений или утверждение Устава Общества в новой редакции, принятие решения о том, что Общество в дальнейшем действует на основании тип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вого устава, либо о том, что Общество в дальнейшем не будет действовать на основании типового устава, изменение размера уста</w:t>
      </w:r>
      <w:r w:rsidRPr="000E7101">
        <w:rPr>
          <w:rFonts w:ascii="Times New Roman" w:hAnsi="Times New Roman" w:cs="Times New Roman"/>
          <w:sz w:val="20"/>
          <w:szCs w:val="20"/>
        </w:rPr>
        <w:t>в</w:t>
      </w:r>
      <w:r w:rsidRPr="000E7101">
        <w:rPr>
          <w:rFonts w:ascii="Times New Roman" w:hAnsi="Times New Roman" w:cs="Times New Roman"/>
          <w:sz w:val="20"/>
          <w:szCs w:val="20"/>
        </w:rPr>
        <w:t>ного капитала Общества, наименования Общества, места нахождения Общества;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3) избрание (назначение) Директора и досрочное прекращение его полномочий, установление размеров выплачиваемых ему вознаграждений и компенсаций, а также принятие решения о передаче полномочий директ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ра коммерческой организации или индивидуальному предпринимателю (управляющему), утверждение управл</w:t>
      </w:r>
      <w:r w:rsidRPr="000E7101">
        <w:rPr>
          <w:rFonts w:ascii="Times New Roman" w:hAnsi="Times New Roman" w:cs="Times New Roman"/>
          <w:sz w:val="20"/>
          <w:szCs w:val="20"/>
        </w:rPr>
        <w:t>я</w:t>
      </w:r>
      <w:r w:rsidRPr="000E7101">
        <w:rPr>
          <w:rFonts w:ascii="Times New Roman" w:hAnsi="Times New Roman" w:cs="Times New Roman"/>
          <w:sz w:val="20"/>
          <w:szCs w:val="20"/>
        </w:rPr>
        <w:t>ющего и условий договора с ним;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4) утверждение порядка и условий оплаты труда, отпуска директора;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5) утверждение годовых отчетов и годовых бухгалтерских балансов;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6) избрание и досрочное прекращение полномочий ревизионной комиссии (ревизора)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7) принятие решения о распределении чистой прибыли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8) согласование структуры и штатного расписания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9) принятие решения о размещении Обществом облигаций и иных эмиссионных ценных бумаг;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10) назначение аудиторской проверки, утверждение аудитора и определение размера оплаты его услуг;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11) принятие решения о реорганизации или ликвидации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12) назначение ликвидационной комиссии и утверждение ликвидационных балансов;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13) принятие решений о создании Обществом других юридических лиц, об участии Общества в других юридических лицах, о создании филиалов и представительств;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14) принятие решений о согласии на совершение Обществом сделки, в совершении которой имеется заи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 xml:space="preserve">тересованность согласно </w:t>
      </w:r>
      <w:hyperlink r:id="rId45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ст.45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от 08.02.1998 № 14-ФЗ «Об обществах с ограниченной о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ветственностью»;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15) принятие решений о согласии на совершение крупной сделки согласно </w:t>
      </w:r>
      <w:hyperlink r:id="rId46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ст.46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от 08.02.1998 № 14-ФЗ «Об обществах с ограниченной ответственностью»;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16) предъявление иска к Директору Общества о возмещении убытков, причиненных Обществу;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17) решение иных вопросов, предусмотренных законодательством Российской Федерации и настоящим Уставом.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Решение вопросов, отнесенных к исключительной компетенции участника, не может быть передано Д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ректору.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8.4. Внеочередные решения принимаются участником Общества по мере необходимости.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8.5. Решения участника Общества оформляются в письменном виде.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Решение участника Общества об увеличении уставного капитала подтверждается его подписью, подли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>ность которой должна быть засвидетельствована нотариусом.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>9. Директор Общества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9.1. Руководство текущей деятельностью Общества осуществляет Директор. Директор подотчетен учас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нику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9.2. Срок полномочий Директора составляет 1 (один) год. Директор может переизбираться (переназначат</w:t>
      </w:r>
      <w:r w:rsidRPr="000E7101">
        <w:rPr>
          <w:rFonts w:ascii="Times New Roman" w:hAnsi="Times New Roman" w:cs="Times New Roman"/>
          <w:sz w:val="20"/>
          <w:szCs w:val="20"/>
        </w:rPr>
        <w:t>ь</w:t>
      </w:r>
      <w:r w:rsidRPr="000E7101">
        <w:rPr>
          <w:rFonts w:ascii="Times New Roman" w:hAnsi="Times New Roman" w:cs="Times New Roman"/>
          <w:sz w:val="20"/>
          <w:szCs w:val="20"/>
        </w:rPr>
        <w:t>ся) неограниченное число раз.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Договор с Директором от имени Общества подписывается участником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lastRenderedPageBreak/>
        <w:t>9.3. Директор обязан в своей деятельности соблюдать требования действующего законодательства, рук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водствоваться требованиями настоящего Устава, решениями органов управления Общества, принятыми в рамках их компетенции, а также заключенными Обществом договорами и соглашениями, в том числе заключенным с Обществом трудовым договором.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9.4. Директор обязан действовать в интересах Общества добросовестно и разумно и нести отве</w:t>
      </w:r>
      <w:r w:rsidRPr="000E7101">
        <w:rPr>
          <w:rFonts w:ascii="Times New Roman" w:hAnsi="Times New Roman" w:cs="Times New Roman"/>
          <w:sz w:val="20"/>
          <w:szCs w:val="20"/>
        </w:rPr>
        <w:t>т</w:t>
      </w:r>
      <w:r w:rsidRPr="000E7101">
        <w:rPr>
          <w:rFonts w:ascii="Times New Roman" w:hAnsi="Times New Roman" w:cs="Times New Roman"/>
          <w:sz w:val="20"/>
          <w:szCs w:val="20"/>
        </w:rPr>
        <w:t>ственность за свои действия в соответствии с действующим законодательством.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9.5. Директор руководит текущей деятельностью Общества и решает все вопросы, которые не отнесены настоящим Уставом и </w:t>
      </w:r>
      <w:hyperlink r:id="rId47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к компетенции Участника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9.6. Директор Общества: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1) без доверенности действует от имени Общества, в том числе представляет его интересы и совершает сделки;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2) выдает доверенности на право представительства от имени Общества, в том числе доверенности с пр</w:t>
      </w:r>
      <w:r w:rsidRPr="000E7101">
        <w:rPr>
          <w:rFonts w:ascii="Times New Roman" w:hAnsi="Times New Roman" w:cs="Times New Roman"/>
          <w:sz w:val="20"/>
          <w:szCs w:val="20"/>
        </w:rPr>
        <w:t>а</w:t>
      </w:r>
      <w:r w:rsidRPr="000E7101">
        <w:rPr>
          <w:rFonts w:ascii="Times New Roman" w:hAnsi="Times New Roman" w:cs="Times New Roman"/>
          <w:sz w:val="20"/>
          <w:szCs w:val="20"/>
        </w:rPr>
        <w:t>вом передоверия;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3) издает приказы о назначении на должности работников Общества, об их переводе и увольнении, прим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няет меры поощрения и налагает дисциплинарные взыскания;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4) рассматривает текущие и перспективные планы работ;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5) обеспечивает выполнение планов деятельности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6) утверждает правила, процедуры и другие внутренние документы Общества, за исключением докуме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>тов, утверждение которых отнесено настоящим Уставом к компетенции Участника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7) определяет организационную структуру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8) обеспечивает выполнение решений Участника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9) распоряжается имуществом Общества в пределах, установленных Участником общества, настоящим Уставом и действующим законодательством;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10) после согласования утверждает структуру и штатное расписание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11) открывает расчетный, валютный и другие счета Общества в банках, заключает договоры и совершает иные сделки, выдает доверенности от имени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12) утверждает договорные тарифы на услуги и продукцию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13) организовывает ведение бухгалтерского учета и отчетности;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14) представляет на утверждение Участника Общества годовой отчет и баланс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15) осуществляет иные полномочия, не отнесенные Федеральным </w:t>
      </w:r>
      <w:hyperlink r:id="rId48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08.02.1998 № 14-ФЗ «Об о</w:t>
      </w:r>
      <w:r w:rsidRPr="000E7101">
        <w:rPr>
          <w:rFonts w:ascii="Times New Roman" w:hAnsi="Times New Roman" w:cs="Times New Roman"/>
          <w:sz w:val="20"/>
          <w:szCs w:val="20"/>
        </w:rPr>
        <w:t>б</w:t>
      </w:r>
      <w:r w:rsidRPr="000E7101">
        <w:rPr>
          <w:rFonts w:ascii="Times New Roman" w:hAnsi="Times New Roman" w:cs="Times New Roman"/>
          <w:sz w:val="20"/>
          <w:szCs w:val="20"/>
        </w:rPr>
        <w:t>ществах с ограниченной ответственностью».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9.4. Порядок деятельности Директора и принятия им решений устанавливаются внутренними д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кументами Общества, а также договором, заключенным между ним и Обществом.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>10. Порядок хранения документов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Порядок предоставления информации участнику Общества и другим лицам.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10.1. Организацию документооборота в Обществе осуществляет Директор. Директор и главный бухгалтер Общества несут личную ответственность за соблюдение порядка ведения, достоверность учета и отчетности.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bookmarkStart w:id="4" w:name="Par133"/>
      <w:bookmarkEnd w:id="4"/>
      <w:r w:rsidRPr="000E7101">
        <w:rPr>
          <w:rFonts w:ascii="Times New Roman" w:hAnsi="Times New Roman" w:cs="Times New Roman"/>
          <w:sz w:val="20"/>
          <w:szCs w:val="20"/>
        </w:rPr>
        <w:t>10.2. По месту нахождения Общество хранит следующие документы: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решение об учреждении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Устав Общества, утвержденный учредителем (участником) Общества, а также внесенные в устав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 и зарегистрированные в установленном порядке изменения и дополнения;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- решения участника Общества о создании Общества и об утверждении денежной оценки </w:t>
      </w:r>
      <w:proofErr w:type="spellStart"/>
      <w:r w:rsidRPr="000E7101">
        <w:rPr>
          <w:rFonts w:ascii="Times New Roman" w:hAnsi="Times New Roman" w:cs="Times New Roman"/>
          <w:sz w:val="20"/>
          <w:szCs w:val="20"/>
        </w:rPr>
        <w:t>неденежных</w:t>
      </w:r>
      <w:proofErr w:type="spellEnd"/>
      <w:r w:rsidRPr="000E7101">
        <w:rPr>
          <w:rFonts w:ascii="Times New Roman" w:hAnsi="Times New Roman" w:cs="Times New Roman"/>
          <w:sz w:val="20"/>
          <w:szCs w:val="20"/>
        </w:rPr>
        <w:t xml:space="preserve"> вкладов в уставный капитал Общества, а также иные решения, связанные с созданием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документ, подтверждающий государственную регистрацию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внутренние документы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положения о филиалах и представительствах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решение о выпуске (дополнительном выпуске) ценных бумаг, изменения в решение о выпуске (дополн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тельном выпуске) ценных бумаг, отчет об итогах выпуска (дополнительного выпуска) ценных бумаг, уведомл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ние об итогах выпуска (дополнительного выпуска) ценных бумаг;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списки аффилированных лиц Общества;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заключения ревизионной комиссии (ревизора) общества, аудитора, государственных и муниципальных органов финансового контроля;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судебные решения по спорам, связанным с созданием Общества, управлением им или участием в нем, а также судебные акты по таким спорам, в том числе определения о возбуждении арбитражным судом произво</w:t>
      </w:r>
      <w:r w:rsidRPr="000E7101">
        <w:rPr>
          <w:rFonts w:ascii="Times New Roman" w:hAnsi="Times New Roman" w:cs="Times New Roman"/>
          <w:sz w:val="20"/>
          <w:szCs w:val="20"/>
        </w:rPr>
        <w:t>д</w:t>
      </w:r>
      <w:r w:rsidRPr="000E7101">
        <w:rPr>
          <w:rFonts w:ascii="Times New Roman" w:hAnsi="Times New Roman" w:cs="Times New Roman"/>
          <w:sz w:val="20"/>
          <w:szCs w:val="20"/>
        </w:rPr>
        <w:lastRenderedPageBreak/>
        <w:t>ства по делу и принятии искового заявления либо заявления об изменении основания или предмета ранее зая</w:t>
      </w:r>
      <w:r w:rsidRPr="000E7101">
        <w:rPr>
          <w:rFonts w:ascii="Times New Roman" w:hAnsi="Times New Roman" w:cs="Times New Roman"/>
          <w:sz w:val="20"/>
          <w:szCs w:val="20"/>
        </w:rPr>
        <w:t>в</w:t>
      </w:r>
      <w:r w:rsidRPr="000E7101">
        <w:rPr>
          <w:rFonts w:ascii="Times New Roman" w:hAnsi="Times New Roman" w:cs="Times New Roman"/>
          <w:sz w:val="20"/>
          <w:szCs w:val="20"/>
        </w:rPr>
        <w:t>ленного иска;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договоры (односторонние сделки), являющиеся крупными сделками и (или) сделками, в совершении к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торых имеется заинтересованность;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иные документы, предусмотренные федеральными законами и иными нормативными правов</w:t>
      </w:r>
      <w:r w:rsidRPr="000E7101">
        <w:rPr>
          <w:rFonts w:ascii="Times New Roman" w:hAnsi="Times New Roman" w:cs="Times New Roman"/>
          <w:sz w:val="20"/>
          <w:szCs w:val="20"/>
        </w:rPr>
        <w:t>ы</w:t>
      </w:r>
      <w:r w:rsidRPr="000E7101">
        <w:rPr>
          <w:rFonts w:ascii="Times New Roman" w:hAnsi="Times New Roman" w:cs="Times New Roman"/>
          <w:sz w:val="20"/>
          <w:szCs w:val="20"/>
        </w:rPr>
        <w:t>ми актами Российской Федерации, Уставом Общества, внутренними документами Общества, решениями участника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 и Генерального директора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10.3. Перечисленные в </w:t>
      </w:r>
      <w:hyperlink r:id="rId49" w:anchor="Par133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п.10.2</w:t>
        </w:r>
      </w:hyperlink>
      <w:r w:rsidRPr="000E7101">
        <w:rPr>
          <w:rFonts w:ascii="Times New Roman" w:hAnsi="Times New Roman" w:cs="Times New Roman"/>
          <w:sz w:val="20"/>
          <w:szCs w:val="20"/>
        </w:rPr>
        <w:t>. настоящего Устава документы должны быть доступны для ознакомления участнику Общества, а также другим заинтересованным лицам в рабочее время.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10.4. Общество ведет список участников Общества с указанием сведений об участнике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ства, размере его доли в уставном капитале Общества и ее оплате, а также о размере долей, принадл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жащих Обществу, датах их перехода к Обществу или приобретения Обществом.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10.5. </w:t>
      </w:r>
      <w:proofErr w:type="gramStart"/>
      <w:r w:rsidRPr="000E7101">
        <w:rPr>
          <w:rFonts w:ascii="Times New Roman" w:hAnsi="Times New Roman" w:cs="Times New Roman"/>
          <w:sz w:val="20"/>
          <w:szCs w:val="20"/>
        </w:rPr>
        <w:t>Лицо, осуществляющее функции единоличного исполнительного органа Общества, обеспечивает с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ответствие сведений об участниках Общества и о принадлежащих им долях или частях долей в уставном капит</w:t>
      </w:r>
      <w:r w:rsidRPr="000E7101">
        <w:rPr>
          <w:rFonts w:ascii="Times New Roman" w:hAnsi="Times New Roman" w:cs="Times New Roman"/>
          <w:sz w:val="20"/>
          <w:szCs w:val="20"/>
        </w:rPr>
        <w:t>а</w:t>
      </w:r>
      <w:r w:rsidRPr="000E7101">
        <w:rPr>
          <w:rFonts w:ascii="Times New Roman" w:hAnsi="Times New Roman" w:cs="Times New Roman"/>
          <w:sz w:val="20"/>
          <w:szCs w:val="20"/>
        </w:rPr>
        <w:t>ле Общества, о долях или частях долей, принадлежащих Обществу, сведениям, содержащимся в Едином госуда</w:t>
      </w:r>
      <w:r w:rsidRPr="000E7101">
        <w:rPr>
          <w:rFonts w:ascii="Times New Roman" w:hAnsi="Times New Roman" w:cs="Times New Roman"/>
          <w:sz w:val="20"/>
          <w:szCs w:val="20"/>
        </w:rPr>
        <w:t>р</w:t>
      </w:r>
      <w:r w:rsidRPr="000E7101">
        <w:rPr>
          <w:rFonts w:ascii="Times New Roman" w:hAnsi="Times New Roman" w:cs="Times New Roman"/>
          <w:sz w:val="20"/>
          <w:szCs w:val="20"/>
        </w:rPr>
        <w:t>ственном реестре юридических лиц, и нотариально удостоверенным сделкам по переходу долей в уставном кап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тале Общества, о которых стало известно Обществу.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11. Распределение прибыли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11.1. Единственный участник вправе ежеквартально, раз в полгода или раз в год принимать решение о распределении чистой прибыли Общества.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11.2. Общество не вправе принимать решение о распределении своей прибыли и не вправе выплачивать участнику прибыль, решение о распределении которой было принято, в случаях: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7101">
        <w:rPr>
          <w:rFonts w:ascii="Times New Roman" w:hAnsi="Times New Roman" w:cs="Times New Roman"/>
          <w:sz w:val="20"/>
          <w:szCs w:val="20"/>
        </w:rPr>
        <w:t>- если на момент выплаты Общество отвечает признакам несостоятельности (банкротства) в с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 xml:space="preserve">ответствии с Федеральным </w:t>
      </w:r>
      <w:hyperlink r:id="rId50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26.10.2002 № 127-ФЗ «О несостоятельности (банкротстве)» или если указанные пр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знаки появятся у Общества в результате выплаты;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если на момент выплаты стоимость чистых активов Общества меньше его уставного капитала и резер</w:t>
      </w:r>
      <w:r w:rsidRPr="000E7101">
        <w:rPr>
          <w:rFonts w:ascii="Times New Roman" w:hAnsi="Times New Roman" w:cs="Times New Roman"/>
          <w:sz w:val="20"/>
          <w:szCs w:val="20"/>
        </w:rPr>
        <w:t>в</w:t>
      </w:r>
      <w:r w:rsidRPr="000E7101">
        <w:rPr>
          <w:rFonts w:ascii="Times New Roman" w:hAnsi="Times New Roman" w:cs="Times New Roman"/>
          <w:sz w:val="20"/>
          <w:szCs w:val="20"/>
        </w:rPr>
        <w:t>ного фонда или станет меньше их размера в результате выплаты;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в иных случаях, предусмотренных федеральными законами.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11.3. Срок выплаты части распределенной прибыли составляет шестьдесят дней со дня принятия решения о распределении прибыли.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11.4. Общество не вправе выплачивать участнику Общества прибыль, решение о распределении которой принято: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0E7101">
        <w:rPr>
          <w:rFonts w:ascii="Times New Roman" w:hAnsi="Times New Roman" w:cs="Times New Roman"/>
          <w:sz w:val="20"/>
          <w:szCs w:val="20"/>
        </w:rPr>
        <w:t>- если на момент выплаты Общество отвечает признакам несостоятельности (банкротства) в с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 xml:space="preserve">ответствии с Федеральным </w:t>
      </w:r>
      <w:hyperlink r:id="rId51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законом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от 26.10.2002 № 127-ФЗ «О несостоятельности (банкротстве)» или если указанные пр</w:t>
      </w:r>
      <w:r w:rsidRPr="000E7101">
        <w:rPr>
          <w:rFonts w:ascii="Times New Roman" w:hAnsi="Times New Roman" w:cs="Times New Roman"/>
          <w:sz w:val="20"/>
          <w:szCs w:val="20"/>
        </w:rPr>
        <w:t>и</w:t>
      </w:r>
      <w:r w:rsidRPr="000E7101">
        <w:rPr>
          <w:rFonts w:ascii="Times New Roman" w:hAnsi="Times New Roman" w:cs="Times New Roman"/>
          <w:sz w:val="20"/>
          <w:szCs w:val="20"/>
        </w:rPr>
        <w:t>знаки появятся у Общества в результате выплаты;</w:t>
      </w:r>
      <w:proofErr w:type="gramEnd"/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если на момент выплаты стоимость чистых активов Общества меньше его уставного капитала и резер</w:t>
      </w:r>
      <w:r w:rsidRPr="000E7101">
        <w:rPr>
          <w:rFonts w:ascii="Times New Roman" w:hAnsi="Times New Roman" w:cs="Times New Roman"/>
          <w:sz w:val="20"/>
          <w:szCs w:val="20"/>
        </w:rPr>
        <w:t>в</w:t>
      </w:r>
      <w:r w:rsidRPr="000E7101">
        <w:rPr>
          <w:rFonts w:ascii="Times New Roman" w:hAnsi="Times New Roman" w:cs="Times New Roman"/>
          <w:sz w:val="20"/>
          <w:szCs w:val="20"/>
        </w:rPr>
        <w:t>ного фонда или станет меньше их размера в результате выплаты;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- в иных случаях, предусмотренных федеральными законами.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По прекращении указанных в настоящем пункте обстоятельств Общество обязано выплатить участнику Общества прибыль, решение о распределении которой принято.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5A51D6" w:rsidRPr="000E7101" w:rsidRDefault="005A51D6" w:rsidP="000E7101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sz w:val="20"/>
          <w:szCs w:val="20"/>
        </w:rPr>
      </w:pPr>
      <w:r w:rsidRPr="000E7101">
        <w:rPr>
          <w:rFonts w:ascii="Times New Roman" w:hAnsi="Times New Roman" w:cs="Times New Roman"/>
          <w:b/>
          <w:sz w:val="20"/>
          <w:szCs w:val="20"/>
        </w:rPr>
        <w:t xml:space="preserve">12. Реорганизация и ликвидация 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12.1. Общество может быть добровольно реорганизовано в порядке, предусмотренном </w:t>
      </w:r>
      <w:hyperlink r:id="rId52" w:history="1">
        <w:proofErr w:type="spellStart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ст.ст</w:t>
        </w:r>
        <w:proofErr w:type="spellEnd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 51</w:t>
        </w:r>
      </w:hyperlink>
      <w:r w:rsidRPr="000E7101">
        <w:rPr>
          <w:rFonts w:ascii="Times New Roman" w:hAnsi="Times New Roman" w:cs="Times New Roman"/>
          <w:sz w:val="20"/>
          <w:szCs w:val="20"/>
        </w:rPr>
        <w:t>-</w:t>
      </w:r>
      <w:hyperlink r:id="rId53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56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рального закона от 08.02.1998 № 14-ФЗ «Об обществах с ограниченной ответственностью».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Другие основания и порядок реорганизации Общества определяются </w:t>
      </w:r>
      <w:hyperlink r:id="rId54" w:history="1">
        <w:proofErr w:type="spellStart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ст.ст</w:t>
        </w:r>
        <w:proofErr w:type="spellEnd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 57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- </w:t>
      </w:r>
      <w:hyperlink r:id="rId55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60</w:t>
        </w:r>
      </w:hyperlink>
      <w:r w:rsidRPr="000E7101">
        <w:rPr>
          <w:rFonts w:ascii="Times New Roman" w:hAnsi="Times New Roman" w:cs="Times New Roman"/>
          <w:sz w:val="20"/>
          <w:szCs w:val="20"/>
        </w:rPr>
        <w:t>, ст.</w:t>
      </w:r>
      <w:hyperlink r:id="rId56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92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Гражданского к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t>декса Российской Федерации и иными федеральными законами.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 xml:space="preserve">12.2. Общество может быть ликвидировано добровольно в порядке, установленном </w:t>
      </w:r>
      <w:hyperlink r:id="rId57" w:history="1">
        <w:proofErr w:type="spellStart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ст.ст</w:t>
        </w:r>
        <w:proofErr w:type="spellEnd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 61</w:t>
        </w:r>
      </w:hyperlink>
      <w:r w:rsidRPr="000E7101">
        <w:rPr>
          <w:rFonts w:ascii="Times New Roman" w:hAnsi="Times New Roman" w:cs="Times New Roman"/>
          <w:sz w:val="20"/>
          <w:szCs w:val="20"/>
        </w:rPr>
        <w:t>-</w:t>
      </w:r>
      <w:hyperlink r:id="rId58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64</w:t>
        </w:r>
      </w:hyperlink>
      <w:r w:rsidRPr="000E7101">
        <w:rPr>
          <w:rFonts w:ascii="Times New Roman" w:hAnsi="Times New Roman" w:cs="Times New Roman"/>
          <w:sz w:val="20"/>
          <w:szCs w:val="20"/>
        </w:rPr>
        <w:t>, ст.</w:t>
      </w:r>
      <w:hyperlink r:id="rId59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92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Гражданского кодекса Российской Федерации, с учетом требований </w:t>
      </w:r>
      <w:hyperlink r:id="rId60" w:history="1">
        <w:proofErr w:type="spellStart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ст.ст</w:t>
        </w:r>
        <w:proofErr w:type="spellEnd"/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. 57</w:t>
        </w:r>
      </w:hyperlink>
      <w:r w:rsidRPr="000E7101">
        <w:rPr>
          <w:rFonts w:ascii="Times New Roman" w:hAnsi="Times New Roman" w:cs="Times New Roman"/>
          <w:sz w:val="20"/>
          <w:szCs w:val="20"/>
        </w:rPr>
        <w:t>-</w:t>
      </w:r>
      <w:hyperlink r:id="rId61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58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Федерального закона от 08.02.1998 № 14-ФЗ «Об обществах с ограниченной ответственностью».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12.3. Общество может быть ликвидировано по решению суда по основаниям, предусмотренным Гражда</w:t>
      </w:r>
      <w:r w:rsidRPr="000E7101">
        <w:rPr>
          <w:rFonts w:ascii="Times New Roman" w:hAnsi="Times New Roman" w:cs="Times New Roman"/>
          <w:sz w:val="20"/>
          <w:szCs w:val="20"/>
        </w:rPr>
        <w:t>н</w:t>
      </w:r>
      <w:r w:rsidRPr="000E7101">
        <w:rPr>
          <w:rFonts w:ascii="Times New Roman" w:hAnsi="Times New Roman" w:cs="Times New Roman"/>
          <w:sz w:val="20"/>
          <w:szCs w:val="20"/>
        </w:rPr>
        <w:t xml:space="preserve">ским </w:t>
      </w:r>
      <w:hyperlink r:id="rId62" w:history="1">
        <w:r w:rsidRPr="000E7101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кодексом</w:t>
        </w:r>
      </w:hyperlink>
      <w:r w:rsidRPr="000E7101">
        <w:rPr>
          <w:rFonts w:ascii="Times New Roman" w:hAnsi="Times New Roman" w:cs="Times New Roman"/>
          <w:sz w:val="20"/>
          <w:szCs w:val="20"/>
        </w:rPr>
        <w:t xml:space="preserve"> Российской Федерации и другим действующим законодательством Российской Федерации.</w:t>
      </w:r>
    </w:p>
    <w:p w:rsidR="005A51D6" w:rsidRPr="000E7101" w:rsidRDefault="005A51D6" w:rsidP="000E7101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0E7101">
        <w:rPr>
          <w:rFonts w:ascii="Times New Roman" w:hAnsi="Times New Roman" w:cs="Times New Roman"/>
          <w:sz w:val="20"/>
          <w:szCs w:val="20"/>
        </w:rPr>
        <w:t>12.4. При отсутствии правопреемника документы постоянного хранения, документы по личному составу (приказы, личные дела, лицевые счета и т.п.) передаются на хранение в архив Администрации Новомичуринск</w:t>
      </w:r>
      <w:r w:rsidRPr="000E7101">
        <w:rPr>
          <w:rFonts w:ascii="Times New Roman" w:hAnsi="Times New Roman" w:cs="Times New Roman"/>
          <w:sz w:val="20"/>
          <w:szCs w:val="20"/>
        </w:rPr>
        <w:t>о</w:t>
      </w:r>
      <w:r w:rsidRPr="000E7101">
        <w:rPr>
          <w:rFonts w:ascii="Times New Roman" w:hAnsi="Times New Roman" w:cs="Times New Roman"/>
          <w:sz w:val="20"/>
          <w:szCs w:val="20"/>
        </w:rPr>
        <w:lastRenderedPageBreak/>
        <w:t>го городского поселения. Передача и упорядочение документов осуществляются силами и за счет средств Общ</w:t>
      </w:r>
      <w:r w:rsidRPr="000E7101">
        <w:rPr>
          <w:rFonts w:ascii="Times New Roman" w:hAnsi="Times New Roman" w:cs="Times New Roman"/>
          <w:sz w:val="20"/>
          <w:szCs w:val="20"/>
        </w:rPr>
        <w:t>е</w:t>
      </w:r>
      <w:r w:rsidRPr="000E7101">
        <w:rPr>
          <w:rFonts w:ascii="Times New Roman" w:hAnsi="Times New Roman" w:cs="Times New Roman"/>
          <w:sz w:val="20"/>
          <w:szCs w:val="20"/>
        </w:rPr>
        <w:t>ства в соответствии с требованиями архивных органов.</w:t>
      </w: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711473" w:rsidRDefault="00355353" w:rsidP="000E7101">
      <w:pPr>
        <w:spacing w:after="0"/>
        <w:rPr>
          <w:rFonts w:ascii="Times New Roman" w:hAnsi="Times New Roman" w:cs="Times New Roman"/>
          <w:sz w:val="20"/>
          <w:szCs w:val="20"/>
          <w:lang w:eastAsia="ru-RU"/>
        </w:rPr>
      </w:pPr>
    </w:p>
    <w:p w:rsidR="00711473" w:rsidRPr="00711473" w:rsidRDefault="00711473" w:rsidP="00711473">
      <w:pPr>
        <w:spacing w:after="0"/>
        <w:ind w:right="-1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23.04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21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11473">
        <w:rPr>
          <w:rFonts w:ascii="Times New Roman" w:hAnsi="Times New Roman" w:cs="Times New Roman"/>
          <w:b/>
          <w:sz w:val="20"/>
          <w:szCs w:val="20"/>
        </w:rPr>
        <w:t>Об установл</w:t>
      </w:r>
      <w:r w:rsidRPr="00711473">
        <w:rPr>
          <w:rFonts w:ascii="Times New Roman" w:hAnsi="Times New Roman" w:cs="Times New Roman"/>
          <w:b/>
          <w:sz w:val="20"/>
          <w:szCs w:val="20"/>
        </w:rPr>
        <w:t>е</w:t>
      </w:r>
      <w:r w:rsidRPr="00711473">
        <w:rPr>
          <w:rFonts w:ascii="Times New Roman" w:hAnsi="Times New Roman" w:cs="Times New Roman"/>
          <w:b/>
          <w:sz w:val="20"/>
          <w:szCs w:val="20"/>
        </w:rPr>
        <w:t>нии дополнительных оснований признания безнадежной к взысканию задолженности в части сумм мес</w:t>
      </w:r>
      <w:r w:rsidRPr="00711473">
        <w:rPr>
          <w:rFonts w:ascii="Times New Roman" w:hAnsi="Times New Roman" w:cs="Times New Roman"/>
          <w:b/>
          <w:sz w:val="20"/>
          <w:szCs w:val="20"/>
        </w:rPr>
        <w:t>т</w:t>
      </w:r>
      <w:r w:rsidRPr="00711473">
        <w:rPr>
          <w:rFonts w:ascii="Times New Roman" w:hAnsi="Times New Roman" w:cs="Times New Roman"/>
          <w:b/>
          <w:sz w:val="20"/>
          <w:szCs w:val="20"/>
        </w:rPr>
        <w:t>ных налогов, установленных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1473">
        <w:rPr>
          <w:rFonts w:ascii="Times New Roman" w:hAnsi="Times New Roman" w:cs="Times New Roman"/>
          <w:b/>
          <w:sz w:val="20"/>
          <w:szCs w:val="20"/>
        </w:rPr>
        <w:t xml:space="preserve">на территории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Пронского муниципального района Рязанской области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В соответствии с </w:t>
      </w:r>
      <w:hyperlink r:id="rId63" w:history="1">
        <w:r w:rsidRPr="00711473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пунктом 3 статьи 59</w:t>
        </w:r>
      </w:hyperlink>
      <w:r w:rsidRPr="00711473">
        <w:rPr>
          <w:rFonts w:ascii="Times New Roman" w:hAnsi="Times New Roman" w:cs="Times New Roman"/>
          <w:sz w:val="20"/>
          <w:szCs w:val="20"/>
        </w:rPr>
        <w:t xml:space="preserve"> части первой Налогового кодекса Российской Федерации, руково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 xml:space="preserve">ствуясь </w:t>
      </w:r>
      <w:hyperlink r:id="rId64" w:history="1">
        <w:r w:rsidRPr="00711473">
          <w:rPr>
            <w:rStyle w:val="ad"/>
            <w:rFonts w:ascii="Times New Roman" w:hAnsi="Times New Roman" w:cs="Times New Roman"/>
            <w:color w:val="auto"/>
            <w:sz w:val="20"/>
            <w:szCs w:val="20"/>
          </w:rPr>
          <w:t>Уставом</w:t>
        </w:r>
      </w:hyperlink>
      <w:r w:rsidRPr="00711473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</w:t>
      </w:r>
      <w:r w:rsidRPr="00711473">
        <w:rPr>
          <w:rFonts w:ascii="Times New Roman" w:hAnsi="Times New Roman" w:cs="Times New Roman"/>
          <w:sz w:val="20"/>
          <w:szCs w:val="20"/>
        </w:rPr>
        <w:t>ь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ного района, рассмотрев протест прокуратуры Пронского района Рязанской области от 15.03.2024 № 18/2024, </w:t>
      </w:r>
      <w:r w:rsidRPr="00711473">
        <w:rPr>
          <w:rFonts w:ascii="Times New Roman" w:hAnsi="Times New Roman" w:cs="Times New Roman"/>
          <w:bCs/>
          <w:sz w:val="20"/>
          <w:szCs w:val="20"/>
        </w:rPr>
        <w:t>Совет депутатов Новомичуринского городского поселения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1473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711473" w:rsidRPr="00711473" w:rsidRDefault="00711473" w:rsidP="00711473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1. Установить дополнительные основания признания безнадежной к взысканию задолженности в части сумм местных налогов, установленных на территории Новомичуринского городского поселения, согласно пр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 xml:space="preserve">ложению к настоящему решению. 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2.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Признать утратившим силу решение Совета депутатов Новомичуринского городского поселения от 27.02.2018 № 15 «Об установлении дополнительного основания признания безнадежными к взысканию и спис</w:t>
      </w:r>
      <w:r w:rsidRPr="00711473">
        <w:rPr>
          <w:rFonts w:ascii="Times New Roman" w:hAnsi="Times New Roman" w:cs="Times New Roman"/>
          <w:sz w:val="20"/>
          <w:szCs w:val="20"/>
        </w:rPr>
        <w:t>а</w:t>
      </w:r>
      <w:r w:rsidRPr="00711473">
        <w:rPr>
          <w:rFonts w:ascii="Times New Roman" w:hAnsi="Times New Roman" w:cs="Times New Roman"/>
          <w:sz w:val="20"/>
          <w:szCs w:val="20"/>
        </w:rPr>
        <w:t>нию недоимки, задолженности по пеням, штрафам по местным налогам и сборам и перечня документов, по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 xml:space="preserve">тверждающих обстоятельства признания безнадежными к взысканию недоимки, задолженности по пеням и штрафам». </w:t>
      </w:r>
      <w:proofErr w:type="gramEnd"/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3. Опубликовать настоящее решение в информационном бюллетене «Муниципальный вестник» и на оф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 xml:space="preserve">циальном сайте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в сети Интернет.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4. Направить настоящее решение в администрацию Новомичуринского городского поселения.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5. Копию решения направить в прокуратуру Пронского района.</w:t>
      </w:r>
    </w:p>
    <w:p w:rsidR="00711473" w:rsidRPr="00711473" w:rsidRDefault="00711473" w:rsidP="00711473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711473">
        <w:rPr>
          <w:rFonts w:ascii="Times New Roman" w:hAnsi="Times New Roman"/>
          <w:sz w:val="20"/>
          <w:szCs w:val="20"/>
        </w:rPr>
        <w:t>6. Настоящее решение вступает в силу после его официального опубликования (обнар</w:t>
      </w:r>
      <w:r w:rsidRPr="00711473">
        <w:rPr>
          <w:rFonts w:ascii="Times New Roman" w:hAnsi="Times New Roman"/>
          <w:sz w:val="20"/>
          <w:szCs w:val="20"/>
        </w:rPr>
        <w:t>о</w:t>
      </w:r>
      <w:r w:rsidRPr="00711473">
        <w:rPr>
          <w:rFonts w:ascii="Times New Roman" w:hAnsi="Times New Roman"/>
          <w:sz w:val="20"/>
          <w:szCs w:val="20"/>
        </w:rPr>
        <w:t>дования).</w:t>
      </w:r>
    </w:p>
    <w:p w:rsidR="00711473" w:rsidRPr="00711473" w:rsidRDefault="00711473" w:rsidP="00711473">
      <w:pPr>
        <w:ind w:firstLine="567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711473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711473" w:rsidRPr="00711473" w:rsidRDefault="00711473" w:rsidP="00711473">
      <w:pPr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11473" w:rsidRPr="00711473" w:rsidRDefault="00711473" w:rsidP="00711473">
      <w:pPr>
        <w:spacing w:before="168" w:after="0" w:line="28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Приложение </w:t>
      </w:r>
    </w:p>
    <w:p w:rsidR="00711473" w:rsidRPr="00711473" w:rsidRDefault="00711473" w:rsidP="00711473">
      <w:pPr>
        <w:spacing w:after="0" w:line="28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к решению Совета депутатов </w:t>
      </w:r>
    </w:p>
    <w:p w:rsidR="00711473" w:rsidRPr="00711473" w:rsidRDefault="00711473" w:rsidP="00711473">
      <w:pPr>
        <w:spacing w:after="0" w:line="28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Новомичуринского городского поселения </w:t>
      </w:r>
    </w:p>
    <w:p w:rsidR="00711473" w:rsidRPr="00711473" w:rsidRDefault="00711473" w:rsidP="00711473">
      <w:pPr>
        <w:spacing w:after="0" w:line="288" w:lineRule="atLeast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от 23.04.2024 года № 21 </w:t>
      </w:r>
    </w:p>
    <w:p w:rsidR="00711473" w:rsidRPr="00711473" w:rsidRDefault="00711473" w:rsidP="00711473">
      <w:pPr>
        <w:spacing w:after="0" w:line="288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711473" w:rsidRPr="00711473" w:rsidRDefault="00711473" w:rsidP="00711473">
      <w:pPr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 xml:space="preserve">Дополнительные основания признания </w:t>
      </w:r>
      <w:proofErr w:type="gramStart"/>
      <w:r w:rsidRPr="00711473">
        <w:rPr>
          <w:rFonts w:ascii="Times New Roman" w:hAnsi="Times New Roman" w:cs="Times New Roman"/>
          <w:b/>
          <w:sz w:val="20"/>
          <w:szCs w:val="20"/>
        </w:rPr>
        <w:t>безнадежной</w:t>
      </w:r>
      <w:proofErr w:type="gram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к взысканию 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>задолженности в части сумм местных налогов, установленных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 xml:space="preserve">на территории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11473">
        <w:rPr>
          <w:rFonts w:ascii="Times New Roman" w:hAnsi="Times New Roman" w:cs="Times New Roman"/>
          <w:b/>
          <w:sz w:val="20"/>
          <w:szCs w:val="20"/>
        </w:rPr>
        <w:t>городское</w:t>
      </w:r>
      <w:proofErr w:type="gram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>поселение Пронского муниципального района Рязанской области</w:t>
      </w:r>
    </w:p>
    <w:p w:rsidR="00711473" w:rsidRPr="00711473" w:rsidRDefault="00711473" w:rsidP="00711473">
      <w:pPr>
        <w:spacing w:after="0"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  </w:t>
      </w:r>
    </w:p>
    <w:p w:rsidR="00711473" w:rsidRPr="00711473" w:rsidRDefault="00711473" w:rsidP="00711473">
      <w:pPr>
        <w:spacing w:after="0"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1. Установить, что признается безнадежной к взысканию и подлежит к списанию задолженность в части сумм местных налогов, установленных на территории Новомичуринского городского посел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ния по следующим дополнительным основаниям: </w:t>
      </w:r>
    </w:p>
    <w:p w:rsidR="00711473" w:rsidRPr="00711473" w:rsidRDefault="00711473" w:rsidP="00711473">
      <w:pPr>
        <w:spacing w:before="168"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1.1.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Задолженность умершего физического лица, либо объявленного умершим в порядке, установленном гражданским процессуальным законодательством Российской Федерации, наследники к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торого не вступили в право наследования в установленный гражданским законодательством Росси</w:t>
      </w:r>
      <w:r w:rsidRPr="00711473">
        <w:rPr>
          <w:rFonts w:ascii="Times New Roman" w:hAnsi="Times New Roman" w:cs="Times New Roman"/>
          <w:sz w:val="20"/>
          <w:szCs w:val="20"/>
        </w:rPr>
        <w:t>й</w:t>
      </w:r>
      <w:r w:rsidRPr="00711473">
        <w:rPr>
          <w:rFonts w:ascii="Times New Roman" w:hAnsi="Times New Roman" w:cs="Times New Roman"/>
          <w:sz w:val="20"/>
          <w:szCs w:val="20"/>
        </w:rPr>
        <w:t xml:space="preserve">ской Федерации срок, при этом с даты смерти истекло три года; </w:t>
      </w:r>
      <w:proofErr w:type="gramEnd"/>
    </w:p>
    <w:p w:rsidR="00711473" w:rsidRPr="00711473" w:rsidRDefault="00711473" w:rsidP="00711473">
      <w:pPr>
        <w:spacing w:after="0"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lastRenderedPageBreak/>
        <w:t xml:space="preserve">1.2.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Задолженность юридических и физических лиц по местным налогам, с момента образования которой прошло боле трех лет и принудительное взыскание которой по исполнительным документам невозможно по о</w:t>
      </w:r>
      <w:r w:rsidRPr="00711473">
        <w:rPr>
          <w:rFonts w:ascii="Times New Roman" w:hAnsi="Times New Roman" w:cs="Times New Roman"/>
          <w:sz w:val="20"/>
          <w:szCs w:val="20"/>
        </w:rPr>
        <w:t>с</w:t>
      </w:r>
      <w:r w:rsidRPr="00711473">
        <w:rPr>
          <w:rFonts w:ascii="Times New Roman" w:hAnsi="Times New Roman" w:cs="Times New Roman"/>
          <w:sz w:val="20"/>
          <w:szCs w:val="20"/>
        </w:rPr>
        <w:t>нованиям, предусмотренным пунктами 3 и 4 части 1 статьи 46 Федерального закона от 02.10.2007 № 229-ФЗ «Об исполнительном производстве»;</w:t>
      </w:r>
      <w:proofErr w:type="gramEnd"/>
    </w:p>
    <w:p w:rsidR="00711473" w:rsidRPr="00711473" w:rsidRDefault="00711473" w:rsidP="00711473">
      <w:pPr>
        <w:spacing w:after="0"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1.3 Задолженность физического лица по местным налогам в сумме, не превышающей 100 рублей, срок взыскания которой в судебном порядке истек.</w:t>
      </w:r>
    </w:p>
    <w:p w:rsidR="00711473" w:rsidRPr="00711473" w:rsidRDefault="00711473" w:rsidP="00711473">
      <w:pPr>
        <w:spacing w:line="288" w:lineRule="atLeast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2.   Решение о признании задолженности безнадежной к взысканию и ее списании принимается руковод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 xml:space="preserve">телем (заместителем руководителя) налогового органа. </w:t>
      </w:r>
    </w:p>
    <w:p w:rsidR="00711473" w:rsidRPr="00711473" w:rsidRDefault="00711473" w:rsidP="00711473">
      <w:pPr>
        <w:spacing w:after="0"/>
        <w:rPr>
          <w:rFonts w:ascii="Times New Roman" w:eastAsia="Calibri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23.04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22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711473">
        <w:rPr>
          <w:rFonts w:ascii="Times New Roman" w:hAnsi="Times New Roman" w:cs="Times New Roman"/>
          <w:b/>
          <w:sz w:val="20"/>
          <w:szCs w:val="20"/>
        </w:rPr>
        <w:t xml:space="preserve">О назначении публичных слушаний, общественных обсуждений по отчету </w:t>
      </w:r>
      <w:r w:rsidRPr="00711473">
        <w:rPr>
          <w:rFonts w:ascii="Times New Roman" w:hAnsi="Times New Roman" w:cs="Times New Roman"/>
          <w:b/>
          <w:bCs/>
          <w:sz w:val="20"/>
          <w:szCs w:val="20"/>
        </w:rPr>
        <w:t xml:space="preserve">администрации </w:t>
      </w:r>
      <w:r w:rsidRPr="00711473">
        <w:rPr>
          <w:rFonts w:ascii="Times New Roman" w:hAnsi="Times New Roman" w:cs="Times New Roman"/>
          <w:b/>
          <w:sz w:val="20"/>
          <w:szCs w:val="20"/>
        </w:rPr>
        <w:t xml:space="preserve">муниципального образования - </w:t>
      </w:r>
      <w:proofErr w:type="spellStart"/>
      <w:r w:rsidRPr="0071147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городское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711473">
        <w:rPr>
          <w:rFonts w:ascii="Times New Roman" w:hAnsi="Times New Roman" w:cs="Times New Roman"/>
          <w:b/>
          <w:sz w:val="20"/>
          <w:szCs w:val="20"/>
        </w:rPr>
        <w:t xml:space="preserve"> поселение</w:t>
      </w:r>
      <w:r w:rsidRPr="00711473">
        <w:rPr>
          <w:rFonts w:ascii="Times New Roman" w:hAnsi="Times New Roman" w:cs="Times New Roman"/>
          <w:sz w:val="20"/>
          <w:szCs w:val="20"/>
        </w:rPr>
        <w:t xml:space="preserve"> </w:t>
      </w:r>
      <w:r w:rsidRPr="00711473">
        <w:rPr>
          <w:rFonts w:ascii="Times New Roman" w:hAnsi="Times New Roman" w:cs="Times New Roman"/>
          <w:b/>
          <w:bCs/>
          <w:sz w:val="20"/>
          <w:szCs w:val="20"/>
        </w:rPr>
        <w:t xml:space="preserve">об исполнении бюджета муниципального образования - </w:t>
      </w:r>
      <w:proofErr w:type="spellStart"/>
      <w:r w:rsidRPr="00711473">
        <w:rPr>
          <w:rFonts w:ascii="Times New Roman" w:hAnsi="Times New Roman" w:cs="Times New Roman"/>
          <w:b/>
          <w:bCs/>
          <w:sz w:val="20"/>
          <w:szCs w:val="20"/>
        </w:rPr>
        <w:t>Новом</w:t>
      </w:r>
      <w:r w:rsidRPr="00711473">
        <w:rPr>
          <w:rFonts w:ascii="Times New Roman" w:hAnsi="Times New Roman" w:cs="Times New Roman"/>
          <w:b/>
          <w:bCs/>
          <w:sz w:val="20"/>
          <w:szCs w:val="20"/>
        </w:rPr>
        <w:t>и</w:t>
      </w:r>
      <w:r w:rsidRPr="00711473">
        <w:rPr>
          <w:rFonts w:ascii="Times New Roman" w:hAnsi="Times New Roman" w:cs="Times New Roman"/>
          <w:b/>
          <w:bCs/>
          <w:sz w:val="20"/>
          <w:szCs w:val="20"/>
        </w:rPr>
        <w:t>чуринское</w:t>
      </w:r>
      <w:proofErr w:type="spellEnd"/>
      <w:r w:rsidRPr="00711473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 за 2023 год и </w:t>
      </w:r>
      <w:r w:rsidRPr="00711473">
        <w:rPr>
          <w:rFonts w:ascii="Times New Roman" w:hAnsi="Times New Roman" w:cs="Times New Roman"/>
          <w:b/>
          <w:sz w:val="20"/>
          <w:szCs w:val="20"/>
        </w:rPr>
        <w:t>отчета о расходовании средств целевого финансового резерва за 2023 год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proofErr w:type="gramStart"/>
      <w:r w:rsidRPr="00711473">
        <w:rPr>
          <w:rFonts w:ascii="Times New Roman" w:hAnsi="Times New Roman" w:cs="Times New Roman"/>
          <w:sz w:val="20"/>
          <w:szCs w:val="20"/>
        </w:rPr>
        <w:t>В соответствии со ст.28 Федерального закона от 06.10.2003 № 131-ФЗ «Об общих принципах о</w:t>
      </w:r>
      <w:r w:rsidRPr="00711473">
        <w:rPr>
          <w:rFonts w:ascii="Times New Roman" w:hAnsi="Times New Roman" w:cs="Times New Roman"/>
          <w:sz w:val="20"/>
          <w:szCs w:val="20"/>
        </w:rPr>
        <w:t>р</w:t>
      </w:r>
      <w:r w:rsidRPr="00711473">
        <w:rPr>
          <w:rFonts w:ascii="Times New Roman" w:hAnsi="Times New Roman" w:cs="Times New Roman"/>
          <w:sz w:val="20"/>
          <w:szCs w:val="20"/>
        </w:rPr>
        <w:t>ганизации местного самоуправления в Российской Федерации», ст.22 Устава Новомичуринского городского поселения Пронского муниципального района, руководствуясь Положением о публичных слушаниях, общественных о</w:t>
      </w:r>
      <w:r w:rsidRPr="00711473">
        <w:rPr>
          <w:rFonts w:ascii="Times New Roman" w:hAnsi="Times New Roman" w:cs="Times New Roman"/>
          <w:sz w:val="20"/>
          <w:szCs w:val="20"/>
        </w:rPr>
        <w:t>б</w:t>
      </w:r>
      <w:r w:rsidRPr="00711473">
        <w:rPr>
          <w:rFonts w:ascii="Times New Roman" w:hAnsi="Times New Roman" w:cs="Times New Roman"/>
          <w:sz w:val="20"/>
          <w:szCs w:val="20"/>
        </w:rPr>
        <w:t xml:space="preserve">суждениях в муниципальном образовании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поселение, утвержденным решением Совета депутатов Новомичуринского городского поселения от 11.02.2014 № 11,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 Совет депутатов Новомичури</w:t>
      </w:r>
      <w:r w:rsidRPr="00711473">
        <w:rPr>
          <w:rFonts w:ascii="Times New Roman" w:hAnsi="Times New Roman" w:cs="Times New Roman"/>
          <w:bCs/>
          <w:sz w:val="20"/>
          <w:szCs w:val="20"/>
        </w:rPr>
        <w:t>н</w:t>
      </w:r>
      <w:r w:rsidRPr="00711473">
        <w:rPr>
          <w:rFonts w:ascii="Times New Roman" w:hAnsi="Times New Roman" w:cs="Times New Roman"/>
          <w:bCs/>
          <w:sz w:val="20"/>
          <w:szCs w:val="20"/>
        </w:rPr>
        <w:t>ского городского поселения</w:t>
      </w:r>
      <w:proofErr w:type="gramEnd"/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right="-1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711473">
        <w:rPr>
          <w:rFonts w:ascii="Times New Roman" w:hAnsi="Times New Roman" w:cs="Times New Roman"/>
          <w:b/>
          <w:bCs/>
          <w:sz w:val="20"/>
          <w:szCs w:val="20"/>
        </w:rPr>
        <w:t>решил: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1. Принять за основу отчет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 xml:space="preserve">ское поселение за 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 о расходовании средств целевого финансового резерва за 2023 год.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2. Назначить проведение публичных слушаний, общественных обсуждений для обсуждения отчета адм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</w:t>
      </w:r>
      <w:r w:rsidRPr="00711473">
        <w:rPr>
          <w:rFonts w:ascii="Times New Roman" w:hAnsi="Times New Roman" w:cs="Times New Roman"/>
          <w:sz w:val="20"/>
          <w:szCs w:val="20"/>
        </w:rPr>
        <w:t>у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отчета о расходовании средств целевого финансового резерва за 2023 год на 17 мая 2024 года.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3. Определить: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время проведения публичных слушаний, общественных обсуждений - 16 час. 00 мин.;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место проведения публичных слушаний, общественных обсуждений - город Новомичуринск Пронского района Рязанской области, д.26Д, здание администрации;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инициатор проведения публичных слушаний, общественных обсуждений – Совет депутатов Новомич</w:t>
      </w:r>
      <w:r w:rsidRPr="00711473">
        <w:rPr>
          <w:rFonts w:ascii="Times New Roman" w:hAnsi="Times New Roman" w:cs="Times New Roman"/>
          <w:sz w:val="20"/>
          <w:szCs w:val="20"/>
        </w:rPr>
        <w:t>у</w:t>
      </w:r>
      <w:r w:rsidRPr="00711473">
        <w:rPr>
          <w:rFonts w:ascii="Times New Roman" w:hAnsi="Times New Roman" w:cs="Times New Roman"/>
          <w:sz w:val="20"/>
          <w:szCs w:val="20"/>
        </w:rPr>
        <w:t xml:space="preserve">ринского городского поселения. 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4. Обнародовать отчет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 xml:space="preserve">ское поселение за 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 о расходовании средств целевого финансового резерва за 2023 год, путем ра</w:t>
      </w:r>
      <w:r w:rsidRPr="00711473">
        <w:rPr>
          <w:rFonts w:ascii="Times New Roman" w:hAnsi="Times New Roman" w:cs="Times New Roman"/>
          <w:sz w:val="20"/>
          <w:szCs w:val="20"/>
        </w:rPr>
        <w:t>з</w:t>
      </w:r>
      <w:r w:rsidRPr="00711473">
        <w:rPr>
          <w:rFonts w:ascii="Times New Roman" w:hAnsi="Times New Roman" w:cs="Times New Roman"/>
          <w:sz w:val="20"/>
          <w:szCs w:val="20"/>
        </w:rPr>
        <w:t>мещения его в общедоступных местах здания администрации Новомичуринского городского поселения и на официальном сайте администрации Новомичуринского городского посел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ния в сети Интернет.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5. Утвердить комиссию по подготовке и проведению публичных слушаний, общественных обсуждений в составе: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представители Совета депутатов Новомичуринского городского поселения: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Гришин Иван Владимирович - депутат Совета депутатов Новомичуринского городского пос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ления;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Ивакин Станислав Михайлович - депутат Совета депутатов Новомичуринского городского п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селения;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Савельева Елена Валерьевна - депутат Совета депутатов Новомичуринского городского посел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ния;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представители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селение: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Аржанова Анжелика Евгеньевна – начальник управления экономического развития и инфраструктуры администрации Новомичуринского городского поселения;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- Мартынова Людмила Викторовна - руководитель отдела бухгалтерского учета администрации Новом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>чуринского городского поселения.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6. Установить, что ответственным за организацию публичных слушаний, общественных обсуждений явл</w:t>
      </w:r>
      <w:r w:rsidRPr="00711473">
        <w:rPr>
          <w:rFonts w:ascii="Times New Roman" w:hAnsi="Times New Roman" w:cs="Times New Roman"/>
          <w:sz w:val="20"/>
          <w:szCs w:val="20"/>
        </w:rPr>
        <w:t>я</w:t>
      </w:r>
      <w:r w:rsidRPr="00711473">
        <w:rPr>
          <w:rFonts w:ascii="Times New Roman" w:hAnsi="Times New Roman" w:cs="Times New Roman"/>
          <w:sz w:val="20"/>
          <w:szCs w:val="20"/>
        </w:rPr>
        <w:t>ется комиссия по подготовке и проведению публичных слушаний, общественных обсужд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ний.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7. Утвердить прилагаемый порядок учета предложений по отчету администрации муниципального образ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 xml:space="preserve">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lastRenderedPageBreak/>
        <w:t>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за 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отчету о расходовании средств цел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вого финансового резерва за 2023 год, а также заявок на выступление на публичных слушаниях, согласно приложению к настоящему реш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нию. 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8.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 xml:space="preserve">Предложения по отчету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 xml:space="preserve">ское поселение за 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отчету о расходовании средств целевого финансового резерва за 2023 год, а также заявки на высту</w:t>
      </w:r>
      <w:r w:rsidRPr="00711473">
        <w:rPr>
          <w:rFonts w:ascii="Times New Roman" w:hAnsi="Times New Roman" w:cs="Times New Roman"/>
          <w:sz w:val="20"/>
          <w:szCs w:val="20"/>
        </w:rPr>
        <w:t>п</w:t>
      </w:r>
      <w:r w:rsidRPr="00711473">
        <w:rPr>
          <w:rFonts w:ascii="Times New Roman" w:hAnsi="Times New Roman" w:cs="Times New Roman"/>
          <w:sz w:val="20"/>
          <w:szCs w:val="20"/>
        </w:rPr>
        <w:t>ление на публичных слушаниях принимаются до 12 часов 00 минут 15 мая 2024 года по адресу: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 xml:space="preserve"> Рязанская о</w:t>
      </w:r>
      <w:r w:rsidRPr="00711473">
        <w:rPr>
          <w:rFonts w:ascii="Times New Roman" w:hAnsi="Times New Roman" w:cs="Times New Roman"/>
          <w:sz w:val="20"/>
          <w:szCs w:val="20"/>
        </w:rPr>
        <w:t>б</w:t>
      </w:r>
      <w:r w:rsidRPr="00711473">
        <w:rPr>
          <w:rFonts w:ascii="Times New Roman" w:hAnsi="Times New Roman" w:cs="Times New Roman"/>
          <w:sz w:val="20"/>
          <w:szCs w:val="20"/>
        </w:rPr>
        <w:t xml:space="preserve">ласть,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, д.26 «Д»,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>. № 12.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9.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Предложить жителям Новомичуринского городского поселения, предприятиям, учреждениям, организ</w:t>
      </w:r>
      <w:r w:rsidRPr="00711473">
        <w:rPr>
          <w:rFonts w:ascii="Times New Roman" w:hAnsi="Times New Roman" w:cs="Times New Roman"/>
          <w:sz w:val="20"/>
          <w:szCs w:val="20"/>
        </w:rPr>
        <w:t>а</w:t>
      </w:r>
      <w:r w:rsidRPr="00711473">
        <w:rPr>
          <w:rFonts w:ascii="Times New Roman" w:hAnsi="Times New Roman" w:cs="Times New Roman"/>
          <w:sz w:val="20"/>
          <w:szCs w:val="20"/>
        </w:rPr>
        <w:t>циям, общественным объединениям, расположенным на территории Новомичуринского г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родского поселения, принять участие в публичных слушаниях, общественных обсуждениях по отчету администрации Новомичури</w:t>
      </w:r>
      <w:r w:rsidRPr="00711473">
        <w:rPr>
          <w:rFonts w:ascii="Times New Roman" w:hAnsi="Times New Roman" w:cs="Times New Roman"/>
          <w:sz w:val="20"/>
          <w:szCs w:val="20"/>
        </w:rPr>
        <w:t>н</w:t>
      </w:r>
      <w:r w:rsidRPr="00711473">
        <w:rPr>
          <w:rFonts w:ascii="Times New Roman" w:hAnsi="Times New Roman" w:cs="Times New Roman"/>
          <w:sz w:val="20"/>
          <w:szCs w:val="20"/>
        </w:rPr>
        <w:t xml:space="preserve">ского городского поселения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</w:t>
      </w:r>
      <w:r w:rsidRPr="00711473">
        <w:rPr>
          <w:rFonts w:ascii="Times New Roman" w:hAnsi="Times New Roman" w:cs="Times New Roman"/>
          <w:sz w:val="20"/>
          <w:szCs w:val="20"/>
        </w:rPr>
        <w:t>д</w:t>
      </w:r>
      <w:r w:rsidRPr="00711473">
        <w:rPr>
          <w:rFonts w:ascii="Times New Roman" w:hAnsi="Times New Roman" w:cs="Times New Roman"/>
          <w:sz w:val="20"/>
          <w:szCs w:val="20"/>
        </w:rPr>
        <w:t>ское поселение за 2023 год и отчету о расходовании средств ц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левого финансового резерва за 2023 год.</w:t>
      </w:r>
      <w:proofErr w:type="gramEnd"/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10. Опубликовать настоящее решение в информационном бюллетене «Муниципальный вестник» и на официальном сайте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в сети Интернет.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11. Результаты проведенных публичных слушаний, общественных обсуждений опубликовать в информ</w:t>
      </w:r>
      <w:r w:rsidRPr="00711473">
        <w:rPr>
          <w:rFonts w:ascii="Times New Roman" w:hAnsi="Times New Roman" w:cs="Times New Roman"/>
          <w:sz w:val="20"/>
          <w:szCs w:val="20"/>
        </w:rPr>
        <w:t>а</w:t>
      </w:r>
      <w:r w:rsidRPr="00711473">
        <w:rPr>
          <w:rFonts w:ascii="Times New Roman" w:hAnsi="Times New Roman" w:cs="Times New Roman"/>
          <w:sz w:val="20"/>
          <w:szCs w:val="20"/>
        </w:rPr>
        <w:t>ционном бюллетене «Муниципальный вестник» и на официальном сайте администрации Новомичуринского г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родского поселения в сети Интернет.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12. Направить настоящее решение в администрацию Новомичуринского городского поселения.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13. Копию решения направить в прокуратуру Пронского района.</w:t>
      </w:r>
    </w:p>
    <w:p w:rsidR="00711473" w:rsidRPr="00711473" w:rsidRDefault="00711473" w:rsidP="00711473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711473">
        <w:rPr>
          <w:rFonts w:ascii="Times New Roman" w:hAnsi="Times New Roman"/>
          <w:sz w:val="20"/>
          <w:szCs w:val="20"/>
        </w:rPr>
        <w:t xml:space="preserve">14. Настоящее решение вступает в силу </w:t>
      </w:r>
      <w:proofErr w:type="gramStart"/>
      <w:r w:rsidRPr="00711473">
        <w:rPr>
          <w:rFonts w:ascii="Times New Roman" w:hAnsi="Times New Roman"/>
          <w:sz w:val="20"/>
          <w:szCs w:val="20"/>
        </w:rPr>
        <w:t>с даты</w:t>
      </w:r>
      <w:proofErr w:type="gramEnd"/>
      <w:r w:rsidRPr="00711473">
        <w:rPr>
          <w:rFonts w:ascii="Times New Roman" w:hAnsi="Times New Roman"/>
          <w:sz w:val="20"/>
          <w:szCs w:val="20"/>
        </w:rPr>
        <w:t xml:space="preserve"> его принятия и подлежит официальному опубликованию (обнародованию).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 w:rsidR="00FD18EA">
        <w:rPr>
          <w:rFonts w:ascii="Times New Roman" w:hAnsi="Times New Roman" w:cs="Times New Roman"/>
          <w:sz w:val="20"/>
          <w:szCs w:val="20"/>
        </w:rPr>
        <w:t xml:space="preserve"> </w:t>
      </w:r>
      <w:r w:rsidRPr="00711473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  </w:t>
      </w: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     </w:t>
      </w:r>
    </w:p>
    <w:p w:rsidR="00711473" w:rsidRPr="00711473" w:rsidRDefault="00711473" w:rsidP="00711473">
      <w:pPr>
        <w:spacing w:after="0"/>
        <w:ind w:right="310"/>
        <w:jc w:val="both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 xml:space="preserve">Приложение   </w:t>
      </w: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к решению Совета депутатов</w:t>
      </w: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Новомичуринского городского поселения</w:t>
      </w: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711473">
        <w:rPr>
          <w:rFonts w:ascii="Times New Roman" w:hAnsi="Times New Roman" w:cs="Times New Roman"/>
          <w:sz w:val="20"/>
          <w:szCs w:val="20"/>
        </w:rPr>
        <w:t>от 23.04.2024 № 22</w:t>
      </w: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>Порядок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>учета предложений по отчету администрации муниципального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 xml:space="preserve">образования – </w:t>
      </w:r>
      <w:proofErr w:type="spellStart"/>
      <w:r w:rsidRPr="0071147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 об исполнении 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 xml:space="preserve">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gramStart"/>
      <w:r w:rsidRPr="00711473">
        <w:rPr>
          <w:rFonts w:ascii="Times New Roman" w:hAnsi="Times New Roman" w:cs="Times New Roman"/>
          <w:b/>
          <w:sz w:val="20"/>
          <w:szCs w:val="20"/>
        </w:rPr>
        <w:t>городское</w:t>
      </w:r>
      <w:proofErr w:type="gramEnd"/>
      <w:r w:rsidRPr="00711473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:rsidR="00711473" w:rsidRPr="00711473" w:rsidRDefault="00711473" w:rsidP="00711473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11473">
        <w:rPr>
          <w:rFonts w:ascii="Times New Roman" w:hAnsi="Times New Roman" w:cs="Times New Roman"/>
          <w:b/>
          <w:sz w:val="20"/>
          <w:szCs w:val="20"/>
        </w:rPr>
        <w:t xml:space="preserve">поселение за 2023 год </w:t>
      </w:r>
      <w:r w:rsidRPr="00711473">
        <w:rPr>
          <w:rFonts w:ascii="Times New Roman" w:hAnsi="Times New Roman" w:cs="Times New Roman"/>
          <w:b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b/>
          <w:sz w:val="20"/>
          <w:szCs w:val="20"/>
        </w:rPr>
        <w:t>отчету о расходовании средств целевого финансового р</w:t>
      </w:r>
      <w:r w:rsidRPr="00711473">
        <w:rPr>
          <w:rFonts w:ascii="Times New Roman" w:hAnsi="Times New Roman" w:cs="Times New Roman"/>
          <w:b/>
          <w:sz w:val="20"/>
          <w:szCs w:val="20"/>
        </w:rPr>
        <w:t>е</w:t>
      </w:r>
      <w:r w:rsidRPr="00711473">
        <w:rPr>
          <w:rFonts w:ascii="Times New Roman" w:hAnsi="Times New Roman" w:cs="Times New Roman"/>
          <w:b/>
          <w:sz w:val="20"/>
          <w:szCs w:val="20"/>
        </w:rPr>
        <w:t>зерва за 2023 год, а также заявок на выступление на публичных слушаниях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473">
        <w:rPr>
          <w:rFonts w:ascii="Times New Roman" w:hAnsi="Times New Roman" w:cs="Times New Roman"/>
          <w:sz w:val="20"/>
          <w:szCs w:val="20"/>
        </w:rPr>
        <w:t>Комиссия по подготовке и проведению публичных слушаний, общественных обсуждений (далее – Коми</w:t>
      </w:r>
      <w:r w:rsidRPr="00711473">
        <w:rPr>
          <w:rFonts w:ascii="Times New Roman" w:hAnsi="Times New Roman" w:cs="Times New Roman"/>
          <w:sz w:val="20"/>
          <w:szCs w:val="20"/>
        </w:rPr>
        <w:t>с</w:t>
      </w:r>
      <w:r w:rsidRPr="00711473">
        <w:rPr>
          <w:rFonts w:ascii="Times New Roman" w:hAnsi="Times New Roman" w:cs="Times New Roman"/>
          <w:sz w:val="20"/>
          <w:szCs w:val="20"/>
        </w:rPr>
        <w:t>сия) для ознакомления с материалами, выносимыми на пу</w:t>
      </w:r>
      <w:r w:rsidRPr="00711473">
        <w:rPr>
          <w:rFonts w:ascii="Times New Roman" w:hAnsi="Times New Roman" w:cs="Times New Roman"/>
          <w:sz w:val="20"/>
          <w:szCs w:val="20"/>
        </w:rPr>
        <w:t>б</w:t>
      </w:r>
      <w:r w:rsidRPr="00711473">
        <w:rPr>
          <w:rFonts w:ascii="Times New Roman" w:hAnsi="Times New Roman" w:cs="Times New Roman"/>
          <w:sz w:val="20"/>
          <w:szCs w:val="20"/>
        </w:rPr>
        <w:t>личные слушания, обеспечивает равный и свободный доступ заинтересованным лицам в рабочие дни: с понедельника по четверг с 8.00 до 16.00 часов, перерыв с 12.00 до 13.00 часов, в пятницу с 8.00 до 15.00 часов, перерыв с 12.00 до 13.00 часов по адресу: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 xml:space="preserve"> Рязанская область,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район,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г</w:t>
      </w:r>
      <w:proofErr w:type="gramStart"/>
      <w:r w:rsidRPr="00711473">
        <w:rPr>
          <w:rFonts w:ascii="Times New Roman" w:hAnsi="Times New Roman" w:cs="Times New Roman"/>
          <w:sz w:val="20"/>
          <w:szCs w:val="20"/>
        </w:rPr>
        <w:t>.Н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>овомичуринск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, д.26Д,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>. № 12.</w:t>
      </w:r>
    </w:p>
    <w:p w:rsidR="00711473" w:rsidRPr="00711473" w:rsidRDefault="00711473" w:rsidP="00711473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473">
        <w:rPr>
          <w:rFonts w:ascii="Times New Roman" w:hAnsi="Times New Roman" w:cs="Times New Roman"/>
          <w:sz w:val="20"/>
          <w:szCs w:val="20"/>
        </w:rPr>
        <w:t>Мотивированные предложения, а также заявки на выступление подаются заинтересованными лицами (гражданами – жителями города и представителями организаций) после ознакомления с выносимыми на публи</w:t>
      </w:r>
      <w:r w:rsidRPr="00711473">
        <w:rPr>
          <w:rFonts w:ascii="Times New Roman" w:hAnsi="Times New Roman" w:cs="Times New Roman"/>
          <w:sz w:val="20"/>
          <w:szCs w:val="20"/>
        </w:rPr>
        <w:t>ч</w:t>
      </w:r>
      <w:r w:rsidRPr="00711473">
        <w:rPr>
          <w:rFonts w:ascii="Times New Roman" w:hAnsi="Times New Roman" w:cs="Times New Roman"/>
          <w:sz w:val="20"/>
          <w:szCs w:val="20"/>
        </w:rPr>
        <w:t>ные слушания, общественные обсужд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 xml:space="preserve">ния материалами в письменном виде. </w:t>
      </w:r>
      <w:proofErr w:type="gramEnd"/>
    </w:p>
    <w:p w:rsidR="00711473" w:rsidRPr="00711473" w:rsidRDefault="00711473" w:rsidP="00711473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711473">
        <w:rPr>
          <w:rFonts w:ascii="Times New Roman" w:hAnsi="Times New Roman" w:cs="Times New Roman"/>
          <w:sz w:val="20"/>
          <w:szCs w:val="20"/>
        </w:rPr>
        <w:t>В целях обеспечения всем заинтересованным лицам равных возможностей участия в подготовке и пров</w:t>
      </w:r>
      <w:r w:rsidRPr="00711473">
        <w:rPr>
          <w:rFonts w:ascii="Times New Roman" w:hAnsi="Times New Roman" w:cs="Times New Roman"/>
          <w:sz w:val="20"/>
          <w:szCs w:val="20"/>
        </w:rPr>
        <w:t>е</w:t>
      </w:r>
      <w:r w:rsidRPr="00711473">
        <w:rPr>
          <w:rFonts w:ascii="Times New Roman" w:hAnsi="Times New Roman" w:cs="Times New Roman"/>
          <w:sz w:val="20"/>
          <w:szCs w:val="20"/>
        </w:rPr>
        <w:t>дении публичных слушаний, общественных обсуждений К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миссия, с момента принятия решения о проведения публичных слушаний, обеспечивает регистрацию всех поступивших заявок на выступление на публичных сл</w:t>
      </w:r>
      <w:r w:rsidRPr="00711473">
        <w:rPr>
          <w:rFonts w:ascii="Times New Roman" w:hAnsi="Times New Roman" w:cs="Times New Roman"/>
          <w:sz w:val="20"/>
          <w:szCs w:val="20"/>
        </w:rPr>
        <w:t>у</w:t>
      </w:r>
      <w:r w:rsidRPr="00711473">
        <w:rPr>
          <w:rFonts w:ascii="Times New Roman" w:hAnsi="Times New Roman" w:cs="Times New Roman"/>
          <w:sz w:val="20"/>
          <w:szCs w:val="20"/>
        </w:rPr>
        <w:t xml:space="preserve">шаниях, а также отзывов на отчет администрации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Новомичури</w:t>
      </w:r>
      <w:r w:rsidRPr="00711473">
        <w:rPr>
          <w:rFonts w:ascii="Times New Roman" w:hAnsi="Times New Roman" w:cs="Times New Roman"/>
          <w:sz w:val="20"/>
          <w:szCs w:val="20"/>
        </w:rPr>
        <w:t>н</w:t>
      </w:r>
      <w:r w:rsidRPr="00711473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об исполнении бюджета муниципального образования – </w:t>
      </w:r>
      <w:proofErr w:type="spellStart"/>
      <w:r w:rsidRPr="00711473">
        <w:rPr>
          <w:rFonts w:ascii="Times New Roman" w:hAnsi="Times New Roman" w:cs="Times New Roman"/>
          <w:sz w:val="20"/>
          <w:szCs w:val="20"/>
        </w:rPr>
        <w:t>Н</w:t>
      </w:r>
      <w:r w:rsidRPr="00711473">
        <w:rPr>
          <w:rFonts w:ascii="Times New Roman" w:hAnsi="Times New Roman" w:cs="Times New Roman"/>
          <w:sz w:val="20"/>
          <w:szCs w:val="20"/>
        </w:rPr>
        <w:t>о</w:t>
      </w:r>
      <w:r w:rsidRPr="00711473">
        <w:rPr>
          <w:rFonts w:ascii="Times New Roman" w:hAnsi="Times New Roman" w:cs="Times New Roman"/>
          <w:sz w:val="20"/>
          <w:szCs w:val="20"/>
        </w:rPr>
        <w:t>вомичуринское</w:t>
      </w:r>
      <w:proofErr w:type="spellEnd"/>
      <w:r w:rsidRPr="00711473">
        <w:rPr>
          <w:rFonts w:ascii="Times New Roman" w:hAnsi="Times New Roman" w:cs="Times New Roman"/>
          <w:sz w:val="20"/>
          <w:szCs w:val="20"/>
        </w:rPr>
        <w:t xml:space="preserve"> городское поселение за </w:t>
      </w:r>
      <w:r w:rsidRPr="00711473">
        <w:rPr>
          <w:rFonts w:ascii="Times New Roman" w:hAnsi="Times New Roman" w:cs="Times New Roman"/>
          <w:sz w:val="20"/>
          <w:szCs w:val="20"/>
        </w:rPr>
        <w:lastRenderedPageBreak/>
        <w:t xml:space="preserve">2023 год </w:t>
      </w:r>
      <w:r w:rsidRPr="00711473">
        <w:rPr>
          <w:rFonts w:ascii="Times New Roman" w:hAnsi="Times New Roman" w:cs="Times New Roman"/>
          <w:bCs/>
          <w:sz w:val="20"/>
          <w:szCs w:val="20"/>
        </w:rPr>
        <w:t xml:space="preserve">и </w:t>
      </w:r>
      <w:r w:rsidRPr="00711473">
        <w:rPr>
          <w:rFonts w:ascii="Times New Roman" w:hAnsi="Times New Roman" w:cs="Times New Roman"/>
          <w:sz w:val="20"/>
          <w:szCs w:val="20"/>
        </w:rPr>
        <w:t>отчет</w:t>
      </w:r>
      <w:proofErr w:type="gramEnd"/>
      <w:r w:rsidRPr="00711473">
        <w:rPr>
          <w:rFonts w:ascii="Times New Roman" w:hAnsi="Times New Roman" w:cs="Times New Roman"/>
          <w:sz w:val="20"/>
          <w:szCs w:val="20"/>
        </w:rPr>
        <w:t xml:space="preserve"> о расходовании средств целевого финансового резерва за 2023 год, путем внесения записей з</w:t>
      </w:r>
      <w:r w:rsidRPr="00711473">
        <w:rPr>
          <w:rFonts w:ascii="Times New Roman" w:hAnsi="Times New Roman" w:cs="Times New Roman"/>
          <w:sz w:val="20"/>
          <w:szCs w:val="20"/>
        </w:rPr>
        <w:t>а</w:t>
      </w:r>
      <w:r w:rsidRPr="00711473">
        <w:rPr>
          <w:rFonts w:ascii="Times New Roman" w:hAnsi="Times New Roman" w:cs="Times New Roman"/>
          <w:sz w:val="20"/>
          <w:szCs w:val="20"/>
        </w:rPr>
        <w:t>интересованным л</w:t>
      </w:r>
      <w:r w:rsidRPr="00711473">
        <w:rPr>
          <w:rFonts w:ascii="Times New Roman" w:hAnsi="Times New Roman" w:cs="Times New Roman"/>
          <w:sz w:val="20"/>
          <w:szCs w:val="20"/>
        </w:rPr>
        <w:t>и</w:t>
      </w:r>
      <w:r w:rsidRPr="00711473">
        <w:rPr>
          <w:rFonts w:ascii="Times New Roman" w:hAnsi="Times New Roman" w:cs="Times New Roman"/>
          <w:sz w:val="20"/>
          <w:szCs w:val="20"/>
        </w:rPr>
        <w:t>цом в журнале учета, открытом датой принятия решения о проведении публичных слушаний, общественных обсуждений, с указанием информации об этом лице. В сл</w:t>
      </w:r>
      <w:r w:rsidRPr="00711473">
        <w:rPr>
          <w:rFonts w:ascii="Times New Roman" w:hAnsi="Times New Roman" w:cs="Times New Roman"/>
          <w:sz w:val="20"/>
          <w:szCs w:val="20"/>
        </w:rPr>
        <w:t>у</w:t>
      </w:r>
      <w:r w:rsidRPr="00711473">
        <w:rPr>
          <w:rFonts w:ascii="Times New Roman" w:hAnsi="Times New Roman" w:cs="Times New Roman"/>
          <w:sz w:val="20"/>
          <w:szCs w:val="20"/>
        </w:rPr>
        <w:t>чае поступления отзывов, предложений и заявок на выступление от заинтересованных лиц в письменном виде осуществляется подшивка поступивших обращений с отметкой в журнале учета.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b/>
          <w:spacing w:val="-8"/>
          <w:sz w:val="20"/>
          <w:szCs w:val="20"/>
        </w:rPr>
      </w:pPr>
    </w:p>
    <w:p w:rsidR="00711473" w:rsidRPr="00FD18EA" w:rsidRDefault="00711473" w:rsidP="00711473">
      <w:pPr>
        <w:spacing w:after="0"/>
        <w:rPr>
          <w:rFonts w:ascii="Times New Roman" w:hAnsi="Times New Roman" w:cs="Times New Roman"/>
          <w:spacing w:val="-8"/>
          <w:sz w:val="20"/>
          <w:szCs w:val="20"/>
        </w:rPr>
      </w:pP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23.04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23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«</w:t>
      </w:r>
      <w:r w:rsidRPr="00FD18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О</w:t>
      </w:r>
      <w:r w:rsidRPr="00FD18EA">
        <w:rPr>
          <w:rFonts w:ascii="Times New Roman" w:hAnsi="Times New Roman" w:cs="Times New Roman"/>
          <w:b/>
          <w:sz w:val="20"/>
          <w:szCs w:val="20"/>
        </w:rPr>
        <w:t xml:space="preserve"> представл</w:t>
      </w:r>
      <w:r w:rsidRPr="00FD18EA">
        <w:rPr>
          <w:rFonts w:ascii="Times New Roman" w:hAnsi="Times New Roman" w:cs="Times New Roman"/>
          <w:b/>
          <w:sz w:val="20"/>
          <w:szCs w:val="20"/>
        </w:rPr>
        <w:t>е</w:t>
      </w:r>
      <w:r w:rsidRPr="00FD18EA">
        <w:rPr>
          <w:rFonts w:ascii="Times New Roman" w:hAnsi="Times New Roman" w:cs="Times New Roman"/>
          <w:b/>
          <w:sz w:val="20"/>
          <w:szCs w:val="20"/>
        </w:rPr>
        <w:t>нии к награждению орденом «Родительская слава» многодетных родителей Дёмкина Сергея Констант</w:t>
      </w:r>
      <w:r w:rsidRPr="00FD18EA">
        <w:rPr>
          <w:rFonts w:ascii="Times New Roman" w:hAnsi="Times New Roman" w:cs="Times New Roman"/>
          <w:b/>
          <w:sz w:val="20"/>
          <w:szCs w:val="20"/>
        </w:rPr>
        <w:t>и</w:t>
      </w:r>
      <w:r w:rsidRPr="00FD18EA">
        <w:rPr>
          <w:rFonts w:ascii="Times New Roman" w:hAnsi="Times New Roman" w:cs="Times New Roman"/>
          <w:b/>
          <w:sz w:val="20"/>
          <w:szCs w:val="20"/>
        </w:rPr>
        <w:t>новича и Дёмкиной Ольги Юрьевны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b/>
          <w:sz w:val="20"/>
          <w:szCs w:val="20"/>
        </w:rPr>
      </w:pPr>
      <w:r w:rsidRPr="00FD18EA">
        <w:rPr>
          <w:rFonts w:ascii="Times New Roman" w:hAnsi="Times New Roman"/>
          <w:sz w:val="20"/>
          <w:szCs w:val="20"/>
        </w:rPr>
        <w:t xml:space="preserve">Рассмотрев обращение администрации муниципального образования – </w:t>
      </w:r>
      <w:proofErr w:type="spellStart"/>
      <w:r w:rsidRPr="00FD18E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/>
          <w:sz w:val="20"/>
          <w:szCs w:val="20"/>
        </w:rPr>
        <w:t xml:space="preserve"> городское пос</w:t>
      </w:r>
      <w:r w:rsidRPr="00FD18EA">
        <w:rPr>
          <w:rFonts w:ascii="Times New Roman" w:hAnsi="Times New Roman"/>
          <w:sz w:val="20"/>
          <w:szCs w:val="20"/>
        </w:rPr>
        <w:t>е</w:t>
      </w:r>
      <w:r w:rsidRPr="00FD18EA">
        <w:rPr>
          <w:rFonts w:ascii="Times New Roman" w:hAnsi="Times New Roman"/>
          <w:sz w:val="20"/>
          <w:szCs w:val="20"/>
        </w:rPr>
        <w:t xml:space="preserve">ление, руководствуясь </w:t>
      </w:r>
      <w:hyperlink r:id="rId65" w:history="1">
        <w:r w:rsidRPr="00FD18EA">
          <w:rPr>
            <w:rFonts w:ascii="Times New Roman" w:hAnsi="Times New Roman"/>
            <w:sz w:val="20"/>
            <w:szCs w:val="20"/>
          </w:rPr>
          <w:t>Указом</w:t>
        </w:r>
      </w:hyperlink>
      <w:r w:rsidRPr="00FD18EA">
        <w:rPr>
          <w:rFonts w:ascii="Times New Roman" w:hAnsi="Times New Roman"/>
          <w:sz w:val="20"/>
          <w:szCs w:val="20"/>
        </w:rPr>
        <w:t xml:space="preserve"> Президента Российской Федерации от 07.09.2010 № 1099 «О мерах по соверше</w:t>
      </w:r>
      <w:r w:rsidRPr="00FD18EA">
        <w:rPr>
          <w:rFonts w:ascii="Times New Roman" w:hAnsi="Times New Roman"/>
          <w:sz w:val="20"/>
          <w:szCs w:val="20"/>
        </w:rPr>
        <w:t>н</w:t>
      </w:r>
      <w:r w:rsidRPr="00FD18EA">
        <w:rPr>
          <w:rFonts w:ascii="Times New Roman" w:hAnsi="Times New Roman"/>
          <w:sz w:val="20"/>
          <w:szCs w:val="20"/>
        </w:rPr>
        <w:t>ствованию государственной наградной системы Ро</w:t>
      </w:r>
      <w:r w:rsidRPr="00FD18EA">
        <w:rPr>
          <w:rFonts w:ascii="Times New Roman" w:hAnsi="Times New Roman"/>
          <w:sz w:val="20"/>
          <w:szCs w:val="20"/>
        </w:rPr>
        <w:t>с</w:t>
      </w:r>
      <w:r w:rsidRPr="00FD18EA">
        <w:rPr>
          <w:rFonts w:ascii="Times New Roman" w:hAnsi="Times New Roman"/>
          <w:sz w:val="20"/>
          <w:szCs w:val="20"/>
        </w:rPr>
        <w:t xml:space="preserve">сийской Федерации», Уставом муниципального образования – </w:t>
      </w:r>
      <w:proofErr w:type="spellStart"/>
      <w:r w:rsidRPr="00FD18E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/>
          <w:sz w:val="20"/>
          <w:szCs w:val="20"/>
        </w:rPr>
        <w:t xml:space="preserve"> городское поселение Пронского муниципального района, Совет депутатов Новомичуринск</w:t>
      </w:r>
      <w:r w:rsidRPr="00FD18EA">
        <w:rPr>
          <w:rFonts w:ascii="Times New Roman" w:hAnsi="Times New Roman"/>
          <w:sz w:val="20"/>
          <w:szCs w:val="20"/>
        </w:rPr>
        <w:t>о</w:t>
      </w:r>
      <w:r w:rsidRPr="00FD18EA">
        <w:rPr>
          <w:rFonts w:ascii="Times New Roman" w:hAnsi="Times New Roman"/>
          <w:sz w:val="20"/>
          <w:szCs w:val="20"/>
        </w:rPr>
        <w:t>го городск</w:t>
      </w:r>
      <w:r w:rsidRPr="00FD18EA">
        <w:rPr>
          <w:rFonts w:ascii="Times New Roman" w:hAnsi="Times New Roman"/>
          <w:sz w:val="20"/>
          <w:szCs w:val="20"/>
        </w:rPr>
        <w:t>о</w:t>
      </w:r>
      <w:r w:rsidRPr="00FD18EA">
        <w:rPr>
          <w:rFonts w:ascii="Times New Roman" w:hAnsi="Times New Roman"/>
          <w:sz w:val="20"/>
          <w:szCs w:val="20"/>
        </w:rPr>
        <w:t>го поселения</w:t>
      </w:r>
    </w:p>
    <w:p w:rsidR="00FD18EA" w:rsidRPr="00FD18EA" w:rsidRDefault="00FD18EA" w:rsidP="00FD18E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8E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D18EA">
        <w:rPr>
          <w:rFonts w:ascii="Times New Roman" w:hAnsi="Times New Roman"/>
          <w:sz w:val="20"/>
          <w:szCs w:val="20"/>
        </w:rPr>
        <w:t xml:space="preserve">1. </w:t>
      </w:r>
      <w:proofErr w:type="gramStart"/>
      <w:r w:rsidRPr="00FD18EA">
        <w:rPr>
          <w:rFonts w:ascii="Times New Roman" w:hAnsi="Times New Roman"/>
          <w:sz w:val="20"/>
          <w:szCs w:val="20"/>
        </w:rPr>
        <w:t xml:space="preserve">Ходатайствовать о награждении орденом «Родительская слава» родителей девятерых детей </w:t>
      </w:r>
      <w:r w:rsidRPr="00FD18EA">
        <w:rPr>
          <w:rFonts w:ascii="Times New Roman" w:hAnsi="Times New Roman"/>
          <w:bCs/>
          <w:sz w:val="20"/>
          <w:szCs w:val="20"/>
        </w:rPr>
        <w:t xml:space="preserve">Дёмкина Сергея Константиновича – старшего мастера по ремонту оборудования (ремонт котельного оборудования) </w:t>
      </w:r>
      <w:r w:rsidRPr="00FD18EA">
        <w:rPr>
          <w:rFonts w:ascii="Times New Roman" w:hAnsi="Times New Roman"/>
          <w:bCs/>
          <w:sz w:val="20"/>
          <w:szCs w:val="20"/>
          <w:lang w:val="en-US"/>
        </w:rPr>
        <w:t>I</w:t>
      </w:r>
      <w:r w:rsidRPr="00FD18EA">
        <w:rPr>
          <w:rFonts w:ascii="Times New Roman" w:hAnsi="Times New Roman"/>
          <w:bCs/>
          <w:sz w:val="20"/>
          <w:szCs w:val="20"/>
        </w:rPr>
        <w:t xml:space="preserve"> группы участка газовой службы по эксплуатации и ремонту газопроводов и газового оборудования (технических устройств) котельного отделения цеха </w:t>
      </w:r>
      <w:proofErr w:type="spellStart"/>
      <w:r w:rsidRPr="00FD18EA">
        <w:rPr>
          <w:rFonts w:ascii="Times New Roman" w:hAnsi="Times New Roman"/>
          <w:bCs/>
          <w:sz w:val="20"/>
          <w:szCs w:val="20"/>
        </w:rPr>
        <w:t>общестанционных</w:t>
      </w:r>
      <w:proofErr w:type="spellEnd"/>
      <w:r w:rsidRPr="00FD18EA">
        <w:rPr>
          <w:rFonts w:ascii="Times New Roman" w:hAnsi="Times New Roman"/>
          <w:bCs/>
          <w:sz w:val="20"/>
          <w:szCs w:val="20"/>
        </w:rPr>
        <w:t xml:space="preserve"> работ филиала ПАО «ОГК-2» - Рязанская ГРЭС, и Дё</w:t>
      </w:r>
      <w:r w:rsidRPr="00FD18EA">
        <w:rPr>
          <w:rFonts w:ascii="Times New Roman" w:hAnsi="Times New Roman"/>
          <w:bCs/>
          <w:sz w:val="20"/>
          <w:szCs w:val="20"/>
        </w:rPr>
        <w:t>м</w:t>
      </w:r>
      <w:r w:rsidRPr="00FD18EA">
        <w:rPr>
          <w:rFonts w:ascii="Times New Roman" w:hAnsi="Times New Roman"/>
          <w:bCs/>
          <w:sz w:val="20"/>
          <w:szCs w:val="20"/>
        </w:rPr>
        <w:t>киной Ольги Юрьевны – учителя музыки муниципального общеобразовательного учреждения «</w:t>
      </w:r>
      <w:proofErr w:type="spellStart"/>
      <w:r w:rsidRPr="00FD18EA">
        <w:rPr>
          <w:rFonts w:ascii="Times New Roman" w:hAnsi="Times New Roman"/>
          <w:bCs/>
          <w:sz w:val="20"/>
          <w:szCs w:val="20"/>
        </w:rPr>
        <w:t>Новомичури</w:t>
      </w:r>
      <w:r w:rsidRPr="00FD18EA">
        <w:rPr>
          <w:rFonts w:ascii="Times New Roman" w:hAnsi="Times New Roman"/>
          <w:bCs/>
          <w:sz w:val="20"/>
          <w:szCs w:val="20"/>
        </w:rPr>
        <w:t>н</w:t>
      </w:r>
      <w:r w:rsidRPr="00FD18EA">
        <w:rPr>
          <w:rFonts w:ascii="Times New Roman" w:hAnsi="Times New Roman"/>
          <w:bCs/>
          <w:sz w:val="20"/>
          <w:szCs w:val="20"/>
        </w:rPr>
        <w:t>ская</w:t>
      </w:r>
      <w:proofErr w:type="spellEnd"/>
      <w:r w:rsidRPr="00FD18EA">
        <w:rPr>
          <w:rFonts w:ascii="Times New Roman" w:hAnsi="Times New Roman"/>
          <w:bCs/>
          <w:sz w:val="20"/>
          <w:szCs w:val="20"/>
        </w:rPr>
        <w:t xml:space="preserve"> средняя общеобразовательная школа № 1».</w:t>
      </w:r>
      <w:proofErr w:type="gramEnd"/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sz w:val="20"/>
          <w:szCs w:val="20"/>
          <w:lang w:eastAsia="ru-RU"/>
        </w:rPr>
      </w:pPr>
      <w:r w:rsidRPr="00FD18EA">
        <w:rPr>
          <w:rFonts w:ascii="Times New Roman" w:hAnsi="Times New Roman"/>
          <w:sz w:val="20"/>
          <w:szCs w:val="20"/>
        </w:rPr>
        <w:t xml:space="preserve">2. Направить настоящее решение в администрацию муниципального образования – </w:t>
      </w:r>
      <w:proofErr w:type="spellStart"/>
      <w:r w:rsidRPr="00FD18E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/>
          <w:sz w:val="20"/>
          <w:szCs w:val="20"/>
        </w:rPr>
        <w:t xml:space="preserve"> г</w:t>
      </w:r>
      <w:r w:rsidRPr="00FD18EA">
        <w:rPr>
          <w:rFonts w:ascii="Times New Roman" w:hAnsi="Times New Roman"/>
          <w:sz w:val="20"/>
          <w:szCs w:val="20"/>
        </w:rPr>
        <w:t>о</w:t>
      </w:r>
      <w:r w:rsidRPr="00FD18EA">
        <w:rPr>
          <w:rFonts w:ascii="Times New Roman" w:hAnsi="Times New Roman"/>
          <w:sz w:val="20"/>
          <w:szCs w:val="20"/>
        </w:rPr>
        <w:t>родское поселение.</w:t>
      </w:r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D18EA">
        <w:rPr>
          <w:rFonts w:ascii="Times New Roman" w:hAnsi="Times New Roman"/>
          <w:sz w:val="20"/>
          <w:szCs w:val="20"/>
        </w:rPr>
        <w:t xml:space="preserve">3. Копию решения направить в прокуратуру Пронского района. </w:t>
      </w:r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D18EA">
        <w:rPr>
          <w:rFonts w:ascii="Times New Roman" w:hAnsi="Times New Roman"/>
          <w:sz w:val="20"/>
          <w:szCs w:val="20"/>
        </w:rPr>
        <w:t>4. Опубликовать настоящее решение в информационном бюллетене «Муниципальный вестник» и на оф</w:t>
      </w:r>
      <w:r w:rsidRPr="00FD18EA">
        <w:rPr>
          <w:rFonts w:ascii="Times New Roman" w:hAnsi="Times New Roman"/>
          <w:sz w:val="20"/>
          <w:szCs w:val="20"/>
        </w:rPr>
        <w:t>и</w:t>
      </w:r>
      <w:r w:rsidRPr="00FD18EA">
        <w:rPr>
          <w:rFonts w:ascii="Times New Roman" w:hAnsi="Times New Roman"/>
          <w:sz w:val="20"/>
          <w:szCs w:val="20"/>
        </w:rPr>
        <w:t>циальном сайте администрации Новомичуринского городского поселения в сети Интернет.</w:t>
      </w:r>
    </w:p>
    <w:p w:rsidR="00FD18EA" w:rsidRPr="00FD18EA" w:rsidRDefault="00FD18EA" w:rsidP="00FD18EA">
      <w:pPr>
        <w:pStyle w:val="aff"/>
        <w:ind w:firstLine="567"/>
        <w:jc w:val="both"/>
        <w:rPr>
          <w:rFonts w:ascii="Times New Roman" w:hAnsi="Times New Roman"/>
          <w:sz w:val="20"/>
          <w:szCs w:val="20"/>
        </w:rPr>
      </w:pPr>
      <w:r w:rsidRPr="00FD18EA">
        <w:rPr>
          <w:rFonts w:ascii="Times New Roman" w:hAnsi="Times New Roman"/>
          <w:sz w:val="20"/>
          <w:szCs w:val="20"/>
        </w:rPr>
        <w:t xml:space="preserve">5. </w:t>
      </w:r>
      <w:proofErr w:type="gramStart"/>
      <w:r w:rsidRPr="00FD18EA">
        <w:rPr>
          <w:rFonts w:ascii="Times New Roman" w:eastAsiaTheme="minorHAnsi" w:hAnsi="Times New Roman"/>
          <w:sz w:val="20"/>
          <w:szCs w:val="20"/>
        </w:rPr>
        <w:t>Контроль за</w:t>
      </w:r>
      <w:proofErr w:type="gramEnd"/>
      <w:r w:rsidRPr="00FD18EA">
        <w:rPr>
          <w:rFonts w:ascii="Times New Roman" w:eastAsiaTheme="minorHAnsi" w:hAnsi="Times New Roman"/>
          <w:sz w:val="20"/>
          <w:szCs w:val="20"/>
        </w:rPr>
        <w:t xml:space="preserve"> исполнением настоящего решения возложить на главу администрации муниципального о</w:t>
      </w:r>
      <w:r w:rsidRPr="00FD18EA">
        <w:rPr>
          <w:rFonts w:ascii="Times New Roman" w:eastAsiaTheme="minorHAnsi" w:hAnsi="Times New Roman"/>
          <w:sz w:val="20"/>
          <w:szCs w:val="20"/>
        </w:rPr>
        <w:t>б</w:t>
      </w:r>
      <w:r w:rsidRPr="00FD18EA">
        <w:rPr>
          <w:rFonts w:ascii="Times New Roman" w:eastAsiaTheme="minorHAnsi" w:hAnsi="Times New Roman"/>
          <w:sz w:val="20"/>
          <w:szCs w:val="20"/>
        </w:rPr>
        <w:t xml:space="preserve">разования - </w:t>
      </w:r>
      <w:proofErr w:type="spellStart"/>
      <w:r w:rsidRPr="00FD18EA">
        <w:rPr>
          <w:rFonts w:ascii="Times New Roman" w:hAnsi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/>
          <w:sz w:val="20"/>
          <w:szCs w:val="20"/>
        </w:rPr>
        <w:t xml:space="preserve"> городское поселение Пронского муниц</w:t>
      </w:r>
      <w:r w:rsidRPr="00FD18EA">
        <w:rPr>
          <w:rFonts w:ascii="Times New Roman" w:hAnsi="Times New Roman"/>
          <w:sz w:val="20"/>
          <w:szCs w:val="20"/>
        </w:rPr>
        <w:t>и</w:t>
      </w:r>
      <w:r w:rsidRPr="00FD18EA">
        <w:rPr>
          <w:rFonts w:ascii="Times New Roman" w:hAnsi="Times New Roman"/>
          <w:sz w:val="20"/>
          <w:szCs w:val="20"/>
        </w:rPr>
        <w:t>пального района Кирьянова И.В.</w:t>
      </w:r>
    </w:p>
    <w:p w:rsidR="00FD18EA" w:rsidRPr="00FD18EA" w:rsidRDefault="00FD18EA" w:rsidP="00FD18EA">
      <w:pPr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6. Настоящее решение вступает в силу </w:t>
      </w:r>
      <w:proofErr w:type="gramStart"/>
      <w:r w:rsidRPr="00FD18EA">
        <w:rPr>
          <w:rFonts w:ascii="Times New Roman" w:hAnsi="Times New Roman" w:cs="Times New Roman"/>
          <w:sz w:val="20"/>
          <w:szCs w:val="20"/>
        </w:rPr>
        <w:t>с даты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 xml:space="preserve"> его принятия.</w:t>
      </w: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FD18E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D18EA" w:rsidRPr="00FD18EA" w:rsidRDefault="00FD18EA" w:rsidP="00FD18EA">
      <w:pPr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p w:rsidR="00FD18EA" w:rsidRPr="00FD18EA" w:rsidRDefault="00FD18EA" w:rsidP="00FD18E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8EA" w:rsidRPr="00FD18EA" w:rsidRDefault="00FD18EA" w:rsidP="00FD18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23.04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24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D18EA">
        <w:rPr>
          <w:rFonts w:ascii="Times New Roman" w:hAnsi="Times New Roman" w:cs="Times New Roman"/>
          <w:b/>
          <w:sz w:val="20"/>
          <w:szCs w:val="20"/>
        </w:rPr>
        <w:t>О передаче м</w:t>
      </w:r>
      <w:r w:rsidRPr="00FD18EA">
        <w:rPr>
          <w:rFonts w:ascii="Times New Roman" w:hAnsi="Times New Roman" w:cs="Times New Roman"/>
          <w:b/>
          <w:sz w:val="20"/>
          <w:szCs w:val="20"/>
        </w:rPr>
        <w:t>у</w:t>
      </w:r>
      <w:r w:rsidRPr="00FD18EA">
        <w:rPr>
          <w:rFonts w:ascii="Times New Roman" w:hAnsi="Times New Roman" w:cs="Times New Roman"/>
          <w:b/>
          <w:sz w:val="20"/>
          <w:szCs w:val="20"/>
        </w:rPr>
        <w:t xml:space="preserve">ниципальному образованию - </w:t>
      </w:r>
      <w:proofErr w:type="spellStart"/>
      <w:r w:rsidRPr="00FD18EA">
        <w:rPr>
          <w:rFonts w:ascii="Times New Roman" w:hAnsi="Times New Roman" w:cs="Times New Roman"/>
          <w:b/>
          <w:sz w:val="20"/>
          <w:szCs w:val="20"/>
        </w:rPr>
        <w:t>Пронский</w:t>
      </w:r>
      <w:proofErr w:type="spellEnd"/>
      <w:r w:rsidRPr="00FD18EA">
        <w:rPr>
          <w:rFonts w:ascii="Times New Roman" w:hAnsi="Times New Roman" w:cs="Times New Roman"/>
          <w:b/>
          <w:sz w:val="20"/>
          <w:szCs w:val="20"/>
        </w:rPr>
        <w:t xml:space="preserve"> муниципальный район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b/>
          <w:sz w:val="20"/>
          <w:szCs w:val="20"/>
        </w:rPr>
        <w:t xml:space="preserve"> части полномочий муниципального обр</w:t>
      </w:r>
      <w:r w:rsidRPr="00FD18EA">
        <w:rPr>
          <w:rFonts w:ascii="Times New Roman" w:hAnsi="Times New Roman" w:cs="Times New Roman"/>
          <w:b/>
          <w:sz w:val="20"/>
          <w:szCs w:val="20"/>
        </w:rPr>
        <w:t>а</w:t>
      </w:r>
      <w:r w:rsidRPr="00FD18EA">
        <w:rPr>
          <w:rFonts w:ascii="Times New Roman" w:hAnsi="Times New Roman" w:cs="Times New Roman"/>
          <w:b/>
          <w:sz w:val="20"/>
          <w:szCs w:val="20"/>
        </w:rPr>
        <w:t xml:space="preserve">зования - </w:t>
      </w:r>
      <w:proofErr w:type="spellStart"/>
      <w:r w:rsidRPr="00FD18EA">
        <w:rPr>
          <w:rFonts w:ascii="Times New Roman" w:hAnsi="Times New Roman" w:cs="Times New Roman"/>
          <w:b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b/>
          <w:sz w:val="20"/>
          <w:szCs w:val="20"/>
        </w:rPr>
        <w:t xml:space="preserve"> городское поселение</w:t>
      </w:r>
      <w:r>
        <w:rPr>
          <w:rFonts w:ascii="Times New Roman" w:hAnsi="Times New Roman" w:cs="Times New Roman"/>
          <w:b/>
          <w:sz w:val="20"/>
          <w:szCs w:val="20"/>
        </w:rPr>
        <w:t>»</w:t>
      </w:r>
    </w:p>
    <w:p w:rsidR="00FD18EA" w:rsidRPr="00FD18EA" w:rsidRDefault="00FD18EA" w:rsidP="00FD18EA">
      <w:pPr>
        <w:spacing w:after="0"/>
        <w:ind w:firstLine="561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Руководствуясь ч.4 ст.15 Федерального закона от 06.10.2003 № 131-ФЗ «Об общих принципах организ</w:t>
      </w:r>
      <w:r w:rsidRPr="00FD18EA">
        <w:rPr>
          <w:rFonts w:ascii="Times New Roman" w:hAnsi="Times New Roman" w:cs="Times New Roman"/>
          <w:sz w:val="20"/>
          <w:szCs w:val="20"/>
        </w:rPr>
        <w:t>а</w:t>
      </w:r>
      <w:r w:rsidRPr="00FD18EA">
        <w:rPr>
          <w:rFonts w:ascii="Times New Roman" w:hAnsi="Times New Roman" w:cs="Times New Roman"/>
          <w:sz w:val="20"/>
          <w:szCs w:val="20"/>
        </w:rPr>
        <w:t xml:space="preserve">ции местного самоуправления в Российской Федерации», Уставом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</w:t>
      </w:r>
      <w:r w:rsidRPr="00FD18EA">
        <w:rPr>
          <w:rFonts w:ascii="Times New Roman" w:hAnsi="Times New Roman" w:cs="Times New Roman"/>
          <w:sz w:val="20"/>
          <w:szCs w:val="20"/>
        </w:rPr>
        <w:t>н</w:t>
      </w:r>
      <w:r w:rsidRPr="00FD18EA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района, </w:t>
      </w:r>
      <w:bookmarkStart w:id="5" w:name="sub_1"/>
      <w:r w:rsidRPr="00FD18EA">
        <w:rPr>
          <w:rFonts w:ascii="Times New Roman" w:hAnsi="Times New Roman" w:cs="Times New Roman"/>
          <w:sz w:val="20"/>
          <w:szCs w:val="20"/>
        </w:rPr>
        <w:t xml:space="preserve">Совет депутатов Новомичуринского городского поселения </w:t>
      </w:r>
    </w:p>
    <w:p w:rsidR="00FD18EA" w:rsidRPr="00FD18EA" w:rsidRDefault="00FD18EA" w:rsidP="00FD18EA">
      <w:pPr>
        <w:pStyle w:val="ConsTitle"/>
        <w:jc w:val="center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решил: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1. Передать администрации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муниципальный район осуществл</w:t>
      </w:r>
      <w:r w:rsidRPr="00FD18EA">
        <w:rPr>
          <w:rFonts w:ascii="Times New Roman" w:hAnsi="Times New Roman" w:cs="Times New Roman"/>
          <w:sz w:val="20"/>
          <w:szCs w:val="20"/>
        </w:rPr>
        <w:t>е</w:t>
      </w:r>
      <w:r w:rsidRPr="00FD18EA">
        <w:rPr>
          <w:rFonts w:ascii="Times New Roman" w:hAnsi="Times New Roman" w:cs="Times New Roman"/>
          <w:sz w:val="20"/>
          <w:szCs w:val="20"/>
        </w:rPr>
        <w:t xml:space="preserve">ние полномочий администрации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по ок</w:t>
      </w:r>
      <w:r w:rsidRPr="00FD18EA">
        <w:rPr>
          <w:rFonts w:ascii="Times New Roman" w:hAnsi="Times New Roman" w:cs="Times New Roman"/>
          <w:sz w:val="20"/>
          <w:szCs w:val="20"/>
        </w:rPr>
        <w:t>а</w:t>
      </w:r>
      <w:r w:rsidRPr="00FD18EA">
        <w:rPr>
          <w:rFonts w:ascii="Times New Roman" w:hAnsi="Times New Roman" w:cs="Times New Roman"/>
          <w:sz w:val="20"/>
          <w:szCs w:val="20"/>
        </w:rPr>
        <w:t>занию поддержки гражданам и их объединениям, участвующим в охране общественного порядка, созданию условий для деятельности народных дружин.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2. Передать из бюджета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</w:t>
      </w:r>
      <w:r w:rsidRPr="00FD18EA">
        <w:rPr>
          <w:rFonts w:ascii="Times New Roman" w:hAnsi="Times New Roman" w:cs="Times New Roman"/>
          <w:sz w:val="20"/>
          <w:szCs w:val="20"/>
        </w:rPr>
        <w:t>о</w:t>
      </w:r>
      <w:r w:rsidRPr="00FD18EA">
        <w:rPr>
          <w:rFonts w:ascii="Times New Roman" w:hAnsi="Times New Roman" w:cs="Times New Roman"/>
          <w:sz w:val="20"/>
          <w:szCs w:val="20"/>
        </w:rPr>
        <w:t xml:space="preserve">селение Пронского муниципального района в бюджет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муниципальный район межбюдже</w:t>
      </w:r>
      <w:r w:rsidRPr="00FD18EA">
        <w:rPr>
          <w:rFonts w:ascii="Times New Roman" w:hAnsi="Times New Roman" w:cs="Times New Roman"/>
          <w:sz w:val="20"/>
          <w:szCs w:val="20"/>
        </w:rPr>
        <w:t>т</w:t>
      </w:r>
      <w:r w:rsidRPr="00FD18EA">
        <w:rPr>
          <w:rFonts w:ascii="Times New Roman" w:hAnsi="Times New Roman" w:cs="Times New Roman"/>
          <w:sz w:val="20"/>
          <w:szCs w:val="20"/>
        </w:rPr>
        <w:t>ные трансферты на осуществление полномочий с 1 января 2025 года по 31 декабря 2025 года в сумме 1509 ру</w:t>
      </w:r>
      <w:r w:rsidRPr="00FD18EA">
        <w:rPr>
          <w:rFonts w:ascii="Times New Roman" w:hAnsi="Times New Roman" w:cs="Times New Roman"/>
          <w:sz w:val="20"/>
          <w:szCs w:val="20"/>
        </w:rPr>
        <w:t>б</w:t>
      </w:r>
      <w:r w:rsidRPr="00FD18EA">
        <w:rPr>
          <w:rFonts w:ascii="Times New Roman" w:hAnsi="Times New Roman" w:cs="Times New Roman"/>
          <w:sz w:val="20"/>
          <w:szCs w:val="20"/>
        </w:rPr>
        <w:t>лей.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3. Администрации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заключить с м</w:t>
      </w:r>
      <w:r w:rsidRPr="00FD18EA">
        <w:rPr>
          <w:rFonts w:ascii="Times New Roman" w:hAnsi="Times New Roman" w:cs="Times New Roman"/>
          <w:sz w:val="20"/>
          <w:szCs w:val="20"/>
        </w:rPr>
        <w:t>у</w:t>
      </w:r>
      <w:r w:rsidRPr="00FD18EA">
        <w:rPr>
          <w:rFonts w:ascii="Times New Roman" w:hAnsi="Times New Roman" w:cs="Times New Roman"/>
          <w:sz w:val="20"/>
          <w:szCs w:val="20"/>
        </w:rPr>
        <w:t xml:space="preserve">ниципальным образованием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муниципальный район соглашение о передаче вышеуказанных полном</w:t>
      </w:r>
      <w:r w:rsidRPr="00FD18EA">
        <w:rPr>
          <w:rFonts w:ascii="Times New Roman" w:hAnsi="Times New Roman" w:cs="Times New Roman"/>
          <w:sz w:val="20"/>
          <w:szCs w:val="20"/>
        </w:rPr>
        <w:t>о</w:t>
      </w:r>
      <w:r w:rsidRPr="00FD18EA">
        <w:rPr>
          <w:rFonts w:ascii="Times New Roman" w:hAnsi="Times New Roman" w:cs="Times New Roman"/>
          <w:sz w:val="20"/>
          <w:szCs w:val="20"/>
        </w:rPr>
        <w:t>чий на срок с 01.01.2025 года по 31.12.2025 года.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bookmarkStart w:id="6" w:name="sub_3"/>
      <w:bookmarkEnd w:id="5"/>
      <w:r w:rsidRPr="00FD18EA">
        <w:rPr>
          <w:rFonts w:ascii="Times New Roman" w:hAnsi="Times New Roman" w:cs="Times New Roman"/>
          <w:sz w:val="20"/>
          <w:szCs w:val="20"/>
        </w:rPr>
        <w:t xml:space="preserve">4. Направить настоящее решение в администрацию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</w:t>
      </w:r>
      <w:r w:rsidRPr="00FD18EA">
        <w:rPr>
          <w:rFonts w:ascii="Times New Roman" w:hAnsi="Times New Roman" w:cs="Times New Roman"/>
          <w:sz w:val="20"/>
          <w:szCs w:val="20"/>
        </w:rPr>
        <w:t>о</w:t>
      </w:r>
      <w:r w:rsidRPr="00FD18EA">
        <w:rPr>
          <w:rFonts w:ascii="Times New Roman" w:hAnsi="Times New Roman" w:cs="Times New Roman"/>
          <w:sz w:val="20"/>
          <w:szCs w:val="20"/>
        </w:rPr>
        <w:t xml:space="preserve">родское поселение. 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lastRenderedPageBreak/>
        <w:t xml:space="preserve">5. Направить настоящее решение в администрацию муниципального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Пронский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муниципал</w:t>
      </w:r>
      <w:r w:rsidRPr="00FD18EA">
        <w:rPr>
          <w:rFonts w:ascii="Times New Roman" w:hAnsi="Times New Roman" w:cs="Times New Roman"/>
          <w:sz w:val="20"/>
          <w:szCs w:val="20"/>
        </w:rPr>
        <w:t>ь</w:t>
      </w:r>
      <w:r w:rsidRPr="00FD18EA">
        <w:rPr>
          <w:rFonts w:ascii="Times New Roman" w:hAnsi="Times New Roman" w:cs="Times New Roman"/>
          <w:sz w:val="20"/>
          <w:szCs w:val="20"/>
        </w:rPr>
        <w:t xml:space="preserve">ный район. 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6. Копию решения направить в прокуратуру Пронского района.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7. Настоящее решение вступает в силу с 01.01.2025 года и подлежит официальному опубликованию (обн</w:t>
      </w:r>
      <w:r w:rsidRPr="00FD18EA">
        <w:rPr>
          <w:rFonts w:ascii="Times New Roman" w:hAnsi="Times New Roman" w:cs="Times New Roman"/>
          <w:sz w:val="20"/>
          <w:szCs w:val="20"/>
        </w:rPr>
        <w:t>а</w:t>
      </w:r>
      <w:r w:rsidRPr="00FD18EA">
        <w:rPr>
          <w:rFonts w:ascii="Times New Roman" w:hAnsi="Times New Roman" w:cs="Times New Roman"/>
          <w:sz w:val="20"/>
          <w:szCs w:val="20"/>
        </w:rPr>
        <w:t>родованию).</w:t>
      </w:r>
    </w:p>
    <w:p w:rsidR="00FD18EA" w:rsidRPr="00FD18EA" w:rsidRDefault="00FD18EA" w:rsidP="00FD18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FD18EA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>овомичуринского городского поселения,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D18EA" w:rsidRPr="00FD18EA" w:rsidRDefault="00FD18EA" w:rsidP="00FD18E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  <w:proofErr w:type="gramStart"/>
      <w:r w:rsidRPr="00FD18EA">
        <w:rPr>
          <w:rFonts w:ascii="Times New Roman" w:hAnsi="Times New Roman" w:cs="Times New Roman"/>
          <w:sz w:val="20"/>
          <w:szCs w:val="20"/>
        </w:rPr>
        <w:t>-Н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 xml:space="preserve">овомичуринского городского поселения                                             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bookmarkEnd w:id="6"/>
    <w:p w:rsidR="00FD18EA" w:rsidRPr="00FD18EA" w:rsidRDefault="00FD18EA" w:rsidP="00FD18E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 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Решение Совета депутатов Новомичури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нского городского поселения от 23.04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.202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4</w:t>
      </w:r>
      <w:r w:rsidRPr="00B51BEA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25</w:t>
      </w:r>
      <w:r w:rsidRPr="00B51B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«</w:t>
      </w:r>
      <w:r w:rsidRPr="00FD18EA">
        <w:rPr>
          <w:rFonts w:ascii="Times New Roman" w:hAnsi="Times New Roman" w:cs="Times New Roman"/>
          <w:b/>
          <w:bCs/>
          <w:sz w:val="20"/>
          <w:szCs w:val="20"/>
        </w:rPr>
        <w:t>О внесении изменений в решение Совета депутатов Новомичуринского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b/>
          <w:bCs/>
          <w:sz w:val="20"/>
          <w:szCs w:val="20"/>
        </w:rPr>
        <w:t xml:space="preserve">городского поселения от 22.03.2022 № 23 «Об утверждении Классификации должностей муниципальной службы муниципального образования – </w:t>
      </w:r>
      <w:proofErr w:type="spellStart"/>
      <w:r w:rsidRPr="00FD18EA">
        <w:rPr>
          <w:rFonts w:ascii="Times New Roman" w:hAnsi="Times New Roman" w:cs="Times New Roman"/>
          <w:b/>
          <w:bCs/>
          <w:sz w:val="20"/>
          <w:szCs w:val="20"/>
        </w:rPr>
        <w:t>Нов</w:t>
      </w:r>
      <w:r w:rsidRPr="00FD18EA">
        <w:rPr>
          <w:rFonts w:ascii="Times New Roman" w:hAnsi="Times New Roman" w:cs="Times New Roman"/>
          <w:b/>
          <w:bCs/>
          <w:sz w:val="20"/>
          <w:szCs w:val="20"/>
        </w:rPr>
        <w:t>о</w:t>
      </w:r>
      <w:r w:rsidRPr="00FD18EA">
        <w:rPr>
          <w:rFonts w:ascii="Times New Roman" w:hAnsi="Times New Roman" w:cs="Times New Roman"/>
          <w:b/>
          <w:bCs/>
          <w:sz w:val="20"/>
          <w:szCs w:val="20"/>
        </w:rPr>
        <w:t>мичуринское</w:t>
      </w:r>
      <w:proofErr w:type="spellEnd"/>
      <w:r w:rsidRPr="00FD18E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поселение» 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FD18EA">
        <w:rPr>
          <w:rFonts w:ascii="Times New Roman" w:hAnsi="Times New Roman" w:cs="Times New Roman"/>
          <w:bCs/>
          <w:sz w:val="20"/>
          <w:szCs w:val="20"/>
        </w:rPr>
        <w:t>В целях приведения нормативного правового акта в соответствие с нормами действующего законодател</w:t>
      </w:r>
      <w:r w:rsidRPr="00FD18EA">
        <w:rPr>
          <w:rFonts w:ascii="Times New Roman" w:hAnsi="Times New Roman" w:cs="Times New Roman"/>
          <w:bCs/>
          <w:sz w:val="20"/>
          <w:szCs w:val="20"/>
        </w:rPr>
        <w:t>ь</w:t>
      </w:r>
      <w:r w:rsidRPr="00FD18EA">
        <w:rPr>
          <w:rFonts w:ascii="Times New Roman" w:hAnsi="Times New Roman" w:cs="Times New Roman"/>
          <w:bCs/>
          <w:sz w:val="20"/>
          <w:szCs w:val="20"/>
        </w:rPr>
        <w:t>ства,</w:t>
      </w:r>
      <w:r w:rsidRPr="00FD18EA">
        <w:rPr>
          <w:rFonts w:ascii="Times New Roman" w:hAnsi="Times New Roman" w:cs="Times New Roman"/>
          <w:bCs/>
          <w:i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bCs/>
          <w:sz w:val="20"/>
          <w:szCs w:val="20"/>
        </w:rPr>
        <w:t>р</w:t>
      </w:r>
      <w:r w:rsidRPr="00FD18EA">
        <w:rPr>
          <w:rFonts w:ascii="Times New Roman" w:hAnsi="Times New Roman" w:cs="Times New Roman"/>
          <w:sz w:val="20"/>
          <w:szCs w:val="20"/>
        </w:rPr>
        <w:t>уководствуясь Законом Рязанской области от 17.10.2007 № 136-ОЗ «О муниципальной службе в Рязанской области», Постановлением Правительства Рязанской области от 08.09.2023 № 339 (ред. от 19.12.2023) «Об утверждении нормативов формирования расходов на оплату труда депутатов, выборных должностных лиц мес</w:t>
      </w:r>
      <w:r w:rsidRPr="00FD18EA">
        <w:rPr>
          <w:rFonts w:ascii="Times New Roman" w:hAnsi="Times New Roman" w:cs="Times New Roman"/>
          <w:sz w:val="20"/>
          <w:szCs w:val="20"/>
        </w:rPr>
        <w:t>т</w:t>
      </w:r>
      <w:r w:rsidRPr="00FD18EA">
        <w:rPr>
          <w:rFonts w:ascii="Times New Roman" w:hAnsi="Times New Roman" w:cs="Times New Roman"/>
          <w:sz w:val="20"/>
          <w:szCs w:val="20"/>
        </w:rPr>
        <w:t>ного самоуправления, осуществляющих свои полномочия на постоянной основе, муниципальных служащих Р</w:t>
      </w:r>
      <w:r w:rsidRPr="00FD18EA">
        <w:rPr>
          <w:rFonts w:ascii="Times New Roman" w:hAnsi="Times New Roman" w:cs="Times New Roman"/>
          <w:sz w:val="20"/>
          <w:szCs w:val="20"/>
        </w:rPr>
        <w:t>я</w:t>
      </w:r>
      <w:r w:rsidRPr="00FD18EA">
        <w:rPr>
          <w:rFonts w:ascii="Times New Roman" w:hAnsi="Times New Roman" w:cs="Times New Roman"/>
          <w:sz w:val="20"/>
          <w:szCs w:val="20"/>
        </w:rPr>
        <w:t>занской области», Уставом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 xml:space="preserve"> муниципального образования –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Пронского муниципального района, Совет депутатов Новом</w:t>
      </w:r>
      <w:r w:rsidRPr="00FD18EA">
        <w:rPr>
          <w:rFonts w:ascii="Times New Roman" w:hAnsi="Times New Roman" w:cs="Times New Roman"/>
          <w:sz w:val="20"/>
          <w:szCs w:val="20"/>
        </w:rPr>
        <w:t>и</w:t>
      </w:r>
      <w:r w:rsidRPr="00FD18EA">
        <w:rPr>
          <w:rFonts w:ascii="Times New Roman" w:hAnsi="Times New Roman" w:cs="Times New Roman"/>
          <w:sz w:val="20"/>
          <w:szCs w:val="20"/>
        </w:rPr>
        <w:t>чуринского городского поселения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18EA">
        <w:rPr>
          <w:rFonts w:ascii="Times New Roman" w:hAnsi="Times New Roman" w:cs="Times New Roman"/>
          <w:b/>
          <w:sz w:val="20"/>
          <w:szCs w:val="20"/>
        </w:rPr>
        <w:t>решил: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1. Внести в решение Совета депутатов Новомичуринского городского поселения от 22.03.2022 № 23 «Об утверждении Классификации должностей муниципальной службы муниципального образования –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</w:t>
      </w:r>
      <w:r w:rsidRPr="00FD18EA">
        <w:rPr>
          <w:rFonts w:ascii="Times New Roman" w:hAnsi="Times New Roman" w:cs="Times New Roman"/>
          <w:sz w:val="20"/>
          <w:szCs w:val="20"/>
        </w:rPr>
        <w:t>н</w:t>
      </w:r>
      <w:r w:rsidRPr="00FD18EA">
        <w:rPr>
          <w:rFonts w:ascii="Times New Roman" w:hAnsi="Times New Roman" w:cs="Times New Roman"/>
          <w:sz w:val="20"/>
          <w:szCs w:val="20"/>
        </w:rPr>
        <w:t>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поселение» изменения, изложив приложение в новой редакции согласно приложению к насто</w:t>
      </w:r>
      <w:r w:rsidRPr="00FD18EA">
        <w:rPr>
          <w:rFonts w:ascii="Times New Roman" w:hAnsi="Times New Roman" w:cs="Times New Roman"/>
          <w:sz w:val="20"/>
          <w:szCs w:val="20"/>
        </w:rPr>
        <w:t>я</w:t>
      </w:r>
      <w:r w:rsidRPr="00FD18EA">
        <w:rPr>
          <w:rFonts w:ascii="Times New Roman" w:hAnsi="Times New Roman" w:cs="Times New Roman"/>
          <w:sz w:val="20"/>
          <w:szCs w:val="20"/>
        </w:rPr>
        <w:t>щему решению.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2. Направить    настоящее   решение в администрацию   муниципального   образования -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</w:t>
      </w:r>
      <w:r w:rsidRPr="00FD18EA">
        <w:rPr>
          <w:rFonts w:ascii="Times New Roman" w:hAnsi="Times New Roman" w:cs="Times New Roman"/>
          <w:sz w:val="20"/>
          <w:szCs w:val="20"/>
        </w:rPr>
        <w:t>о</w:t>
      </w:r>
      <w:r w:rsidRPr="00FD18EA">
        <w:rPr>
          <w:rFonts w:ascii="Times New Roman" w:hAnsi="Times New Roman" w:cs="Times New Roman"/>
          <w:sz w:val="20"/>
          <w:szCs w:val="20"/>
        </w:rPr>
        <w:t>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поселение.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3. Копию решения направить в прокуратуру Пронского района.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4. Настоящее решение вступает в силу с 01.07.2024 года и подлежит официальному опубликованию (обн</w:t>
      </w:r>
      <w:r w:rsidRPr="00FD18EA">
        <w:rPr>
          <w:rFonts w:ascii="Times New Roman" w:hAnsi="Times New Roman" w:cs="Times New Roman"/>
          <w:sz w:val="20"/>
          <w:szCs w:val="20"/>
        </w:rPr>
        <w:t>а</w:t>
      </w:r>
      <w:r w:rsidRPr="00FD18EA">
        <w:rPr>
          <w:rFonts w:ascii="Times New Roman" w:hAnsi="Times New Roman" w:cs="Times New Roman"/>
          <w:sz w:val="20"/>
          <w:szCs w:val="20"/>
        </w:rPr>
        <w:t>родованию).</w:t>
      </w:r>
    </w:p>
    <w:p w:rsidR="00FD18EA" w:rsidRPr="00FD18EA" w:rsidRDefault="00FD18EA" w:rsidP="00FD18EA">
      <w:pPr>
        <w:spacing w:after="0"/>
        <w:rPr>
          <w:rFonts w:ascii="Times New Roman" w:hAnsi="Times New Roman" w:cs="Times New Roman"/>
          <w:b/>
          <w:sz w:val="20"/>
          <w:szCs w:val="20"/>
        </w:rPr>
      </w:pP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Глава муниципального образования </w:t>
      </w:r>
      <w:proofErr w:type="gramStart"/>
      <w:r w:rsidRPr="00FD18EA">
        <w:rPr>
          <w:rFonts w:ascii="Times New Roman" w:hAnsi="Times New Roman" w:cs="Times New Roman"/>
          <w:sz w:val="20"/>
          <w:szCs w:val="20"/>
        </w:rPr>
        <w:t>–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</w:t>
      </w:r>
      <w:proofErr w:type="gramEnd"/>
      <w:r w:rsidRPr="00FD18EA">
        <w:rPr>
          <w:rFonts w:ascii="Times New Roman" w:hAnsi="Times New Roman" w:cs="Times New Roman"/>
          <w:sz w:val="20"/>
          <w:szCs w:val="20"/>
        </w:rPr>
        <w:t>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поселение,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FD18EA">
        <w:rPr>
          <w:rFonts w:ascii="Times New Roman" w:hAnsi="Times New Roman" w:cs="Times New Roman"/>
          <w:sz w:val="20"/>
          <w:szCs w:val="20"/>
        </w:rPr>
        <w:t>председатель Совета депутатов</w:t>
      </w: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муниципального образования – 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sz w:val="20"/>
          <w:szCs w:val="20"/>
        </w:rPr>
        <w:t xml:space="preserve"> городское поселение                                              </w:t>
      </w:r>
      <w:proofErr w:type="spellStart"/>
      <w:r w:rsidRPr="00FD18EA">
        <w:rPr>
          <w:rFonts w:ascii="Times New Roman" w:hAnsi="Times New Roman" w:cs="Times New Roman"/>
          <w:sz w:val="20"/>
          <w:szCs w:val="20"/>
        </w:rPr>
        <w:t>А.А.Соболев</w:t>
      </w:r>
      <w:proofErr w:type="spellEnd"/>
    </w:p>
    <w:p w:rsidR="00FD18EA" w:rsidRPr="00FD18EA" w:rsidRDefault="00FD18EA" w:rsidP="00FD18EA">
      <w:pPr>
        <w:spacing w:after="0"/>
        <w:ind w:firstLine="36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</w:p>
    <w:p w:rsidR="00FD18EA" w:rsidRPr="00FD18EA" w:rsidRDefault="00FD18EA" w:rsidP="00FD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Приложение</w:t>
      </w:r>
    </w:p>
    <w:p w:rsidR="00FD18EA" w:rsidRPr="00FD18EA" w:rsidRDefault="00FD18EA" w:rsidP="00FD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к решению Совета депутатов</w:t>
      </w:r>
    </w:p>
    <w:p w:rsidR="00FD18EA" w:rsidRPr="00FD18EA" w:rsidRDefault="00FD18EA" w:rsidP="00FD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Новомичуринского городского поселения</w:t>
      </w:r>
    </w:p>
    <w:p w:rsidR="00FD18EA" w:rsidRPr="00FD18EA" w:rsidRDefault="00FD18EA" w:rsidP="00FD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от 23.04.2024 № 25</w:t>
      </w:r>
    </w:p>
    <w:p w:rsidR="00FD18EA" w:rsidRPr="00FD18EA" w:rsidRDefault="00FD18EA" w:rsidP="00FD18EA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</w:p>
    <w:p w:rsidR="00FD18EA" w:rsidRPr="00FD18EA" w:rsidRDefault="00FD18EA" w:rsidP="00FD18E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:rsidR="00FD18EA" w:rsidRPr="00FD18EA" w:rsidRDefault="00FD18EA" w:rsidP="00FD18E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hyperlink r:id="rId66" w:history="1">
        <w:proofErr w:type="gramStart"/>
        <w:r w:rsidRPr="00FD18EA">
          <w:rPr>
            <w:rStyle w:val="ad"/>
            <w:rFonts w:ascii="Times New Roman" w:hAnsi="Times New Roman" w:cs="Times New Roman"/>
            <w:b/>
            <w:bCs/>
            <w:color w:val="auto"/>
            <w:sz w:val="20"/>
            <w:szCs w:val="20"/>
          </w:rPr>
          <w:t>Классификаци</w:t>
        </w:r>
      </w:hyperlink>
      <w:r w:rsidRPr="00FD18EA">
        <w:rPr>
          <w:rFonts w:ascii="Times New Roman" w:hAnsi="Times New Roman" w:cs="Times New Roman"/>
          <w:b/>
          <w:bCs/>
          <w:sz w:val="20"/>
          <w:szCs w:val="20"/>
        </w:rPr>
        <w:t>я</w:t>
      </w:r>
      <w:proofErr w:type="gramEnd"/>
    </w:p>
    <w:p w:rsidR="00FD18EA" w:rsidRPr="00FD18EA" w:rsidRDefault="00FD18EA" w:rsidP="00FD18E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 xml:space="preserve"> должностей муниципальной службы муниципального образования – </w:t>
      </w:r>
    </w:p>
    <w:p w:rsidR="00FD18EA" w:rsidRPr="00FD18EA" w:rsidRDefault="00FD18EA" w:rsidP="00FD18EA">
      <w:pPr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proofErr w:type="spellStart"/>
      <w:r w:rsidRPr="00FD18EA">
        <w:rPr>
          <w:rFonts w:ascii="Times New Roman" w:hAnsi="Times New Roman" w:cs="Times New Roman"/>
          <w:b/>
          <w:bCs/>
          <w:sz w:val="20"/>
          <w:szCs w:val="20"/>
        </w:rPr>
        <w:t>Новомичуринское</w:t>
      </w:r>
      <w:proofErr w:type="spellEnd"/>
      <w:r w:rsidRPr="00FD18EA">
        <w:rPr>
          <w:rFonts w:ascii="Times New Roman" w:hAnsi="Times New Roman" w:cs="Times New Roman"/>
          <w:b/>
          <w:bCs/>
          <w:sz w:val="20"/>
          <w:szCs w:val="20"/>
        </w:rPr>
        <w:t xml:space="preserve"> городское поселение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outlineLvl w:val="0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Часть первая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ДОЛЖНОСТИ МУНИЦИПАЛЬНОЙ СЛУЖБЫ, УСТАНАВЛИВАЕМЫЕ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ОРГАНАМИ МЕСТНОГО САМОУПРАВЛЕНИЯ ДЛЯ ОБЕСПЕЧЕНИЯ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ИСПОЛНЕНИЯ ИХ ПОЛНОМОЧИЙ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Раздел I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ДОЛЖНОСТИ МУНИЦИПАЛЬНОЙ СЛУЖБЫ, УЧРЕЖДАЕМЫЕ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В АДМИНИСТРАЦИИ МУНИЦИПАЛЬНОГО ОБРАЗОВАНИЯ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Высшая группа должностей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Глава администрации муниципального образования</w:t>
      </w:r>
    </w:p>
    <w:p w:rsidR="00FD18EA" w:rsidRPr="00FD18EA" w:rsidRDefault="00FD18EA" w:rsidP="00FD18EA">
      <w:pPr>
        <w:spacing w:after="0"/>
        <w:ind w:firstLine="567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Заместитель главы администрации муниципального образования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Начальник управления по экономическому развитию и инфраструктуре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Главная группа должностей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lastRenderedPageBreak/>
        <w:t>Начальник общего отдела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Заместитель начальника управления экономического развития и инфраструктуры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Ведущая группа должностей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FD18EA">
        <w:rPr>
          <w:rFonts w:ascii="Times New Roman" w:hAnsi="Times New Roman" w:cs="Times New Roman"/>
          <w:bCs/>
          <w:sz w:val="20"/>
          <w:szCs w:val="20"/>
        </w:rPr>
        <w:t>Начальник сектора правового обеспечения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Консультант управления экономического развития и инфраструктуры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Старшая группа должностей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Главный специалист сектора по имуществу и земельному контролю - 1 штатная единица</w:t>
      </w:r>
    </w:p>
    <w:p w:rsidR="00FD18EA" w:rsidRPr="00FD18EA" w:rsidRDefault="00FD18EA" w:rsidP="00FD18EA">
      <w:pPr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Ведущий специалист отдела бухгалтерского учета - 1 штатная единица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 w:rsidRPr="00FD18EA">
        <w:rPr>
          <w:rFonts w:ascii="Times New Roman" w:hAnsi="Times New Roman" w:cs="Times New Roman"/>
          <w:b/>
          <w:bCs/>
          <w:sz w:val="20"/>
          <w:szCs w:val="20"/>
        </w:rPr>
        <w:t>Младшая группа должностей</w:t>
      </w:r>
    </w:p>
    <w:p w:rsidR="00FD18EA" w:rsidRPr="00FD18EA" w:rsidRDefault="00FD18EA" w:rsidP="00FD18EA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>Специалист – секретарь административной комиссии</w:t>
      </w:r>
    </w:p>
    <w:p w:rsidR="00FD18EA" w:rsidRPr="00FD18EA" w:rsidRDefault="00FD18EA" w:rsidP="00FD18EA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FD18EA">
        <w:rPr>
          <w:rFonts w:ascii="Times New Roman" w:hAnsi="Times New Roman" w:cs="Times New Roman"/>
          <w:sz w:val="20"/>
          <w:szCs w:val="20"/>
        </w:rPr>
        <w:t xml:space="preserve">                                 </w:t>
      </w:r>
    </w:p>
    <w:p w:rsidR="00711473" w:rsidRPr="00711473" w:rsidRDefault="00711473" w:rsidP="00711473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jc w:val="center"/>
      </w:pPr>
    </w:p>
    <w:p w:rsidR="00711473" w:rsidRDefault="00711473" w:rsidP="00711473">
      <w:pPr>
        <w:ind w:right="310"/>
        <w:jc w:val="both"/>
        <w:rPr>
          <w:sz w:val="26"/>
          <w:szCs w:val="26"/>
        </w:rPr>
      </w:pPr>
    </w:p>
    <w:p w:rsidR="00711473" w:rsidRDefault="00711473" w:rsidP="00711473">
      <w:pPr>
        <w:ind w:right="310"/>
        <w:jc w:val="both"/>
        <w:rPr>
          <w:sz w:val="26"/>
          <w:szCs w:val="26"/>
        </w:rPr>
      </w:pPr>
    </w:p>
    <w:p w:rsidR="00711473" w:rsidRDefault="00711473" w:rsidP="00711473">
      <w:pPr>
        <w:ind w:right="310"/>
        <w:jc w:val="both"/>
      </w:pPr>
      <w:r>
        <w:rPr>
          <w:sz w:val="26"/>
          <w:szCs w:val="26"/>
        </w:rPr>
        <w:t xml:space="preserve">   </w:t>
      </w:r>
      <w:r>
        <w:t xml:space="preserve">  </w:t>
      </w: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355353" w:rsidRPr="000E7101" w:rsidRDefault="00355353" w:rsidP="000E7101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605BF" w:rsidRPr="000E7101" w:rsidRDefault="00B605BF" w:rsidP="000E7101">
      <w:pPr>
        <w:spacing w:after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605BF" w:rsidRPr="000E7101" w:rsidSect="00A26837">
      <w:headerReference w:type="default" r:id="rId67"/>
      <w:pgSz w:w="11906" w:h="16838"/>
      <w:pgMar w:top="1134" w:right="567" w:bottom="1134" w:left="1559" w:header="0" w:footer="0" w:gutter="0"/>
      <w:pgNumType w:fmt="numberInDash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18EA" w:rsidRDefault="00FD18EA" w:rsidP="00567567">
      <w:pPr>
        <w:spacing w:after="0" w:line="240" w:lineRule="auto"/>
      </w:pPr>
      <w:r>
        <w:separator/>
      </w:r>
    </w:p>
  </w:endnote>
  <w:endnote w:type="continuationSeparator" w:id="0">
    <w:p w:rsidR="00FD18EA" w:rsidRDefault="00FD18EA" w:rsidP="005675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ndale Sans UI">
    <w:charset w:val="00"/>
    <w:family w:val="auto"/>
    <w:pitch w:val="variable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18EA" w:rsidRDefault="00FD18EA" w:rsidP="00567567">
      <w:pPr>
        <w:spacing w:after="0" w:line="240" w:lineRule="auto"/>
      </w:pPr>
      <w:r>
        <w:separator/>
      </w:r>
    </w:p>
  </w:footnote>
  <w:footnote w:type="continuationSeparator" w:id="0">
    <w:p w:rsidR="00FD18EA" w:rsidRDefault="00FD18EA" w:rsidP="005675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18EA" w:rsidRDefault="00FD18EA">
    <w:pPr>
      <w:pStyle w:val="a3"/>
    </w:pPr>
  </w:p>
  <w:p w:rsidR="00FD18EA" w:rsidRDefault="00FD18EA">
    <w:pPr>
      <w:pStyle w:val="a3"/>
    </w:pPr>
  </w:p>
  <w:p w:rsidR="00FD18EA" w:rsidRDefault="00FD18EA">
    <w:pPr>
      <w:pStyle w:val="a3"/>
    </w:pPr>
    <w:r>
      <w:t xml:space="preserve">                                          Муниципальный вестник № 19 от   </w:t>
    </w:r>
    <w:r w:rsidR="008F7F7A">
      <w:t>26</w:t>
    </w:r>
    <w:r>
      <w:t>.04.2024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60"/>
        </w:tabs>
        <w:ind w:left="360" w:firstLine="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hint="default"/>
        <w:b w:val="0"/>
        <w:bCs w:val="0"/>
        <w:color w:val="000000"/>
        <w:sz w:val="28"/>
        <w:lang w:val="ru-RU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ascii="Courier New" w:hAnsi="Courier New" w:cs="Courier New" w:hint="default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color w:val="000000"/>
        <w:lang w:val="ru-RU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1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  <w:lvl w:ilvl="1">
      <w:start w:val="2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bullet"/>
      <w:lvlText w:val="О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5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6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7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8">
      <w:start w:val="1"/>
      <w:numFmt w:val="bullet"/>
      <w:lvlText w:val="←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</w:abstractNum>
  <w:abstractNum w:abstractNumId="3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4"/>
      <w:numFmt w:val="decimal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decimal"/>
      <w:lvlText w:val="4.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7">
    <w:nsid w:val="00000009"/>
    <w:multiLevelType w:val="singleLevel"/>
    <w:tmpl w:val="00000009"/>
    <w:name w:val="WW8Num9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8"/>
        <w:u w:val="none"/>
        <w:vertAlign w:val="baseline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5.%1."/>
      <w:lvlJc w:val="left"/>
      <w:pPr>
        <w:tabs>
          <w:tab w:val="num" w:pos="0"/>
        </w:tabs>
        <w:ind w:left="0" w:firstLine="0"/>
      </w:pPr>
      <w:rPr>
        <w:rFonts w:hint="default"/>
        <w:b w:val="0"/>
        <w:bCs w:val="0"/>
      </w:rPr>
    </w:lvl>
  </w:abstractNum>
  <w:abstractNum w:abstractNumId="10">
    <w:nsid w:val="0000000D"/>
    <w:multiLevelType w:val="multilevel"/>
    <w:tmpl w:val="0000000D"/>
    <w:name w:val="WW8Num1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1">
    <w:nsid w:val="0000000E"/>
    <w:multiLevelType w:val="multi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2">
    <w:nsid w:val="0000000F"/>
    <w:multiLevelType w:val="multilevel"/>
    <w:tmpl w:val="0000000F"/>
    <w:name w:val="WW8Num1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3">
    <w:nsid w:val="00000010"/>
    <w:multiLevelType w:val="multilevel"/>
    <w:tmpl w:val="00000010"/>
    <w:name w:val="WW8Num1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6">
    <w:nsid w:val="0000001B"/>
    <w:multiLevelType w:val="multilevel"/>
    <w:tmpl w:val="0000001B"/>
    <w:name w:val="WW8Num2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Wingdings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Wingdings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Wingdings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Wingdings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Wingdings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Wingdings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Wingdings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Wingdings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Wingdings"/>
      </w:rPr>
    </w:lvl>
  </w:abstractNum>
  <w:abstractNum w:abstractNumId="17">
    <w:nsid w:val="0000001C"/>
    <w:multiLevelType w:val="multilevel"/>
    <w:tmpl w:val="0000001C"/>
    <w:name w:val="WW8Num2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8">
    <w:nsid w:val="0000001D"/>
    <w:multiLevelType w:val="multilevel"/>
    <w:tmpl w:val="96C0E138"/>
    <w:name w:val="WW8Num29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960"/>
        </w:tabs>
        <w:ind w:left="3960" w:hanging="360"/>
      </w:pPr>
      <w:rPr>
        <w:rFonts w:ascii="Symbol" w:hAnsi="Symbol" w:cs="OpenSymbol"/>
      </w:rPr>
    </w:lvl>
  </w:abstractNum>
  <w:abstractNum w:abstractNumId="19">
    <w:nsid w:val="0000001E"/>
    <w:multiLevelType w:val="multilevel"/>
    <w:tmpl w:val="E11A3AB4"/>
    <w:name w:val="WW8Num3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0">
    <w:nsid w:val="0000001F"/>
    <w:multiLevelType w:val="multilevel"/>
    <w:tmpl w:val="641057AC"/>
    <w:name w:val="WW8Num31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</w:abstractNum>
  <w:abstractNum w:abstractNumId="21">
    <w:nsid w:val="00000020"/>
    <w:multiLevelType w:val="multilevel"/>
    <w:tmpl w:val="00000020"/>
    <w:name w:val="WW8Num3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2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23">
    <w:nsid w:val="033A70AC"/>
    <w:multiLevelType w:val="hybridMultilevel"/>
    <w:tmpl w:val="DCCCFF9A"/>
    <w:lvl w:ilvl="0" w:tplc="E0F256A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4">
    <w:nsid w:val="05A71094"/>
    <w:multiLevelType w:val="hybridMultilevel"/>
    <w:tmpl w:val="854E7E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09EE11A0"/>
    <w:multiLevelType w:val="hybridMultilevel"/>
    <w:tmpl w:val="AE520B8E"/>
    <w:lvl w:ilvl="0" w:tplc="AB4AC27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57A6810"/>
    <w:multiLevelType w:val="multilevel"/>
    <w:tmpl w:val="1E3C5C9E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2989"/>
        </w:tabs>
        <w:ind w:left="2989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7">
    <w:nsid w:val="74C155C6"/>
    <w:multiLevelType w:val="hybridMultilevel"/>
    <w:tmpl w:val="5C06C52A"/>
    <w:lvl w:ilvl="0" w:tplc="CAEA0FB8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8">
    <w:nsid w:val="74EF46D5"/>
    <w:multiLevelType w:val="hybridMultilevel"/>
    <w:tmpl w:val="E5A6B8EE"/>
    <w:lvl w:ilvl="0" w:tplc="C606778E">
      <w:start w:val="1"/>
      <w:numFmt w:val="decimal"/>
      <w:lvlText w:val="%1."/>
      <w:lvlJc w:val="left"/>
      <w:pPr>
        <w:ind w:left="1065" w:hanging="360"/>
      </w:pPr>
      <w:rPr>
        <w:rFonts w:hint="default"/>
        <w:color w:val="2222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26"/>
  </w:num>
  <w:num w:numId="2">
    <w:abstractNumId w:val="28"/>
  </w:num>
  <w:num w:numId="3">
    <w:abstractNumId w:val="23"/>
  </w:num>
  <w:num w:numId="4">
    <w:abstractNumId w:val="24"/>
  </w:num>
  <w:num w:numId="5">
    <w:abstractNumId w:val="0"/>
  </w:num>
  <w:num w:numId="6">
    <w:abstractNumId w:val="25"/>
  </w:num>
  <w:num w:numId="7">
    <w:abstractNumId w:val="27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mailMerge>
    <w:mainDocumentType w:val="formLetters"/>
    <w:dataType w:val="textFile"/>
    <w:activeRecord w:val="-1"/>
  </w:mailMerge>
  <w:defaultTabStop w:val="708"/>
  <w:autoHyphenation/>
  <w:characterSpacingControl w:val="doNotCompress"/>
  <w:hdrShapeDefaults>
    <o:shapedefaults v:ext="edit" spidmax="2232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183E"/>
    <w:rsid w:val="000008E4"/>
    <w:rsid w:val="00000C78"/>
    <w:rsid w:val="00005254"/>
    <w:rsid w:val="00006852"/>
    <w:rsid w:val="00007F62"/>
    <w:rsid w:val="000111D2"/>
    <w:rsid w:val="0001159F"/>
    <w:rsid w:val="00013FC9"/>
    <w:rsid w:val="000144CC"/>
    <w:rsid w:val="000148BF"/>
    <w:rsid w:val="0001553D"/>
    <w:rsid w:val="000200F8"/>
    <w:rsid w:val="00020D77"/>
    <w:rsid w:val="000248DF"/>
    <w:rsid w:val="0003087A"/>
    <w:rsid w:val="00031A3B"/>
    <w:rsid w:val="000326C7"/>
    <w:rsid w:val="0003710E"/>
    <w:rsid w:val="0004011A"/>
    <w:rsid w:val="00040438"/>
    <w:rsid w:val="00042220"/>
    <w:rsid w:val="0004310B"/>
    <w:rsid w:val="00044083"/>
    <w:rsid w:val="000459C7"/>
    <w:rsid w:val="0004673A"/>
    <w:rsid w:val="000469B4"/>
    <w:rsid w:val="00047619"/>
    <w:rsid w:val="00052EE8"/>
    <w:rsid w:val="000538A4"/>
    <w:rsid w:val="000542D2"/>
    <w:rsid w:val="00054B48"/>
    <w:rsid w:val="000563C2"/>
    <w:rsid w:val="000565F7"/>
    <w:rsid w:val="00056A42"/>
    <w:rsid w:val="0005778C"/>
    <w:rsid w:val="0006118C"/>
    <w:rsid w:val="00062701"/>
    <w:rsid w:val="00073CEF"/>
    <w:rsid w:val="000754E2"/>
    <w:rsid w:val="00076100"/>
    <w:rsid w:val="00081386"/>
    <w:rsid w:val="0008294E"/>
    <w:rsid w:val="00083E6D"/>
    <w:rsid w:val="000841F3"/>
    <w:rsid w:val="00085FE2"/>
    <w:rsid w:val="00086B47"/>
    <w:rsid w:val="00086C87"/>
    <w:rsid w:val="000872F5"/>
    <w:rsid w:val="00090299"/>
    <w:rsid w:val="00091BB7"/>
    <w:rsid w:val="0009531C"/>
    <w:rsid w:val="00095DB3"/>
    <w:rsid w:val="00096168"/>
    <w:rsid w:val="00096C72"/>
    <w:rsid w:val="00097257"/>
    <w:rsid w:val="0009797D"/>
    <w:rsid w:val="000A1BAF"/>
    <w:rsid w:val="000A40A0"/>
    <w:rsid w:val="000B02A1"/>
    <w:rsid w:val="000B041F"/>
    <w:rsid w:val="000B128C"/>
    <w:rsid w:val="000B17AF"/>
    <w:rsid w:val="000B3A68"/>
    <w:rsid w:val="000B5CA4"/>
    <w:rsid w:val="000B7031"/>
    <w:rsid w:val="000B77BF"/>
    <w:rsid w:val="000B7A5B"/>
    <w:rsid w:val="000C0A9D"/>
    <w:rsid w:val="000C0DC1"/>
    <w:rsid w:val="000C2D38"/>
    <w:rsid w:val="000C2F1D"/>
    <w:rsid w:val="000C3A96"/>
    <w:rsid w:val="000C6B6C"/>
    <w:rsid w:val="000D094D"/>
    <w:rsid w:val="000D44F1"/>
    <w:rsid w:val="000D6CF9"/>
    <w:rsid w:val="000E09D9"/>
    <w:rsid w:val="000E0ADC"/>
    <w:rsid w:val="000E1A38"/>
    <w:rsid w:val="000E1F74"/>
    <w:rsid w:val="000E3BE4"/>
    <w:rsid w:val="000E5C96"/>
    <w:rsid w:val="000E65AB"/>
    <w:rsid w:val="000E6F8C"/>
    <w:rsid w:val="000E7101"/>
    <w:rsid w:val="000F03AB"/>
    <w:rsid w:val="000F0DCA"/>
    <w:rsid w:val="000F1BDA"/>
    <w:rsid w:val="000F34D7"/>
    <w:rsid w:val="000F4FA7"/>
    <w:rsid w:val="000F602B"/>
    <w:rsid w:val="000F6AB6"/>
    <w:rsid w:val="000F720B"/>
    <w:rsid w:val="00100012"/>
    <w:rsid w:val="001004A9"/>
    <w:rsid w:val="0010067A"/>
    <w:rsid w:val="001016DA"/>
    <w:rsid w:val="00102183"/>
    <w:rsid w:val="001033AE"/>
    <w:rsid w:val="00103645"/>
    <w:rsid w:val="00104868"/>
    <w:rsid w:val="001048CB"/>
    <w:rsid w:val="00104AF2"/>
    <w:rsid w:val="001078E8"/>
    <w:rsid w:val="00110119"/>
    <w:rsid w:val="00110965"/>
    <w:rsid w:val="0011234A"/>
    <w:rsid w:val="00113D6A"/>
    <w:rsid w:val="00113F34"/>
    <w:rsid w:val="00114AF8"/>
    <w:rsid w:val="00116E43"/>
    <w:rsid w:val="00120A1F"/>
    <w:rsid w:val="00125ECE"/>
    <w:rsid w:val="001303B6"/>
    <w:rsid w:val="00133A78"/>
    <w:rsid w:val="00136281"/>
    <w:rsid w:val="00137163"/>
    <w:rsid w:val="00137B7D"/>
    <w:rsid w:val="00141AD4"/>
    <w:rsid w:val="00142CE3"/>
    <w:rsid w:val="00143784"/>
    <w:rsid w:val="0014511C"/>
    <w:rsid w:val="0015069B"/>
    <w:rsid w:val="0015069D"/>
    <w:rsid w:val="0015178E"/>
    <w:rsid w:val="0015202C"/>
    <w:rsid w:val="00152D87"/>
    <w:rsid w:val="001557B1"/>
    <w:rsid w:val="00155B93"/>
    <w:rsid w:val="001562FD"/>
    <w:rsid w:val="00156997"/>
    <w:rsid w:val="00160DA3"/>
    <w:rsid w:val="0016154A"/>
    <w:rsid w:val="001628F5"/>
    <w:rsid w:val="0016473F"/>
    <w:rsid w:val="001703BF"/>
    <w:rsid w:val="001734FE"/>
    <w:rsid w:val="0017410B"/>
    <w:rsid w:val="00174B8D"/>
    <w:rsid w:val="001751AA"/>
    <w:rsid w:val="00175402"/>
    <w:rsid w:val="0017548C"/>
    <w:rsid w:val="00175D32"/>
    <w:rsid w:val="00176760"/>
    <w:rsid w:val="0017749A"/>
    <w:rsid w:val="00182ED8"/>
    <w:rsid w:val="00183C8A"/>
    <w:rsid w:val="00184104"/>
    <w:rsid w:val="001911BE"/>
    <w:rsid w:val="001937F7"/>
    <w:rsid w:val="001A31D2"/>
    <w:rsid w:val="001A413E"/>
    <w:rsid w:val="001A5D24"/>
    <w:rsid w:val="001A6313"/>
    <w:rsid w:val="001A7299"/>
    <w:rsid w:val="001A7985"/>
    <w:rsid w:val="001B1309"/>
    <w:rsid w:val="001B2BF6"/>
    <w:rsid w:val="001B2E13"/>
    <w:rsid w:val="001B3CBC"/>
    <w:rsid w:val="001B5459"/>
    <w:rsid w:val="001B64A5"/>
    <w:rsid w:val="001B713D"/>
    <w:rsid w:val="001C2D56"/>
    <w:rsid w:val="001C4BAE"/>
    <w:rsid w:val="001C5ADC"/>
    <w:rsid w:val="001C5D6B"/>
    <w:rsid w:val="001D079D"/>
    <w:rsid w:val="001D17F5"/>
    <w:rsid w:val="001D3584"/>
    <w:rsid w:val="001D43CB"/>
    <w:rsid w:val="001D7413"/>
    <w:rsid w:val="001D7A1B"/>
    <w:rsid w:val="001E02BF"/>
    <w:rsid w:val="001E0E7C"/>
    <w:rsid w:val="001E11F4"/>
    <w:rsid w:val="001E2843"/>
    <w:rsid w:val="001E5AB2"/>
    <w:rsid w:val="001E5C3B"/>
    <w:rsid w:val="001E6061"/>
    <w:rsid w:val="001F0178"/>
    <w:rsid w:val="001F017F"/>
    <w:rsid w:val="001F0762"/>
    <w:rsid w:val="001F165D"/>
    <w:rsid w:val="001F291A"/>
    <w:rsid w:val="001F78BF"/>
    <w:rsid w:val="0020086C"/>
    <w:rsid w:val="00203CD7"/>
    <w:rsid w:val="00204816"/>
    <w:rsid w:val="00206AD2"/>
    <w:rsid w:val="00211C0D"/>
    <w:rsid w:val="00211C77"/>
    <w:rsid w:val="002158EB"/>
    <w:rsid w:val="0021630C"/>
    <w:rsid w:val="0021702D"/>
    <w:rsid w:val="002215F3"/>
    <w:rsid w:val="00222045"/>
    <w:rsid w:val="002255BD"/>
    <w:rsid w:val="0023116B"/>
    <w:rsid w:val="00231853"/>
    <w:rsid w:val="00234314"/>
    <w:rsid w:val="00234654"/>
    <w:rsid w:val="0023762D"/>
    <w:rsid w:val="00240B75"/>
    <w:rsid w:val="0024199B"/>
    <w:rsid w:val="00242EDC"/>
    <w:rsid w:val="0024342D"/>
    <w:rsid w:val="00243C06"/>
    <w:rsid w:val="00246959"/>
    <w:rsid w:val="002478EA"/>
    <w:rsid w:val="00247A0F"/>
    <w:rsid w:val="00247A7A"/>
    <w:rsid w:val="00252005"/>
    <w:rsid w:val="00255B95"/>
    <w:rsid w:val="00256324"/>
    <w:rsid w:val="00260A31"/>
    <w:rsid w:val="0026281A"/>
    <w:rsid w:val="00262A63"/>
    <w:rsid w:val="00264972"/>
    <w:rsid w:val="002658CC"/>
    <w:rsid w:val="00270773"/>
    <w:rsid w:val="002732E4"/>
    <w:rsid w:val="00273C22"/>
    <w:rsid w:val="00274852"/>
    <w:rsid w:val="00277DAD"/>
    <w:rsid w:val="002831E6"/>
    <w:rsid w:val="0028414D"/>
    <w:rsid w:val="002845FB"/>
    <w:rsid w:val="00285E03"/>
    <w:rsid w:val="00292755"/>
    <w:rsid w:val="00295670"/>
    <w:rsid w:val="00296754"/>
    <w:rsid w:val="002A0F2E"/>
    <w:rsid w:val="002A109F"/>
    <w:rsid w:val="002A4227"/>
    <w:rsid w:val="002A47FC"/>
    <w:rsid w:val="002A579E"/>
    <w:rsid w:val="002A7168"/>
    <w:rsid w:val="002B0073"/>
    <w:rsid w:val="002B1486"/>
    <w:rsid w:val="002B1EE6"/>
    <w:rsid w:val="002B2DDE"/>
    <w:rsid w:val="002B49A1"/>
    <w:rsid w:val="002B660E"/>
    <w:rsid w:val="002B73EF"/>
    <w:rsid w:val="002C03C1"/>
    <w:rsid w:val="002C0FF7"/>
    <w:rsid w:val="002C13CB"/>
    <w:rsid w:val="002C2079"/>
    <w:rsid w:val="002C2BB2"/>
    <w:rsid w:val="002C4948"/>
    <w:rsid w:val="002C514A"/>
    <w:rsid w:val="002C7924"/>
    <w:rsid w:val="002D051F"/>
    <w:rsid w:val="002D082F"/>
    <w:rsid w:val="002D15C8"/>
    <w:rsid w:val="002D3440"/>
    <w:rsid w:val="002D7866"/>
    <w:rsid w:val="002E0012"/>
    <w:rsid w:val="002E1A49"/>
    <w:rsid w:val="002E28A8"/>
    <w:rsid w:val="002E352C"/>
    <w:rsid w:val="002E6168"/>
    <w:rsid w:val="002F0953"/>
    <w:rsid w:val="002F4106"/>
    <w:rsid w:val="002F45F7"/>
    <w:rsid w:val="002F6C26"/>
    <w:rsid w:val="0030143E"/>
    <w:rsid w:val="00301637"/>
    <w:rsid w:val="00301A14"/>
    <w:rsid w:val="003048C8"/>
    <w:rsid w:val="00304F47"/>
    <w:rsid w:val="0031134F"/>
    <w:rsid w:val="003116BD"/>
    <w:rsid w:val="00311D25"/>
    <w:rsid w:val="00312913"/>
    <w:rsid w:val="00314753"/>
    <w:rsid w:val="00314EA1"/>
    <w:rsid w:val="003157C2"/>
    <w:rsid w:val="00321208"/>
    <w:rsid w:val="003216C0"/>
    <w:rsid w:val="00322ACF"/>
    <w:rsid w:val="00325FCC"/>
    <w:rsid w:val="00326EA8"/>
    <w:rsid w:val="00326F31"/>
    <w:rsid w:val="00331ECD"/>
    <w:rsid w:val="00332C43"/>
    <w:rsid w:val="00333031"/>
    <w:rsid w:val="0033484F"/>
    <w:rsid w:val="0033690D"/>
    <w:rsid w:val="00340BCE"/>
    <w:rsid w:val="003418C3"/>
    <w:rsid w:val="00342440"/>
    <w:rsid w:val="00342528"/>
    <w:rsid w:val="00342A2A"/>
    <w:rsid w:val="00344C7D"/>
    <w:rsid w:val="00345AFC"/>
    <w:rsid w:val="00346BE9"/>
    <w:rsid w:val="00347A83"/>
    <w:rsid w:val="00351DDD"/>
    <w:rsid w:val="00352229"/>
    <w:rsid w:val="003522C0"/>
    <w:rsid w:val="00352BE6"/>
    <w:rsid w:val="003539B1"/>
    <w:rsid w:val="00353CE6"/>
    <w:rsid w:val="00354776"/>
    <w:rsid w:val="00354A67"/>
    <w:rsid w:val="00355353"/>
    <w:rsid w:val="00356BFA"/>
    <w:rsid w:val="0036080B"/>
    <w:rsid w:val="00361522"/>
    <w:rsid w:val="003632F2"/>
    <w:rsid w:val="003639A2"/>
    <w:rsid w:val="00363F32"/>
    <w:rsid w:val="003671B5"/>
    <w:rsid w:val="003675EB"/>
    <w:rsid w:val="00372285"/>
    <w:rsid w:val="00374333"/>
    <w:rsid w:val="003778E2"/>
    <w:rsid w:val="0038059D"/>
    <w:rsid w:val="0038305F"/>
    <w:rsid w:val="003832DF"/>
    <w:rsid w:val="00384B28"/>
    <w:rsid w:val="00384E6C"/>
    <w:rsid w:val="00385EBB"/>
    <w:rsid w:val="0038611A"/>
    <w:rsid w:val="0039099C"/>
    <w:rsid w:val="00395349"/>
    <w:rsid w:val="0039552D"/>
    <w:rsid w:val="003958F0"/>
    <w:rsid w:val="00396860"/>
    <w:rsid w:val="0039783D"/>
    <w:rsid w:val="003A2B2B"/>
    <w:rsid w:val="003A471A"/>
    <w:rsid w:val="003A7122"/>
    <w:rsid w:val="003A72A2"/>
    <w:rsid w:val="003A7A10"/>
    <w:rsid w:val="003A7F7B"/>
    <w:rsid w:val="003B0961"/>
    <w:rsid w:val="003B1A7F"/>
    <w:rsid w:val="003B3150"/>
    <w:rsid w:val="003B6175"/>
    <w:rsid w:val="003B650F"/>
    <w:rsid w:val="003C0675"/>
    <w:rsid w:val="003C2565"/>
    <w:rsid w:val="003C2601"/>
    <w:rsid w:val="003C2860"/>
    <w:rsid w:val="003C3FCE"/>
    <w:rsid w:val="003D2BA5"/>
    <w:rsid w:val="003D351A"/>
    <w:rsid w:val="003D3FFC"/>
    <w:rsid w:val="003D41B7"/>
    <w:rsid w:val="003D452C"/>
    <w:rsid w:val="003D48E9"/>
    <w:rsid w:val="003D5514"/>
    <w:rsid w:val="003E1810"/>
    <w:rsid w:val="003E1916"/>
    <w:rsid w:val="003E60C2"/>
    <w:rsid w:val="003E7425"/>
    <w:rsid w:val="003E7F60"/>
    <w:rsid w:val="003F3648"/>
    <w:rsid w:val="003F5467"/>
    <w:rsid w:val="003F5915"/>
    <w:rsid w:val="003F6912"/>
    <w:rsid w:val="00400E92"/>
    <w:rsid w:val="004039CD"/>
    <w:rsid w:val="0040476F"/>
    <w:rsid w:val="00405D20"/>
    <w:rsid w:val="00405D44"/>
    <w:rsid w:val="00412F24"/>
    <w:rsid w:val="00413EE1"/>
    <w:rsid w:val="004140F4"/>
    <w:rsid w:val="00414DD0"/>
    <w:rsid w:val="004153E4"/>
    <w:rsid w:val="00415700"/>
    <w:rsid w:val="00416D09"/>
    <w:rsid w:val="00421C56"/>
    <w:rsid w:val="00421CC2"/>
    <w:rsid w:val="004226A6"/>
    <w:rsid w:val="00423FAC"/>
    <w:rsid w:val="00425399"/>
    <w:rsid w:val="004264B2"/>
    <w:rsid w:val="004266D9"/>
    <w:rsid w:val="00426876"/>
    <w:rsid w:val="004271AE"/>
    <w:rsid w:val="004276FD"/>
    <w:rsid w:val="00430C76"/>
    <w:rsid w:val="004311DE"/>
    <w:rsid w:val="00431BF7"/>
    <w:rsid w:val="00431DDC"/>
    <w:rsid w:val="004325C6"/>
    <w:rsid w:val="00432D57"/>
    <w:rsid w:val="00433CF1"/>
    <w:rsid w:val="00433D75"/>
    <w:rsid w:val="0043616C"/>
    <w:rsid w:val="00437321"/>
    <w:rsid w:val="0043735D"/>
    <w:rsid w:val="00437384"/>
    <w:rsid w:val="00441A5B"/>
    <w:rsid w:val="00447DF8"/>
    <w:rsid w:val="004503C6"/>
    <w:rsid w:val="00450D56"/>
    <w:rsid w:val="00451E44"/>
    <w:rsid w:val="0045219B"/>
    <w:rsid w:val="004535AD"/>
    <w:rsid w:val="00454406"/>
    <w:rsid w:val="00462958"/>
    <w:rsid w:val="00462A83"/>
    <w:rsid w:val="00463DE6"/>
    <w:rsid w:val="00464AC4"/>
    <w:rsid w:val="00464C01"/>
    <w:rsid w:val="00465E9A"/>
    <w:rsid w:val="00472184"/>
    <w:rsid w:val="00475CEA"/>
    <w:rsid w:val="00477EB2"/>
    <w:rsid w:val="004859DD"/>
    <w:rsid w:val="00487202"/>
    <w:rsid w:val="00487E60"/>
    <w:rsid w:val="00490DDB"/>
    <w:rsid w:val="004917E2"/>
    <w:rsid w:val="004955E5"/>
    <w:rsid w:val="00495CAF"/>
    <w:rsid w:val="004967BD"/>
    <w:rsid w:val="00497C0A"/>
    <w:rsid w:val="004A2400"/>
    <w:rsid w:val="004A50EB"/>
    <w:rsid w:val="004A56C9"/>
    <w:rsid w:val="004A618C"/>
    <w:rsid w:val="004A7E1C"/>
    <w:rsid w:val="004B0693"/>
    <w:rsid w:val="004B17EA"/>
    <w:rsid w:val="004B4105"/>
    <w:rsid w:val="004B473C"/>
    <w:rsid w:val="004B6652"/>
    <w:rsid w:val="004C0ACB"/>
    <w:rsid w:val="004C3033"/>
    <w:rsid w:val="004C4474"/>
    <w:rsid w:val="004C58A2"/>
    <w:rsid w:val="004D16C4"/>
    <w:rsid w:val="004D183B"/>
    <w:rsid w:val="004D5D41"/>
    <w:rsid w:val="004D645B"/>
    <w:rsid w:val="004D6BE0"/>
    <w:rsid w:val="004D6BF2"/>
    <w:rsid w:val="004E0606"/>
    <w:rsid w:val="004E092B"/>
    <w:rsid w:val="004E10D2"/>
    <w:rsid w:val="004E2B5B"/>
    <w:rsid w:val="004E4181"/>
    <w:rsid w:val="004E48A2"/>
    <w:rsid w:val="004E551B"/>
    <w:rsid w:val="004E6CD3"/>
    <w:rsid w:val="004F041D"/>
    <w:rsid w:val="004F3417"/>
    <w:rsid w:val="004F633B"/>
    <w:rsid w:val="004F6821"/>
    <w:rsid w:val="004F7397"/>
    <w:rsid w:val="004F7DC3"/>
    <w:rsid w:val="004F7F56"/>
    <w:rsid w:val="0050172B"/>
    <w:rsid w:val="00502339"/>
    <w:rsid w:val="00502E5B"/>
    <w:rsid w:val="005039EC"/>
    <w:rsid w:val="00505335"/>
    <w:rsid w:val="0050582F"/>
    <w:rsid w:val="00507D81"/>
    <w:rsid w:val="00511B30"/>
    <w:rsid w:val="00511D4E"/>
    <w:rsid w:val="00511DB2"/>
    <w:rsid w:val="00512593"/>
    <w:rsid w:val="00514255"/>
    <w:rsid w:val="00517140"/>
    <w:rsid w:val="00517A77"/>
    <w:rsid w:val="00520195"/>
    <w:rsid w:val="00522D03"/>
    <w:rsid w:val="0052670E"/>
    <w:rsid w:val="00526FB0"/>
    <w:rsid w:val="005273B7"/>
    <w:rsid w:val="005307A3"/>
    <w:rsid w:val="00531F65"/>
    <w:rsid w:val="005322CA"/>
    <w:rsid w:val="00532D1B"/>
    <w:rsid w:val="00535F7D"/>
    <w:rsid w:val="0053707F"/>
    <w:rsid w:val="0053733E"/>
    <w:rsid w:val="005401C9"/>
    <w:rsid w:val="0054085C"/>
    <w:rsid w:val="0054134D"/>
    <w:rsid w:val="00542362"/>
    <w:rsid w:val="00542369"/>
    <w:rsid w:val="00544A5E"/>
    <w:rsid w:val="00545213"/>
    <w:rsid w:val="0054549E"/>
    <w:rsid w:val="00547121"/>
    <w:rsid w:val="00547BE6"/>
    <w:rsid w:val="00547C17"/>
    <w:rsid w:val="005543D7"/>
    <w:rsid w:val="00556C59"/>
    <w:rsid w:val="005571F1"/>
    <w:rsid w:val="00560294"/>
    <w:rsid w:val="00560E80"/>
    <w:rsid w:val="005632C9"/>
    <w:rsid w:val="0056544C"/>
    <w:rsid w:val="00565685"/>
    <w:rsid w:val="00566347"/>
    <w:rsid w:val="00567567"/>
    <w:rsid w:val="00567710"/>
    <w:rsid w:val="005702A9"/>
    <w:rsid w:val="0057210E"/>
    <w:rsid w:val="005721CC"/>
    <w:rsid w:val="00572FC2"/>
    <w:rsid w:val="0057589F"/>
    <w:rsid w:val="00576286"/>
    <w:rsid w:val="0057754C"/>
    <w:rsid w:val="00577B87"/>
    <w:rsid w:val="00577C73"/>
    <w:rsid w:val="0058001B"/>
    <w:rsid w:val="0058060D"/>
    <w:rsid w:val="005817E8"/>
    <w:rsid w:val="005825C3"/>
    <w:rsid w:val="00583782"/>
    <w:rsid w:val="005856B9"/>
    <w:rsid w:val="00586A4D"/>
    <w:rsid w:val="005871E0"/>
    <w:rsid w:val="005872E6"/>
    <w:rsid w:val="00587BB9"/>
    <w:rsid w:val="00591229"/>
    <w:rsid w:val="00592245"/>
    <w:rsid w:val="00592BE7"/>
    <w:rsid w:val="005934E6"/>
    <w:rsid w:val="005937A3"/>
    <w:rsid w:val="0059428E"/>
    <w:rsid w:val="005967DB"/>
    <w:rsid w:val="005972F7"/>
    <w:rsid w:val="005A1971"/>
    <w:rsid w:val="005A1E5D"/>
    <w:rsid w:val="005A35B1"/>
    <w:rsid w:val="005A3BD6"/>
    <w:rsid w:val="005A40DB"/>
    <w:rsid w:val="005A51D6"/>
    <w:rsid w:val="005A56ED"/>
    <w:rsid w:val="005A5909"/>
    <w:rsid w:val="005B1909"/>
    <w:rsid w:val="005B31DC"/>
    <w:rsid w:val="005B34D7"/>
    <w:rsid w:val="005B3922"/>
    <w:rsid w:val="005B46E8"/>
    <w:rsid w:val="005B499D"/>
    <w:rsid w:val="005B4DF1"/>
    <w:rsid w:val="005B51B9"/>
    <w:rsid w:val="005B5725"/>
    <w:rsid w:val="005B60B1"/>
    <w:rsid w:val="005B662D"/>
    <w:rsid w:val="005B6BE9"/>
    <w:rsid w:val="005B6C29"/>
    <w:rsid w:val="005B7CF8"/>
    <w:rsid w:val="005C3724"/>
    <w:rsid w:val="005C4C69"/>
    <w:rsid w:val="005C790E"/>
    <w:rsid w:val="005D46A3"/>
    <w:rsid w:val="005D508C"/>
    <w:rsid w:val="005D5861"/>
    <w:rsid w:val="005D5CD2"/>
    <w:rsid w:val="005E090F"/>
    <w:rsid w:val="005E0B78"/>
    <w:rsid w:val="005E2654"/>
    <w:rsid w:val="005E581E"/>
    <w:rsid w:val="005E782D"/>
    <w:rsid w:val="005F062F"/>
    <w:rsid w:val="005F066C"/>
    <w:rsid w:val="005F39AC"/>
    <w:rsid w:val="00600B2D"/>
    <w:rsid w:val="00600BFB"/>
    <w:rsid w:val="00602506"/>
    <w:rsid w:val="0060281A"/>
    <w:rsid w:val="00603C5C"/>
    <w:rsid w:val="006043BA"/>
    <w:rsid w:val="006046B1"/>
    <w:rsid w:val="0060470A"/>
    <w:rsid w:val="00606732"/>
    <w:rsid w:val="00607074"/>
    <w:rsid w:val="00612523"/>
    <w:rsid w:val="00613560"/>
    <w:rsid w:val="00616D24"/>
    <w:rsid w:val="00617EEF"/>
    <w:rsid w:val="006203B4"/>
    <w:rsid w:val="00621867"/>
    <w:rsid w:val="00623016"/>
    <w:rsid w:val="00623F1C"/>
    <w:rsid w:val="00625147"/>
    <w:rsid w:val="006274CE"/>
    <w:rsid w:val="00627BD6"/>
    <w:rsid w:val="00630259"/>
    <w:rsid w:val="00630AB6"/>
    <w:rsid w:val="00630F8E"/>
    <w:rsid w:val="006320DD"/>
    <w:rsid w:val="006325EF"/>
    <w:rsid w:val="006327E7"/>
    <w:rsid w:val="006335F7"/>
    <w:rsid w:val="006365AC"/>
    <w:rsid w:val="006372FF"/>
    <w:rsid w:val="00640386"/>
    <w:rsid w:val="006435D6"/>
    <w:rsid w:val="00643D3C"/>
    <w:rsid w:val="00643DA0"/>
    <w:rsid w:val="006444FD"/>
    <w:rsid w:val="00644CD8"/>
    <w:rsid w:val="00645123"/>
    <w:rsid w:val="006514BB"/>
    <w:rsid w:val="00651F7E"/>
    <w:rsid w:val="00653D3A"/>
    <w:rsid w:val="0065711F"/>
    <w:rsid w:val="00660F09"/>
    <w:rsid w:val="00663D16"/>
    <w:rsid w:val="00665BD8"/>
    <w:rsid w:val="0066668D"/>
    <w:rsid w:val="0067237D"/>
    <w:rsid w:val="00673DCE"/>
    <w:rsid w:val="00674961"/>
    <w:rsid w:val="00676D3A"/>
    <w:rsid w:val="006809E4"/>
    <w:rsid w:val="00680CE6"/>
    <w:rsid w:val="00681835"/>
    <w:rsid w:val="00681C2C"/>
    <w:rsid w:val="00683237"/>
    <w:rsid w:val="006847D1"/>
    <w:rsid w:val="00685569"/>
    <w:rsid w:val="00692BFB"/>
    <w:rsid w:val="006A02A3"/>
    <w:rsid w:val="006A115E"/>
    <w:rsid w:val="006A11CE"/>
    <w:rsid w:val="006A1575"/>
    <w:rsid w:val="006A3388"/>
    <w:rsid w:val="006A4CE5"/>
    <w:rsid w:val="006A6401"/>
    <w:rsid w:val="006A70D3"/>
    <w:rsid w:val="006A7772"/>
    <w:rsid w:val="006B120E"/>
    <w:rsid w:val="006B2F81"/>
    <w:rsid w:val="006B37B6"/>
    <w:rsid w:val="006B4D3B"/>
    <w:rsid w:val="006B5289"/>
    <w:rsid w:val="006B54DF"/>
    <w:rsid w:val="006C08BC"/>
    <w:rsid w:val="006C0F64"/>
    <w:rsid w:val="006C4AA6"/>
    <w:rsid w:val="006C4C38"/>
    <w:rsid w:val="006C4ED2"/>
    <w:rsid w:val="006C5B07"/>
    <w:rsid w:val="006C5CE5"/>
    <w:rsid w:val="006C7E6D"/>
    <w:rsid w:val="006D1AD8"/>
    <w:rsid w:val="006D280C"/>
    <w:rsid w:val="006D2A08"/>
    <w:rsid w:val="006D3E5E"/>
    <w:rsid w:val="006D467D"/>
    <w:rsid w:val="006E0EAF"/>
    <w:rsid w:val="006E3692"/>
    <w:rsid w:val="006E3EB1"/>
    <w:rsid w:val="006E5B95"/>
    <w:rsid w:val="006E5BC6"/>
    <w:rsid w:val="006E7259"/>
    <w:rsid w:val="006E7285"/>
    <w:rsid w:val="006F24D1"/>
    <w:rsid w:val="006F332D"/>
    <w:rsid w:val="007012F3"/>
    <w:rsid w:val="007014F1"/>
    <w:rsid w:val="00701629"/>
    <w:rsid w:val="00703447"/>
    <w:rsid w:val="00703E8E"/>
    <w:rsid w:val="00705AF5"/>
    <w:rsid w:val="007064D4"/>
    <w:rsid w:val="00710C33"/>
    <w:rsid w:val="00711473"/>
    <w:rsid w:val="007135D8"/>
    <w:rsid w:val="00717CF5"/>
    <w:rsid w:val="00720D26"/>
    <w:rsid w:val="00722EFE"/>
    <w:rsid w:val="007269A0"/>
    <w:rsid w:val="00727FA3"/>
    <w:rsid w:val="00733769"/>
    <w:rsid w:val="00733BF4"/>
    <w:rsid w:val="00733F25"/>
    <w:rsid w:val="00735A7C"/>
    <w:rsid w:val="00736DF2"/>
    <w:rsid w:val="00736F7C"/>
    <w:rsid w:val="007411B3"/>
    <w:rsid w:val="007418B6"/>
    <w:rsid w:val="00741AE2"/>
    <w:rsid w:val="00742F32"/>
    <w:rsid w:val="0074414F"/>
    <w:rsid w:val="007476DF"/>
    <w:rsid w:val="00750189"/>
    <w:rsid w:val="00752DFF"/>
    <w:rsid w:val="00752EA5"/>
    <w:rsid w:val="007538D3"/>
    <w:rsid w:val="00755E6A"/>
    <w:rsid w:val="0076277C"/>
    <w:rsid w:val="00762F62"/>
    <w:rsid w:val="00763102"/>
    <w:rsid w:val="00766C0F"/>
    <w:rsid w:val="00766CB5"/>
    <w:rsid w:val="0076748D"/>
    <w:rsid w:val="00773947"/>
    <w:rsid w:val="00775127"/>
    <w:rsid w:val="007755BC"/>
    <w:rsid w:val="007766FD"/>
    <w:rsid w:val="00776B7D"/>
    <w:rsid w:val="007773E2"/>
    <w:rsid w:val="0078140C"/>
    <w:rsid w:val="00781942"/>
    <w:rsid w:val="00782C3E"/>
    <w:rsid w:val="007859F1"/>
    <w:rsid w:val="007869BA"/>
    <w:rsid w:val="007875A0"/>
    <w:rsid w:val="00791261"/>
    <w:rsid w:val="00791DBC"/>
    <w:rsid w:val="007931E0"/>
    <w:rsid w:val="00794057"/>
    <w:rsid w:val="00797634"/>
    <w:rsid w:val="007A183E"/>
    <w:rsid w:val="007A32AC"/>
    <w:rsid w:val="007A33A4"/>
    <w:rsid w:val="007A36F3"/>
    <w:rsid w:val="007A6F0B"/>
    <w:rsid w:val="007B06A2"/>
    <w:rsid w:val="007B1236"/>
    <w:rsid w:val="007B3E66"/>
    <w:rsid w:val="007B4C53"/>
    <w:rsid w:val="007B59D3"/>
    <w:rsid w:val="007B5BB3"/>
    <w:rsid w:val="007B7421"/>
    <w:rsid w:val="007B7570"/>
    <w:rsid w:val="007C0664"/>
    <w:rsid w:val="007C0ADB"/>
    <w:rsid w:val="007C1EA3"/>
    <w:rsid w:val="007C2BE2"/>
    <w:rsid w:val="007C2E5A"/>
    <w:rsid w:val="007C350A"/>
    <w:rsid w:val="007C3DFC"/>
    <w:rsid w:val="007C42BE"/>
    <w:rsid w:val="007C4E93"/>
    <w:rsid w:val="007C641B"/>
    <w:rsid w:val="007C6B63"/>
    <w:rsid w:val="007D143C"/>
    <w:rsid w:val="007D3472"/>
    <w:rsid w:val="007D3869"/>
    <w:rsid w:val="007D4E59"/>
    <w:rsid w:val="007D59D3"/>
    <w:rsid w:val="007D6644"/>
    <w:rsid w:val="007E0D97"/>
    <w:rsid w:val="007E0E14"/>
    <w:rsid w:val="007E104C"/>
    <w:rsid w:val="007E161A"/>
    <w:rsid w:val="007E2276"/>
    <w:rsid w:val="007E2E35"/>
    <w:rsid w:val="007E5E03"/>
    <w:rsid w:val="007E612F"/>
    <w:rsid w:val="007F111A"/>
    <w:rsid w:val="007F21CA"/>
    <w:rsid w:val="007F58CD"/>
    <w:rsid w:val="007F6A5E"/>
    <w:rsid w:val="007F7426"/>
    <w:rsid w:val="007F7698"/>
    <w:rsid w:val="007F7741"/>
    <w:rsid w:val="007F7FFA"/>
    <w:rsid w:val="008001F9"/>
    <w:rsid w:val="00800C1D"/>
    <w:rsid w:val="0080500A"/>
    <w:rsid w:val="00806FCE"/>
    <w:rsid w:val="008070AE"/>
    <w:rsid w:val="00810A2E"/>
    <w:rsid w:val="00811BB4"/>
    <w:rsid w:val="00811E41"/>
    <w:rsid w:val="008120FD"/>
    <w:rsid w:val="008129D2"/>
    <w:rsid w:val="00812F01"/>
    <w:rsid w:val="00814C7B"/>
    <w:rsid w:val="0081533E"/>
    <w:rsid w:val="00816A93"/>
    <w:rsid w:val="0081791D"/>
    <w:rsid w:val="0082081B"/>
    <w:rsid w:val="00821262"/>
    <w:rsid w:val="00822584"/>
    <w:rsid w:val="0082291A"/>
    <w:rsid w:val="008252B1"/>
    <w:rsid w:val="00827F3C"/>
    <w:rsid w:val="00832E50"/>
    <w:rsid w:val="0083413F"/>
    <w:rsid w:val="00834B6C"/>
    <w:rsid w:val="00834C6C"/>
    <w:rsid w:val="008362E6"/>
    <w:rsid w:val="00837554"/>
    <w:rsid w:val="008407F1"/>
    <w:rsid w:val="008407FE"/>
    <w:rsid w:val="0084179D"/>
    <w:rsid w:val="0084210E"/>
    <w:rsid w:val="00842129"/>
    <w:rsid w:val="0084409D"/>
    <w:rsid w:val="00847C03"/>
    <w:rsid w:val="00850719"/>
    <w:rsid w:val="00851D5F"/>
    <w:rsid w:val="00852147"/>
    <w:rsid w:val="008525A5"/>
    <w:rsid w:val="008528CE"/>
    <w:rsid w:val="008534EB"/>
    <w:rsid w:val="00854EEA"/>
    <w:rsid w:val="00855DF9"/>
    <w:rsid w:val="008568B3"/>
    <w:rsid w:val="00857579"/>
    <w:rsid w:val="00857679"/>
    <w:rsid w:val="0085785F"/>
    <w:rsid w:val="00861083"/>
    <w:rsid w:val="008619AB"/>
    <w:rsid w:val="00863860"/>
    <w:rsid w:val="00865A3D"/>
    <w:rsid w:val="008662A8"/>
    <w:rsid w:val="00866488"/>
    <w:rsid w:val="00866638"/>
    <w:rsid w:val="00866928"/>
    <w:rsid w:val="008711EE"/>
    <w:rsid w:val="00871AA6"/>
    <w:rsid w:val="008733B0"/>
    <w:rsid w:val="0087351B"/>
    <w:rsid w:val="00874087"/>
    <w:rsid w:val="00874A1B"/>
    <w:rsid w:val="00875A18"/>
    <w:rsid w:val="0087732A"/>
    <w:rsid w:val="00877D0D"/>
    <w:rsid w:val="00883A4D"/>
    <w:rsid w:val="00884C99"/>
    <w:rsid w:val="00885F3E"/>
    <w:rsid w:val="008903CD"/>
    <w:rsid w:val="008904E9"/>
    <w:rsid w:val="008909A8"/>
    <w:rsid w:val="00891511"/>
    <w:rsid w:val="008917F1"/>
    <w:rsid w:val="00893385"/>
    <w:rsid w:val="00894367"/>
    <w:rsid w:val="008967B2"/>
    <w:rsid w:val="00896D95"/>
    <w:rsid w:val="00896EE3"/>
    <w:rsid w:val="008971D4"/>
    <w:rsid w:val="008A0008"/>
    <w:rsid w:val="008A380A"/>
    <w:rsid w:val="008A4B87"/>
    <w:rsid w:val="008A4F81"/>
    <w:rsid w:val="008A53C1"/>
    <w:rsid w:val="008A6380"/>
    <w:rsid w:val="008A7204"/>
    <w:rsid w:val="008A76B3"/>
    <w:rsid w:val="008B2E74"/>
    <w:rsid w:val="008B43CC"/>
    <w:rsid w:val="008B5296"/>
    <w:rsid w:val="008B5A4D"/>
    <w:rsid w:val="008C0B19"/>
    <w:rsid w:val="008C1493"/>
    <w:rsid w:val="008C18EE"/>
    <w:rsid w:val="008C30F1"/>
    <w:rsid w:val="008C356C"/>
    <w:rsid w:val="008C5AD6"/>
    <w:rsid w:val="008C6E7B"/>
    <w:rsid w:val="008D071F"/>
    <w:rsid w:val="008D1FA0"/>
    <w:rsid w:val="008D2E4C"/>
    <w:rsid w:val="008D3E62"/>
    <w:rsid w:val="008D48BD"/>
    <w:rsid w:val="008D5473"/>
    <w:rsid w:val="008D631E"/>
    <w:rsid w:val="008E19B4"/>
    <w:rsid w:val="008E1ECA"/>
    <w:rsid w:val="008F0442"/>
    <w:rsid w:val="008F0DC1"/>
    <w:rsid w:val="008F13F9"/>
    <w:rsid w:val="008F1A90"/>
    <w:rsid w:val="008F2312"/>
    <w:rsid w:val="008F7C35"/>
    <w:rsid w:val="008F7F7A"/>
    <w:rsid w:val="0090396C"/>
    <w:rsid w:val="00904098"/>
    <w:rsid w:val="00904FE8"/>
    <w:rsid w:val="009119B1"/>
    <w:rsid w:val="009120D7"/>
    <w:rsid w:val="00912B9B"/>
    <w:rsid w:val="00914101"/>
    <w:rsid w:val="00914613"/>
    <w:rsid w:val="00914AD7"/>
    <w:rsid w:val="009155EF"/>
    <w:rsid w:val="00917C68"/>
    <w:rsid w:val="00920A61"/>
    <w:rsid w:val="00921891"/>
    <w:rsid w:val="00925C82"/>
    <w:rsid w:val="00926A6E"/>
    <w:rsid w:val="00926A73"/>
    <w:rsid w:val="00927042"/>
    <w:rsid w:val="009303B0"/>
    <w:rsid w:val="00932903"/>
    <w:rsid w:val="00933534"/>
    <w:rsid w:val="00933DAD"/>
    <w:rsid w:val="0093405D"/>
    <w:rsid w:val="00934B5C"/>
    <w:rsid w:val="00936464"/>
    <w:rsid w:val="00936829"/>
    <w:rsid w:val="0093690D"/>
    <w:rsid w:val="009427C4"/>
    <w:rsid w:val="00942B38"/>
    <w:rsid w:val="009431D6"/>
    <w:rsid w:val="00943EF7"/>
    <w:rsid w:val="00944A48"/>
    <w:rsid w:val="009454B8"/>
    <w:rsid w:val="00945596"/>
    <w:rsid w:val="00945820"/>
    <w:rsid w:val="009521B1"/>
    <w:rsid w:val="00952FE5"/>
    <w:rsid w:val="0095429C"/>
    <w:rsid w:val="00954476"/>
    <w:rsid w:val="00955B05"/>
    <w:rsid w:val="009579C0"/>
    <w:rsid w:val="00960398"/>
    <w:rsid w:val="00961A83"/>
    <w:rsid w:val="00963BDD"/>
    <w:rsid w:val="0096433A"/>
    <w:rsid w:val="00964A16"/>
    <w:rsid w:val="00965166"/>
    <w:rsid w:val="00966E95"/>
    <w:rsid w:val="009677B2"/>
    <w:rsid w:val="00972D7A"/>
    <w:rsid w:val="009740E3"/>
    <w:rsid w:val="00975307"/>
    <w:rsid w:val="009761F7"/>
    <w:rsid w:val="009772A2"/>
    <w:rsid w:val="0097770A"/>
    <w:rsid w:val="00985EC0"/>
    <w:rsid w:val="00986F39"/>
    <w:rsid w:val="0099377B"/>
    <w:rsid w:val="0099417A"/>
    <w:rsid w:val="009976FD"/>
    <w:rsid w:val="00997A08"/>
    <w:rsid w:val="009A25ED"/>
    <w:rsid w:val="009A2960"/>
    <w:rsid w:val="009A35F7"/>
    <w:rsid w:val="009A6988"/>
    <w:rsid w:val="009B1FE4"/>
    <w:rsid w:val="009B598E"/>
    <w:rsid w:val="009B6295"/>
    <w:rsid w:val="009C017D"/>
    <w:rsid w:val="009C0212"/>
    <w:rsid w:val="009C06A3"/>
    <w:rsid w:val="009C20A0"/>
    <w:rsid w:val="009C35DE"/>
    <w:rsid w:val="009C4CC7"/>
    <w:rsid w:val="009C567D"/>
    <w:rsid w:val="009C645F"/>
    <w:rsid w:val="009C7FF7"/>
    <w:rsid w:val="009D1234"/>
    <w:rsid w:val="009D16FF"/>
    <w:rsid w:val="009D265F"/>
    <w:rsid w:val="009D28B0"/>
    <w:rsid w:val="009D2CF5"/>
    <w:rsid w:val="009D2D7B"/>
    <w:rsid w:val="009D3C0B"/>
    <w:rsid w:val="009D4603"/>
    <w:rsid w:val="009D58E1"/>
    <w:rsid w:val="009D68AC"/>
    <w:rsid w:val="009D7EC6"/>
    <w:rsid w:val="009E0A7D"/>
    <w:rsid w:val="009E4475"/>
    <w:rsid w:val="009E4AE8"/>
    <w:rsid w:val="009E5D76"/>
    <w:rsid w:val="009F0061"/>
    <w:rsid w:val="009F361C"/>
    <w:rsid w:val="009F3A79"/>
    <w:rsid w:val="00A00A44"/>
    <w:rsid w:val="00A01714"/>
    <w:rsid w:val="00A01FCC"/>
    <w:rsid w:val="00A024EC"/>
    <w:rsid w:val="00A04C74"/>
    <w:rsid w:val="00A07A59"/>
    <w:rsid w:val="00A1045D"/>
    <w:rsid w:val="00A122B6"/>
    <w:rsid w:val="00A12A30"/>
    <w:rsid w:val="00A16664"/>
    <w:rsid w:val="00A206F8"/>
    <w:rsid w:val="00A2278B"/>
    <w:rsid w:val="00A261BD"/>
    <w:rsid w:val="00A26837"/>
    <w:rsid w:val="00A26863"/>
    <w:rsid w:val="00A26B40"/>
    <w:rsid w:val="00A274A4"/>
    <w:rsid w:val="00A32598"/>
    <w:rsid w:val="00A32B00"/>
    <w:rsid w:val="00A33348"/>
    <w:rsid w:val="00A37CED"/>
    <w:rsid w:val="00A4141D"/>
    <w:rsid w:val="00A41847"/>
    <w:rsid w:val="00A41E1F"/>
    <w:rsid w:val="00A453D1"/>
    <w:rsid w:val="00A455AB"/>
    <w:rsid w:val="00A47160"/>
    <w:rsid w:val="00A4716E"/>
    <w:rsid w:val="00A47645"/>
    <w:rsid w:val="00A52E55"/>
    <w:rsid w:val="00A54901"/>
    <w:rsid w:val="00A57217"/>
    <w:rsid w:val="00A5750D"/>
    <w:rsid w:val="00A57C5B"/>
    <w:rsid w:val="00A616FA"/>
    <w:rsid w:val="00A61F8B"/>
    <w:rsid w:val="00A62FBF"/>
    <w:rsid w:val="00A66E91"/>
    <w:rsid w:val="00A71AAB"/>
    <w:rsid w:val="00A726E9"/>
    <w:rsid w:val="00A814AB"/>
    <w:rsid w:val="00A82236"/>
    <w:rsid w:val="00A822A4"/>
    <w:rsid w:val="00A8649D"/>
    <w:rsid w:val="00A87777"/>
    <w:rsid w:val="00A87F38"/>
    <w:rsid w:val="00A87F88"/>
    <w:rsid w:val="00A90976"/>
    <w:rsid w:val="00A917C5"/>
    <w:rsid w:val="00A9327A"/>
    <w:rsid w:val="00A932CC"/>
    <w:rsid w:val="00A932E8"/>
    <w:rsid w:val="00A9344D"/>
    <w:rsid w:val="00A943FA"/>
    <w:rsid w:val="00A957C5"/>
    <w:rsid w:val="00A96BFF"/>
    <w:rsid w:val="00AA03C9"/>
    <w:rsid w:val="00AA17D8"/>
    <w:rsid w:val="00AA2094"/>
    <w:rsid w:val="00AA5647"/>
    <w:rsid w:val="00AA5BDE"/>
    <w:rsid w:val="00AA6E4A"/>
    <w:rsid w:val="00AA7A6D"/>
    <w:rsid w:val="00AB20DB"/>
    <w:rsid w:val="00AB2FBB"/>
    <w:rsid w:val="00AB3094"/>
    <w:rsid w:val="00AB6B03"/>
    <w:rsid w:val="00AC3086"/>
    <w:rsid w:val="00AC385C"/>
    <w:rsid w:val="00AC452F"/>
    <w:rsid w:val="00AC47A0"/>
    <w:rsid w:val="00AC6B0C"/>
    <w:rsid w:val="00AC6C69"/>
    <w:rsid w:val="00AC7236"/>
    <w:rsid w:val="00AD12BF"/>
    <w:rsid w:val="00AD1501"/>
    <w:rsid w:val="00AD15B1"/>
    <w:rsid w:val="00AD1E0B"/>
    <w:rsid w:val="00AD377D"/>
    <w:rsid w:val="00AD54AB"/>
    <w:rsid w:val="00AD5D3F"/>
    <w:rsid w:val="00AD70C2"/>
    <w:rsid w:val="00AD73B9"/>
    <w:rsid w:val="00AD79BE"/>
    <w:rsid w:val="00AD7CE8"/>
    <w:rsid w:val="00AE0207"/>
    <w:rsid w:val="00AE09F2"/>
    <w:rsid w:val="00AE0A4F"/>
    <w:rsid w:val="00AE3AC4"/>
    <w:rsid w:val="00AE56B6"/>
    <w:rsid w:val="00AE57C1"/>
    <w:rsid w:val="00AE6ABB"/>
    <w:rsid w:val="00AF1FCB"/>
    <w:rsid w:val="00AF2124"/>
    <w:rsid w:val="00AF2141"/>
    <w:rsid w:val="00AF2EB9"/>
    <w:rsid w:val="00AF3FCD"/>
    <w:rsid w:val="00AF514D"/>
    <w:rsid w:val="00AF5EFE"/>
    <w:rsid w:val="00AF760B"/>
    <w:rsid w:val="00B00FDD"/>
    <w:rsid w:val="00B024C3"/>
    <w:rsid w:val="00B03413"/>
    <w:rsid w:val="00B03A10"/>
    <w:rsid w:val="00B05E0D"/>
    <w:rsid w:val="00B06381"/>
    <w:rsid w:val="00B06E93"/>
    <w:rsid w:val="00B07099"/>
    <w:rsid w:val="00B105DF"/>
    <w:rsid w:val="00B11B6D"/>
    <w:rsid w:val="00B11CF2"/>
    <w:rsid w:val="00B13B43"/>
    <w:rsid w:val="00B147F3"/>
    <w:rsid w:val="00B1543B"/>
    <w:rsid w:val="00B1684C"/>
    <w:rsid w:val="00B17770"/>
    <w:rsid w:val="00B17CC0"/>
    <w:rsid w:val="00B20291"/>
    <w:rsid w:val="00B20DB6"/>
    <w:rsid w:val="00B21E95"/>
    <w:rsid w:val="00B21EB8"/>
    <w:rsid w:val="00B22F80"/>
    <w:rsid w:val="00B25B9F"/>
    <w:rsid w:val="00B31E99"/>
    <w:rsid w:val="00B32131"/>
    <w:rsid w:val="00B32716"/>
    <w:rsid w:val="00B34B77"/>
    <w:rsid w:val="00B36F4F"/>
    <w:rsid w:val="00B415BD"/>
    <w:rsid w:val="00B417BB"/>
    <w:rsid w:val="00B41D37"/>
    <w:rsid w:val="00B431A8"/>
    <w:rsid w:val="00B44C39"/>
    <w:rsid w:val="00B45307"/>
    <w:rsid w:val="00B4531D"/>
    <w:rsid w:val="00B4546A"/>
    <w:rsid w:val="00B458DA"/>
    <w:rsid w:val="00B54512"/>
    <w:rsid w:val="00B5529B"/>
    <w:rsid w:val="00B57F85"/>
    <w:rsid w:val="00B605BF"/>
    <w:rsid w:val="00B61C57"/>
    <w:rsid w:val="00B62D4E"/>
    <w:rsid w:val="00B63C5F"/>
    <w:rsid w:val="00B63FFB"/>
    <w:rsid w:val="00B65FEA"/>
    <w:rsid w:val="00B67998"/>
    <w:rsid w:val="00B67F02"/>
    <w:rsid w:val="00B70F2B"/>
    <w:rsid w:val="00B71D91"/>
    <w:rsid w:val="00B73732"/>
    <w:rsid w:val="00B77A7B"/>
    <w:rsid w:val="00B8159E"/>
    <w:rsid w:val="00B8240D"/>
    <w:rsid w:val="00B849F0"/>
    <w:rsid w:val="00B853B7"/>
    <w:rsid w:val="00B85CBB"/>
    <w:rsid w:val="00B861BB"/>
    <w:rsid w:val="00B87A10"/>
    <w:rsid w:val="00B910A9"/>
    <w:rsid w:val="00B94CC3"/>
    <w:rsid w:val="00B95B12"/>
    <w:rsid w:val="00B96EB6"/>
    <w:rsid w:val="00B9740C"/>
    <w:rsid w:val="00B978AF"/>
    <w:rsid w:val="00BA0186"/>
    <w:rsid w:val="00BA087B"/>
    <w:rsid w:val="00BA3232"/>
    <w:rsid w:val="00BA3FCF"/>
    <w:rsid w:val="00BA522A"/>
    <w:rsid w:val="00BA68D5"/>
    <w:rsid w:val="00BB115B"/>
    <w:rsid w:val="00BB1A66"/>
    <w:rsid w:val="00BB45AE"/>
    <w:rsid w:val="00BB48AC"/>
    <w:rsid w:val="00BB7AC6"/>
    <w:rsid w:val="00BB7F66"/>
    <w:rsid w:val="00BC0BA8"/>
    <w:rsid w:val="00BC6E26"/>
    <w:rsid w:val="00BD1913"/>
    <w:rsid w:val="00BD1AAE"/>
    <w:rsid w:val="00BD370F"/>
    <w:rsid w:val="00BD4052"/>
    <w:rsid w:val="00BD4363"/>
    <w:rsid w:val="00BD4B69"/>
    <w:rsid w:val="00BD5D13"/>
    <w:rsid w:val="00BD65D7"/>
    <w:rsid w:val="00BD7131"/>
    <w:rsid w:val="00BD7F7B"/>
    <w:rsid w:val="00BE0630"/>
    <w:rsid w:val="00BE57C7"/>
    <w:rsid w:val="00BE5BD6"/>
    <w:rsid w:val="00BE688C"/>
    <w:rsid w:val="00BE69FC"/>
    <w:rsid w:val="00BE6A26"/>
    <w:rsid w:val="00BF046C"/>
    <w:rsid w:val="00BF1548"/>
    <w:rsid w:val="00BF221F"/>
    <w:rsid w:val="00BF3902"/>
    <w:rsid w:val="00BF3CE8"/>
    <w:rsid w:val="00BF581B"/>
    <w:rsid w:val="00BF5EA6"/>
    <w:rsid w:val="00C05EEA"/>
    <w:rsid w:val="00C061A9"/>
    <w:rsid w:val="00C072FA"/>
    <w:rsid w:val="00C106F6"/>
    <w:rsid w:val="00C108A1"/>
    <w:rsid w:val="00C122CB"/>
    <w:rsid w:val="00C13221"/>
    <w:rsid w:val="00C145DE"/>
    <w:rsid w:val="00C147C2"/>
    <w:rsid w:val="00C1666F"/>
    <w:rsid w:val="00C1750D"/>
    <w:rsid w:val="00C177E8"/>
    <w:rsid w:val="00C20BF4"/>
    <w:rsid w:val="00C232D2"/>
    <w:rsid w:val="00C234EC"/>
    <w:rsid w:val="00C23C15"/>
    <w:rsid w:val="00C24720"/>
    <w:rsid w:val="00C25D3A"/>
    <w:rsid w:val="00C26309"/>
    <w:rsid w:val="00C26980"/>
    <w:rsid w:val="00C30C1E"/>
    <w:rsid w:val="00C30D65"/>
    <w:rsid w:val="00C30E8A"/>
    <w:rsid w:val="00C321F4"/>
    <w:rsid w:val="00C35734"/>
    <w:rsid w:val="00C377EA"/>
    <w:rsid w:val="00C378CD"/>
    <w:rsid w:val="00C42565"/>
    <w:rsid w:val="00C431AA"/>
    <w:rsid w:val="00C43B9C"/>
    <w:rsid w:val="00C43CBC"/>
    <w:rsid w:val="00C44827"/>
    <w:rsid w:val="00C47225"/>
    <w:rsid w:val="00C51645"/>
    <w:rsid w:val="00C550F3"/>
    <w:rsid w:val="00C560CF"/>
    <w:rsid w:val="00C57581"/>
    <w:rsid w:val="00C60060"/>
    <w:rsid w:val="00C60914"/>
    <w:rsid w:val="00C644E2"/>
    <w:rsid w:val="00C7143B"/>
    <w:rsid w:val="00C71BAE"/>
    <w:rsid w:val="00C71F73"/>
    <w:rsid w:val="00C73468"/>
    <w:rsid w:val="00C73980"/>
    <w:rsid w:val="00C80E30"/>
    <w:rsid w:val="00C8203D"/>
    <w:rsid w:val="00C82388"/>
    <w:rsid w:val="00C8345C"/>
    <w:rsid w:val="00C85BCB"/>
    <w:rsid w:val="00C91AA8"/>
    <w:rsid w:val="00C94852"/>
    <w:rsid w:val="00C95098"/>
    <w:rsid w:val="00C95B66"/>
    <w:rsid w:val="00C9609A"/>
    <w:rsid w:val="00C96491"/>
    <w:rsid w:val="00CA12C8"/>
    <w:rsid w:val="00CA397B"/>
    <w:rsid w:val="00CA547E"/>
    <w:rsid w:val="00CA6061"/>
    <w:rsid w:val="00CA6EB1"/>
    <w:rsid w:val="00CA7F03"/>
    <w:rsid w:val="00CB14DA"/>
    <w:rsid w:val="00CB20F6"/>
    <w:rsid w:val="00CB433D"/>
    <w:rsid w:val="00CB7429"/>
    <w:rsid w:val="00CC06A3"/>
    <w:rsid w:val="00CC1053"/>
    <w:rsid w:val="00CC3661"/>
    <w:rsid w:val="00CC37E2"/>
    <w:rsid w:val="00CC6482"/>
    <w:rsid w:val="00CC7258"/>
    <w:rsid w:val="00CD0987"/>
    <w:rsid w:val="00CD0AE2"/>
    <w:rsid w:val="00CD2E64"/>
    <w:rsid w:val="00CD2F83"/>
    <w:rsid w:val="00CD4A22"/>
    <w:rsid w:val="00CD7931"/>
    <w:rsid w:val="00CE17FA"/>
    <w:rsid w:val="00CF1D84"/>
    <w:rsid w:val="00CF3C89"/>
    <w:rsid w:val="00CF3D92"/>
    <w:rsid w:val="00CF3ECE"/>
    <w:rsid w:val="00CF42D9"/>
    <w:rsid w:val="00D00318"/>
    <w:rsid w:val="00D02E03"/>
    <w:rsid w:val="00D02F5F"/>
    <w:rsid w:val="00D04735"/>
    <w:rsid w:val="00D057E2"/>
    <w:rsid w:val="00D05D70"/>
    <w:rsid w:val="00D107BD"/>
    <w:rsid w:val="00D10D72"/>
    <w:rsid w:val="00D1175A"/>
    <w:rsid w:val="00D128F7"/>
    <w:rsid w:val="00D12C17"/>
    <w:rsid w:val="00D146BB"/>
    <w:rsid w:val="00D15635"/>
    <w:rsid w:val="00D167C8"/>
    <w:rsid w:val="00D16E0A"/>
    <w:rsid w:val="00D177DA"/>
    <w:rsid w:val="00D20D63"/>
    <w:rsid w:val="00D23393"/>
    <w:rsid w:val="00D268E7"/>
    <w:rsid w:val="00D2733E"/>
    <w:rsid w:val="00D313A4"/>
    <w:rsid w:val="00D31B31"/>
    <w:rsid w:val="00D324D4"/>
    <w:rsid w:val="00D3288E"/>
    <w:rsid w:val="00D32FE9"/>
    <w:rsid w:val="00D33BB4"/>
    <w:rsid w:val="00D3443C"/>
    <w:rsid w:val="00D34AC6"/>
    <w:rsid w:val="00D34E91"/>
    <w:rsid w:val="00D36644"/>
    <w:rsid w:val="00D42C34"/>
    <w:rsid w:val="00D43246"/>
    <w:rsid w:val="00D43C17"/>
    <w:rsid w:val="00D45D47"/>
    <w:rsid w:val="00D47906"/>
    <w:rsid w:val="00D50492"/>
    <w:rsid w:val="00D50E8B"/>
    <w:rsid w:val="00D52148"/>
    <w:rsid w:val="00D542B0"/>
    <w:rsid w:val="00D60E2E"/>
    <w:rsid w:val="00D61273"/>
    <w:rsid w:val="00D62807"/>
    <w:rsid w:val="00D629CA"/>
    <w:rsid w:val="00D634BA"/>
    <w:rsid w:val="00D6699C"/>
    <w:rsid w:val="00D702A0"/>
    <w:rsid w:val="00D71173"/>
    <w:rsid w:val="00D734F8"/>
    <w:rsid w:val="00D73DE5"/>
    <w:rsid w:val="00D74E3A"/>
    <w:rsid w:val="00D75C97"/>
    <w:rsid w:val="00D75FF6"/>
    <w:rsid w:val="00D769A3"/>
    <w:rsid w:val="00D808A6"/>
    <w:rsid w:val="00D813D9"/>
    <w:rsid w:val="00D817F9"/>
    <w:rsid w:val="00D82C5D"/>
    <w:rsid w:val="00D84324"/>
    <w:rsid w:val="00D84799"/>
    <w:rsid w:val="00D858FC"/>
    <w:rsid w:val="00D862BD"/>
    <w:rsid w:val="00D91055"/>
    <w:rsid w:val="00D9175F"/>
    <w:rsid w:val="00D918E5"/>
    <w:rsid w:val="00D96A20"/>
    <w:rsid w:val="00DA13BD"/>
    <w:rsid w:val="00DA2A76"/>
    <w:rsid w:val="00DA6AB3"/>
    <w:rsid w:val="00DA794D"/>
    <w:rsid w:val="00DA7F4D"/>
    <w:rsid w:val="00DB1633"/>
    <w:rsid w:val="00DB1EE0"/>
    <w:rsid w:val="00DB44FB"/>
    <w:rsid w:val="00DB5137"/>
    <w:rsid w:val="00DB70DC"/>
    <w:rsid w:val="00DC2552"/>
    <w:rsid w:val="00DC4500"/>
    <w:rsid w:val="00DC4EE2"/>
    <w:rsid w:val="00DC51B2"/>
    <w:rsid w:val="00DC5FA3"/>
    <w:rsid w:val="00DC5FCF"/>
    <w:rsid w:val="00DC642C"/>
    <w:rsid w:val="00DD19A7"/>
    <w:rsid w:val="00DD40EB"/>
    <w:rsid w:val="00DD7149"/>
    <w:rsid w:val="00DE05DD"/>
    <w:rsid w:val="00DE1058"/>
    <w:rsid w:val="00DE14C0"/>
    <w:rsid w:val="00DE2A30"/>
    <w:rsid w:val="00DE3AE7"/>
    <w:rsid w:val="00DE4E64"/>
    <w:rsid w:val="00DE5061"/>
    <w:rsid w:val="00DE6458"/>
    <w:rsid w:val="00DE6BAF"/>
    <w:rsid w:val="00DF2014"/>
    <w:rsid w:val="00DF50B1"/>
    <w:rsid w:val="00DF5F85"/>
    <w:rsid w:val="00DF66A6"/>
    <w:rsid w:val="00DF7B31"/>
    <w:rsid w:val="00E0164A"/>
    <w:rsid w:val="00E03091"/>
    <w:rsid w:val="00E04485"/>
    <w:rsid w:val="00E0454F"/>
    <w:rsid w:val="00E04AC3"/>
    <w:rsid w:val="00E07A73"/>
    <w:rsid w:val="00E12E28"/>
    <w:rsid w:val="00E13521"/>
    <w:rsid w:val="00E1627F"/>
    <w:rsid w:val="00E22381"/>
    <w:rsid w:val="00E22CE5"/>
    <w:rsid w:val="00E22E11"/>
    <w:rsid w:val="00E244BB"/>
    <w:rsid w:val="00E257A5"/>
    <w:rsid w:val="00E25B3F"/>
    <w:rsid w:val="00E266C1"/>
    <w:rsid w:val="00E26881"/>
    <w:rsid w:val="00E2744F"/>
    <w:rsid w:val="00E279B2"/>
    <w:rsid w:val="00E27C87"/>
    <w:rsid w:val="00E31014"/>
    <w:rsid w:val="00E31A68"/>
    <w:rsid w:val="00E325A6"/>
    <w:rsid w:val="00E32C6B"/>
    <w:rsid w:val="00E33C81"/>
    <w:rsid w:val="00E3677F"/>
    <w:rsid w:val="00E40AFD"/>
    <w:rsid w:val="00E427CF"/>
    <w:rsid w:val="00E43DD7"/>
    <w:rsid w:val="00E451FA"/>
    <w:rsid w:val="00E4664D"/>
    <w:rsid w:val="00E47035"/>
    <w:rsid w:val="00E502E6"/>
    <w:rsid w:val="00E51E28"/>
    <w:rsid w:val="00E5276D"/>
    <w:rsid w:val="00E52AF3"/>
    <w:rsid w:val="00E5313F"/>
    <w:rsid w:val="00E56A49"/>
    <w:rsid w:val="00E602DB"/>
    <w:rsid w:val="00E62D8F"/>
    <w:rsid w:val="00E63B64"/>
    <w:rsid w:val="00E64C43"/>
    <w:rsid w:val="00E65A6A"/>
    <w:rsid w:val="00E65AC2"/>
    <w:rsid w:val="00E73CD8"/>
    <w:rsid w:val="00E73D5C"/>
    <w:rsid w:val="00E750B1"/>
    <w:rsid w:val="00E80980"/>
    <w:rsid w:val="00E80D04"/>
    <w:rsid w:val="00E81186"/>
    <w:rsid w:val="00E8287B"/>
    <w:rsid w:val="00E835A0"/>
    <w:rsid w:val="00E83AE2"/>
    <w:rsid w:val="00E83AEB"/>
    <w:rsid w:val="00E8536E"/>
    <w:rsid w:val="00E85D1C"/>
    <w:rsid w:val="00E87735"/>
    <w:rsid w:val="00E87B93"/>
    <w:rsid w:val="00E917D8"/>
    <w:rsid w:val="00E91D2B"/>
    <w:rsid w:val="00E923F4"/>
    <w:rsid w:val="00E930EA"/>
    <w:rsid w:val="00E944ED"/>
    <w:rsid w:val="00E94AE8"/>
    <w:rsid w:val="00E9525B"/>
    <w:rsid w:val="00E95967"/>
    <w:rsid w:val="00E9644D"/>
    <w:rsid w:val="00E96810"/>
    <w:rsid w:val="00EA1811"/>
    <w:rsid w:val="00EA407A"/>
    <w:rsid w:val="00EA42D7"/>
    <w:rsid w:val="00EA5578"/>
    <w:rsid w:val="00EA6EA6"/>
    <w:rsid w:val="00EA7930"/>
    <w:rsid w:val="00EA7C59"/>
    <w:rsid w:val="00EA7C81"/>
    <w:rsid w:val="00EB04BB"/>
    <w:rsid w:val="00EB076A"/>
    <w:rsid w:val="00EB1ACF"/>
    <w:rsid w:val="00EB26D2"/>
    <w:rsid w:val="00EB39C5"/>
    <w:rsid w:val="00EB3A3B"/>
    <w:rsid w:val="00EB6AA9"/>
    <w:rsid w:val="00EB7085"/>
    <w:rsid w:val="00EC0EEA"/>
    <w:rsid w:val="00EC17B3"/>
    <w:rsid w:val="00EC229A"/>
    <w:rsid w:val="00EC42B2"/>
    <w:rsid w:val="00EC487B"/>
    <w:rsid w:val="00EC57FC"/>
    <w:rsid w:val="00ED05D5"/>
    <w:rsid w:val="00ED0DD7"/>
    <w:rsid w:val="00ED4B4E"/>
    <w:rsid w:val="00EE1279"/>
    <w:rsid w:val="00EE15F7"/>
    <w:rsid w:val="00EE1947"/>
    <w:rsid w:val="00EE3BD7"/>
    <w:rsid w:val="00EE498B"/>
    <w:rsid w:val="00EE7368"/>
    <w:rsid w:val="00EF09E0"/>
    <w:rsid w:val="00EF509F"/>
    <w:rsid w:val="00EF53AD"/>
    <w:rsid w:val="00EF6500"/>
    <w:rsid w:val="00EF6616"/>
    <w:rsid w:val="00EF6FD8"/>
    <w:rsid w:val="00EF7239"/>
    <w:rsid w:val="00F02E62"/>
    <w:rsid w:val="00F03904"/>
    <w:rsid w:val="00F04607"/>
    <w:rsid w:val="00F05330"/>
    <w:rsid w:val="00F07031"/>
    <w:rsid w:val="00F11239"/>
    <w:rsid w:val="00F11D67"/>
    <w:rsid w:val="00F12867"/>
    <w:rsid w:val="00F15231"/>
    <w:rsid w:val="00F153D2"/>
    <w:rsid w:val="00F21854"/>
    <w:rsid w:val="00F21C38"/>
    <w:rsid w:val="00F22288"/>
    <w:rsid w:val="00F249AF"/>
    <w:rsid w:val="00F2633F"/>
    <w:rsid w:val="00F270F1"/>
    <w:rsid w:val="00F31228"/>
    <w:rsid w:val="00F323ED"/>
    <w:rsid w:val="00F32765"/>
    <w:rsid w:val="00F33112"/>
    <w:rsid w:val="00F33A7D"/>
    <w:rsid w:val="00F33B0F"/>
    <w:rsid w:val="00F344B7"/>
    <w:rsid w:val="00F3465E"/>
    <w:rsid w:val="00F357D8"/>
    <w:rsid w:val="00F3584C"/>
    <w:rsid w:val="00F358D4"/>
    <w:rsid w:val="00F35D09"/>
    <w:rsid w:val="00F41C46"/>
    <w:rsid w:val="00F42D48"/>
    <w:rsid w:val="00F43568"/>
    <w:rsid w:val="00F440ED"/>
    <w:rsid w:val="00F50A95"/>
    <w:rsid w:val="00F5156B"/>
    <w:rsid w:val="00F518BE"/>
    <w:rsid w:val="00F52182"/>
    <w:rsid w:val="00F5251B"/>
    <w:rsid w:val="00F53022"/>
    <w:rsid w:val="00F53719"/>
    <w:rsid w:val="00F5474F"/>
    <w:rsid w:val="00F54E12"/>
    <w:rsid w:val="00F5542E"/>
    <w:rsid w:val="00F56485"/>
    <w:rsid w:val="00F57F9E"/>
    <w:rsid w:val="00F609CF"/>
    <w:rsid w:val="00F60B77"/>
    <w:rsid w:val="00F60EAD"/>
    <w:rsid w:val="00F63936"/>
    <w:rsid w:val="00F65CAC"/>
    <w:rsid w:val="00F66086"/>
    <w:rsid w:val="00F6643E"/>
    <w:rsid w:val="00F6761D"/>
    <w:rsid w:val="00F71B30"/>
    <w:rsid w:val="00F71B35"/>
    <w:rsid w:val="00F723EF"/>
    <w:rsid w:val="00F73115"/>
    <w:rsid w:val="00F7377D"/>
    <w:rsid w:val="00F744B0"/>
    <w:rsid w:val="00F74964"/>
    <w:rsid w:val="00F7618D"/>
    <w:rsid w:val="00F77B1E"/>
    <w:rsid w:val="00F805E9"/>
    <w:rsid w:val="00F80AD3"/>
    <w:rsid w:val="00F80E21"/>
    <w:rsid w:val="00F830EA"/>
    <w:rsid w:val="00F84E3A"/>
    <w:rsid w:val="00F860ED"/>
    <w:rsid w:val="00F86939"/>
    <w:rsid w:val="00F87647"/>
    <w:rsid w:val="00F90F4F"/>
    <w:rsid w:val="00F91D8F"/>
    <w:rsid w:val="00F9436F"/>
    <w:rsid w:val="00F9582B"/>
    <w:rsid w:val="00F96BE2"/>
    <w:rsid w:val="00F9775F"/>
    <w:rsid w:val="00FA185D"/>
    <w:rsid w:val="00FA19CE"/>
    <w:rsid w:val="00FA20F8"/>
    <w:rsid w:val="00FA3CD9"/>
    <w:rsid w:val="00FA3EBD"/>
    <w:rsid w:val="00FA55D9"/>
    <w:rsid w:val="00FA6D25"/>
    <w:rsid w:val="00FA77FD"/>
    <w:rsid w:val="00FB0587"/>
    <w:rsid w:val="00FB1EC6"/>
    <w:rsid w:val="00FB5037"/>
    <w:rsid w:val="00FB50F9"/>
    <w:rsid w:val="00FB64BC"/>
    <w:rsid w:val="00FB70BB"/>
    <w:rsid w:val="00FC065D"/>
    <w:rsid w:val="00FC2BD3"/>
    <w:rsid w:val="00FC3E32"/>
    <w:rsid w:val="00FC5164"/>
    <w:rsid w:val="00FC5382"/>
    <w:rsid w:val="00FC5845"/>
    <w:rsid w:val="00FC6C39"/>
    <w:rsid w:val="00FC77D2"/>
    <w:rsid w:val="00FD15EA"/>
    <w:rsid w:val="00FD18EA"/>
    <w:rsid w:val="00FD5426"/>
    <w:rsid w:val="00FD6BF0"/>
    <w:rsid w:val="00FD7B9A"/>
    <w:rsid w:val="00FE0930"/>
    <w:rsid w:val="00FE38BE"/>
    <w:rsid w:val="00FE394F"/>
    <w:rsid w:val="00FE3EC3"/>
    <w:rsid w:val="00FE52B9"/>
    <w:rsid w:val="00FE5343"/>
    <w:rsid w:val="00FE74C6"/>
    <w:rsid w:val="00FE7FB3"/>
    <w:rsid w:val="00FF0351"/>
    <w:rsid w:val="00FF0E35"/>
    <w:rsid w:val="00FF0E3B"/>
    <w:rsid w:val="00FF19CF"/>
    <w:rsid w:val="00FF1B53"/>
    <w:rsid w:val="00FF39AD"/>
    <w:rsid w:val="00FF527E"/>
    <w:rsid w:val="00FF56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32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 Знак Знак Знак Знак Знак Знак"/>
    <w:basedOn w:val="a"/>
    <w:rsid w:val="00617E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FD18E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Normal (Web)" w:uiPriority="0" w:qFormat="1"/>
    <w:lsdException w:name="HTML Preformatted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3922"/>
  </w:style>
  <w:style w:type="paragraph" w:styleId="1">
    <w:name w:val="heading 1"/>
    <w:basedOn w:val="a"/>
    <w:next w:val="a"/>
    <w:link w:val="10"/>
    <w:qFormat/>
    <w:rsid w:val="004E48A2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2">
    <w:name w:val="heading 2"/>
    <w:basedOn w:val="a"/>
    <w:next w:val="a"/>
    <w:link w:val="20"/>
    <w:unhideWhenUsed/>
    <w:qFormat/>
    <w:rsid w:val="00B62D4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aliases w:val="Знак2 Знак"/>
    <w:basedOn w:val="a"/>
    <w:next w:val="a"/>
    <w:link w:val="30"/>
    <w:unhideWhenUsed/>
    <w:qFormat/>
    <w:rsid w:val="00CD2E6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qFormat/>
    <w:rsid w:val="00B62D4E"/>
    <w:pPr>
      <w:keepNext/>
      <w:numPr>
        <w:ilvl w:val="3"/>
        <w:numId w:val="1"/>
      </w:numPr>
      <w:spacing w:before="120"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62D4E"/>
    <w:pPr>
      <w:keepNext/>
      <w:numPr>
        <w:ilvl w:val="4"/>
        <w:numId w:val="1"/>
      </w:numPr>
      <w:spacing w:before="120" w:after="0" w:line="360" w:lineRule="auto"/>
      <w:jc w:val="both"/>
      <w:outlineLvl w:val="4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B62D4E"/>
    <w:pPr>
      <w:keepNext/>
      <w:numPr>
        <w:ilvl w:val="5"/>
        <w:numId w:val="1"/>
      </w:numPr>
      <w:spacing w:before="120" w:after="0" w:line="360" w:lineRule="auto"/>
      <w:jc w:val="center"/>
      <w:outlineLvl w:val="5"/>
    </w:pPr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B62D4E"/>
    <w:pPr>
      <w:keepNext/>
      <w:numPr>
        <w:ilvl w:val="6"/>
        <w:numId w:val="1"/>
      </w:numPr>
      <w:spacing w:before="120" w:after="0" w:line="360" w:lineRule="auto"/>
      <w:jc w:val="both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B62D4E"/>
    <w:pPr>
      <w:keepNext/>
      <w:numPr>
        <w:ilvl w:val="7"/>
        <w:numId w:val="1"/>
      </w:numPr>
      <w:spacing w:before="120" w:after="0" w:line="240" w:lineRule="auto"/>
      <w:jc w:val="right"/>
      <w:outlineLvl w:val="7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B62D4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3639A2"/>
  </w:style>
  <w:style w:type="character" w:styleId="a5">
    <w:name w:val="page number"/>
    <w:basedOn w:val="a0"/>
    <w:rsid w:val="003639A2"/>
  </w:style>
  <w:style w:type="paragraph" w:styleId="a6">
    <w:name w:val="footer"/>
    <w:basedOn w:val="a"/>
    <w:link w:val="a7"/>
    <w:uiPriority w:val="99"/>
    <w:unhideWhenUsed/>
    <w:rsid w:val="003639A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639A2"/>
  </w:style>
  <w:style w:type="paragraph" w:styleId="a8">
    <w:name w:val="Balloon Text"/>
    <w:basedOn w:val="a"/>
    <w:link w:val="a9"/>
    <w:unhideWhenUsed/>
    <w:rsid w:val="00944A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944A48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B063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Normal (Web)"/>
    <w:aliases w:val="Обычный (Web)1,Обычный (веб)1,Обычный (веб)11,Обычный (Web),Обычный (веб) Знак1,Обычный (веб) Знак Знак,Обычный (веб) Знак2 Знак Знак,Обычный (веб) Знак Знак1 Знак Знак,Обычный (веб) Знак1 Знак Знак1 Знак, Знак Знак2, Знак Знак"/>
    <w:basedOn w:val="a"/>
    <w:link w:val="ac"/>
    <w:unhideWhenUsed/>
    <w:qFormat/>
    <w:rsid w:val="002D082F"/>
    <w:rPr>
      <w:rFonts w:ascii="Times New Roman" w:hAnsi="Times New Roman" w:cs="Times New Roman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E94AE8"/>
  </w:style>
  <w:style w:type="character" w:styleId="ad">
    <w:name w:val="Hyperlink"/>
    <w:basedOn w:val="a0"/>
    <w:uiPriority w:val="99"/>
    <w:unhideWhenUsed/>
    <w:rsid w:val="0026281A"/>
    <w:rPr>
      <w:color w:val="0000FF"/>
      <w:u w:val="single"/>
    </w:rPr>
  </w:style>
  <w:style w:type="character" w:styleId="ae">
    <w:name w:val="FollowedHyperlink"/>
    <w:basedOn w:val="a0"/>
    <w:uiPriority w:val="99"/>
    <w:unhideWhenUsed/>
    <w:rsid w:val="0026281A"/>
    <w:rPr>
      <w:color w:val="800080"/>
      <w:u w:val="single"/>
    </w:rPr>
  </w:style>
  <w:style w:type="paragraph" w:customStyle="1" w:styleId="xl65">
    <w:name w:val="xl65"/>
    <w:basedOn w:val="a"/>
    <w:rsid w:val="002628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6">
    <w:name w:val="xl66"/>
    <w:basedOn w:val="a"/>
    <w:rsid w:val="0026281A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7">
    <w:name w:val="xl6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8">
    <w:name w:val="xl6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69">
    <w:name w:val="xl6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0">
    <w:name w:val="xl7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1">
    <w:name w:val="xl7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2">
    <w:name w:val="xl72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3">
    <w:name w:val="xl7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4">
    <w:name w:val="xl7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5">
    <w:name w:val="xl7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6">
    <w:name w:val="xl76"/>
    <w:basedOn w:val="a"/>
    <w:rsid w:val="0026281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7">
    <w:name w:val="xl7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8">
    <w:name w:val="xl7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79">
    <w:name w:val="xl7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0">
    <w:name w:val="xl80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1">
    <w:name w:val="xl81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2">
    <w:name w:val="xl82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3">
    <w:name w:val="xl8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4">
    <w:name w:val="xl8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5">
    <w:name w:val="xl85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86">
    <w:name w:val="xl8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7">
    <w:name w:val="xl8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8">
    <w:name w:val="xl88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89">
    <w:name w:val="xl89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0">
    <w:name w:val="xl90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1">
    <w:name w:val="xl91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2">
    <w:name w:val="xl92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3">
    <w:name w:val="xl93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4">
    <w:name w:val="xl94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5">
    <w:name w:val="xl95"/>
    <w:basedOn w:val="a"/>
    <w:rsid w:val="0026281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6">
    <w:name w:val="xl96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7">
    <w:name w:val="xl97"/>
    <w:basedOn w:val="a"/>
    <w:rsid w:val="0026281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8">
    <w:name w:val="xl98"/>
    <w:basedOn w:val="a"/>
    <w:rsid w:val="0026281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99">
    <w:name w:val="xl99"/>
    <w:basedOn w:val="a"/>
    <w:rsid w:val="00DC642C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10">
    <w:name w:val="Заголовок 1 Знак"/>
    <w:basedOn w:val="a0"/>
    <w:link w:val="1"/>
    <w:rsid w:val="004E48A2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HTML">
    <w:name w:val="HTML Preformatted"/>
    <w:basedOn w:val="a"/>
    <w:link w:val="HTML0"/>
    <w:rsid w:val="004E48A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61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E48A2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Знак Знак Знак"/>
    <w:basedOn w:val="a"/>
    <w:rsid w:val="004E48A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0">
    <w:name w:val="Body Text"/>
    <w:aliases w:val="бпОсновной текст,Body Text Char,body text,Основной текст1"/>
    <w:basedOn w:val="a"/>
    <w:link w:val="af1"/>
    <w:rsid w:val="004E48A2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af1">
    <w:name w:val="Основной текст Знак"/>
    <w:aliases w:val="бпОсновной текст Знак,Body Text Char Знак,body text Знак,Основной текст1 Знак"/>
    <w:basedOn w:val="a0"/>
    <w:link w:val="af0"/>
    <w:rsid w:val="004E48A2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2">
    <w:name w:val="Body Text Indent"/>
    <w:basedOn w:val="a"/>
    <w:link w:val="af3"/>
    <w:rsid w:val="004E48A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с отступом Знак"/>
    <w:basedOn w:val="a0"/>
    <w:link w:val="af2"/>
    <w:rsid w:val="004E48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footnote text"/>
    <w:basedOn w:val="a"/>
    <w:link w:val="af5"/>
    <w:rsid w:val="004E48A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Текст сноски Знак"/>
    <w:basedOn w:val="a0"/>
    <w:link w:val="af4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6">
    <w:name w:val="footnote reference"/>
    <w:rsid w:val="004E48A2"/>
    <w:rPr>
      <w:vertAlign w:val="superscript"/>
    </w:rPr>
  </w:style>
  <w:style w:type="character" w:styleId="af7">
    <w:name w:val="Strong"/>
    <w:qFormat/>
    <w:rsid w:val="004E48A2"/>
    <w:rPr>
      <w:b/>
      <w:bCs/>
    </w:rPr>
  </w:style>
  <w:style w:type="paragraph" w:customStyle="1" w:styleId="ConsNormal">
    <w:name w:val="ConsNormal"/>
    <w:rsid w:val="004E48A2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f8">
    <w:name w:val="endnote text"/>
    <w:basedOn w:val="a"/>
    <w:link w:val="af9"/>
    <w:rsid w:val="004E48A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9">
    <w:name w:val="Текст концевой сноски Знак"/>
    <w:basedOn w:val="a0"/>
    <w:link w:val="af8"/>
    <w:rsid w:val="004E48A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a">
    <w:name w:val="endnote reference"/>
    <w:rsid w:val="004E48A2"/>
    <w:rPr>
      <w:vertAlign w:val="superscript"/>
    </w:rPr>
  </w:style>
  <w:style w:type="paragraph" w:customStyle="1" w:styleId="ConsPlusNonformat">
    <w:name w:val="ConsPlusNonformat"/>
    <w:rsid w:val="004E48A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ormattexttopleveltextcentertext">
    <w:name w:val="formattext topleveltext center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topleveltext">
    <w:name w:val="formattext topleveltext"/>
    <w:basedOn w:val="a"/>
    <w:rsid w:val="004E48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4E48A2"/>
    <w:pPr>
      <w:widowControl w:val="0"/>
      <w:autoSpaceDE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ar-SA"/>
    </w:rPr>
  </w:style>
  <w:style w:type="paragraph" w:customStyle="1" w:styleId="afc">
    <w:name w:val="Знак"/>
    <w:basedOn w:val="a"/>
    <w:rsid w:val="004E48A2"/>
    <w:pPr>
      <w:tabs>
        <w:tab w:val="num" w:pos="360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2">
    <w:name w:val="Знак Знак 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3">
    <w:name w:val="Знак1"/>
    <w:basedOn w:val="a"/>
    <w:rsid w:val="00346BE9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fd">
    <w:name w:val="List Paragraph"/>
    <w:basedOn w:val="a"/>
    <w:uiPriority w:val="34"/>
    <w:qFormat/>
    <w:rsid w:val="00246959"/>
    <w:pPr>
      <w:ind w:left="720"/>
      <w:contextualSpacing/>
    </w:pPr>
  </w:style>
  <w:style w:type="paragraph" w:customStyle="1" w:styleId="ConsPlusTitle">
    <w:name w:val="ConsPlusTitle"/>
    <w:rsid w:val="0024695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2469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e">
    <w:name w:val="Содержимое таблицы"/>
    <w:basedOn w:val="a"/>
    <w:rsid w:val="00246959"/>
    <w:pPr>
      <w:widowControl w:val="0"/>
      <w:suppressLineNumbers/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ar-SA"/>
    </w:rPr>
  </w:style>
  <w:style w:type="paragraph" w:customStyle="1" w:styleId="ConsPlusDocList">
    <w:name w:val="ConsPlusDocList"/>
    <w:uiPriority w:val="99"/>
    <w:rsid w:val="0024695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-serp-urlitem1">
    <w:name w:val="b-serp-url__item1"/>
    <w:basedOn w:val="a0"/>
    <w:rsid w:val="00246959"/>
  </w:style>
  <w:style w:type="character" w:customStyle="1" w:styleId="ac">
    <w:name w:val="Обычный (веб) Знак"/>
    <w:aliases w:val="Обычный (Web)1 Знак,Обычный (веб)1 Знак,Обычный (веб)11 Знак,Обычный (Web) Знак,Обычный (веб) Знак1 Знак,Обычный (веб) Знак Знак Знак,Обычный (веб) Знак2 Знак Знак Знак,Обычный (веб) Знак Знак1 Знак Знак Знак, Знак Знак2 Знак"/>
    <w:link w:val="ab"/>
    <w:rsid w:val="00246959"/>
    <w:rPr>
      <w:rFonts w:ascii="Times New Roman" w:hAnsi="Times New Roman" w:cs="Times New Roman"/>
      <w:sz w:val="24"/>
      <w:szCs w:val="24"/>
    </w:rPr>
  </w:style>
  <w:style w:type="paragraph" w:styleId="aff">
    <w:name w:val="No Spacing"/>
    <w:uiPriority w:val="1"/>
    <w:qFormat/>
    <w:rsid w:val="0024695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41">
    <w:name w:val="Знак Знак Знак4"/>
    <w:basedOn w:val="a"/>
    <w:rsid w:val="00607074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xl100">
    <w:name w:val="xl100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1">
    <w:name w:val="xl101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2">
    <w:name w:val="xl102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3">
    <w:name w:val="xl103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4">
    <w:name w:val="xl104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5">
    <w:name w:val="xl105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6">
    <w:name w:val="xl106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7">
    <w:name w:val="xl107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08">
    <w:name w:val="xl108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09">
    <w:name w:val="xl109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0">
    <w:name w:val="xl110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xl111">
    <w:name w:val="xl111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2">
    <w:name w:val="xl112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3">
    <w:name w:val="xl113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customStyle="1" w:styleId="xl114">
    <w:name w:val="xl114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5">
    <w:name w:val="xl115"/>
    <w:basedOn w:val="a"/>
    <w:rsid w:val="00D12C17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6">
    <w:name w:val="xl116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7">
    <w:name w:val="xl117"/>
    <w:basedOn w:val="a"/>
    <w:rsid w:val="00D12C17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8">
    <w:name w:val="xl118"/>
    <w:basedOn w:val="a"/>
    <w:rsid w:val="00D12C17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xl119">
    <w:name w:val="xl119"/>
    <w:basedOn w:val="a"/>
    <w:rsid w:val="00D12C17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character" w:customStyle="1" w:styleId="30">
    <w:name w:val="Заголовок 3 Знак"/>
    <w:aliases w:val="Знак2 Знак Знак"/>
    <w:basedOn w:val="a0"/>
    <w:link w:val="3"/>
    <w:rsid w:val="00CD2E6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20">
    <w:name w:val="Заголовок 2 Знак"/>
    <w:basedOn w:val="a0"/>
    <w:link w:val="2"/>
    <w:rsid w:val="00B62D4E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40">
    <w:name w:val="Заголовок 4 Знак"/>
    <w:basedOn w:val="a0"/>
    <w:link w:val="4"/>
    <w:rsid w:val="00B62D4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B62D4E"/>
    <w:rPr>
      <w:rFonts w:ascii="Times New Roman" w:eastAsia="Times New Roman" w:hAnsi="Times New Roman" w:cs="Times New Roman"/>
      <w:b/>
      <w:color w:val="000000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B62D4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B62D4E"/>
    <w:rPr>
      <w:rFonts w:ascii="Arial" w:eastAsia="Times New Roman" w:hAnsi="Arial" w:cs="Times New Roman"/>
      <w:szCs w:val="20"/>
      <w:lang w:eastAsia="ru-RU"/>
    </w:rPr>
  </w:style>
  <w:style w:type="paragraph" w:styleId="aff0">
    <w:name w:val="Title"/>
    <w:basedOn w:val="a"/>
    <w:link w:val="aff1"/>
    <w:qFormat/>
    <w:rsid w:val="00B62D4E"/>
    <w:pPr>
      <w:spacing w:before="120"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1">
    <w:name w:val="Название Знак"/>
    <w:basedOn w:val="a0"/>
    <w:link w:val="aff0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f2">
    <w:name w:val="Subtitle"/>
    <w:basedOn w:val="a"/>
    <w:link w:val="aff3"/>
    <w:qFormat/>
    <w:rsid w:val="00B62D4E"/>
    <w:pPr>
      <w:spacing w:before="120" w:after="0" w:line="240" w:lineRule="auto"/>
      <w:ind w:right="-766"/>
      <w:jc w:val="center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aff3">
    <w:name w:val="Подзаголовок Знак"/>
    <w:basedOn w:val="a0"/>
    <w:link w:val="aff2"/>
    <w:rsid w:val="00B62D4E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customStyle="1" w:styleId="14">
    <w:name w:val="Абзац списка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paragraph" w:styleId="31">
    <w:name w:val="Body Text Indent 3"/>
    <w:basedOn w:val="a"/>
    <w:link w:val="32"/>
    <w:rsid w:val="00B62D4E"/>
    <w:pPr>
      <w:spacing w:before="120" w:after="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B62D4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aff4">
    <w:name w:val="Основной текст с отступ"/>
    <w:basedOn w:val="a"/>
    <w:rsid w:val="00B62D4E"/>
    <w:pPr>
      <w:widowControl w:val="0"/>
      <w:autoSpaceDE w:val="0"/>
      <w:autoSpaceDN w:val="0"/>
      <w:spacing w:before="120"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f5">
    <w:name w:val="Plain Text"/>
    <w:basedOn w:val="a"/>
    <w:link w:val="aff6"/>
    <w:rsid w:val="00B62D4E"/>
    <w:pPr>
      <w:spacing w:before="120"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6">
    <w:name w:val="Текст Знак"/>
    <w:basedOn w:val="a0"/>
    <w:link w:val="aff5"/>
    <w:rsid w:val="00B62D4E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3">
    <w:name w:val="Body Text 3"/>
    <w:basedOn w:val="a"/>
    <w:link w:val="34"/>
    <w:semiHidden/>
    <w:rsid w:val="00B62D4E"/>
    <w:pPr>
      <w:spacing w:before="120" w:after="120"/>
    </w:pPr>
    <w:rPr>
      <w:rFonts w:ascii="Calibri" w:eastAsia="Times New Roman" w:hAnsi="Calibri" w:cs="Times New Roman"/>
      <w:sz w:val="16"/>
      <w:szCs w:val="20"/>
      <w:lang w:eastAsia="ru-RU"/>
    </w:rPr>
  </w:style>
  <w:style w:type="character" w:customStyle="1" w:styleId="34">
    <w:name w:val="Основной текст 3 Знак"/>
    <w:basedOn w:val="a0"/>
    <w:link w:val="33"/>
    <w:semiHidden/>
    <w:rsid w:val="00B62D4E"/>
    <w:rPr>
      <w:rFonts w:ascii="Calibri" w:eastAsia="Times New Roman" w:hAnsi="Calibri" w:cs="Times New Roman"/>
      <w:sz w:val="16"/>
      <w:szCs w:val="20"/>
      <w:lang w:eastAsia="ru-RU"/>
    </w:rPr>
  </w:style>
  <w:style w:type="paragraph" w:customStyle="1" w:styleId="15">
    <w:name w:val="Знак Знак1 Знак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21">
    <w:name w:val="Body Text 2"/>
    <w:basedOn w:val="a"/>
    <w:link w:val="22"/>
    <w:rsid w:val="00B62D4E"/>
    <w:pPr>
      <w:spacing w:before="120" w:after="120" w:line="480" w:lineRule="auto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B62D4E"/>
    <w:rPr>
      <w:rFonts w:ascii="Calibri" w:eastAsia="Times New Roman" w:hAnsi="Calibri" w:cs="Times New Roman"/>
      <w:szCs w:val="20"/>
      <w:lang w:eastAsia="ru-RU"/>
    </w:rPr>
  </w:style>
  <w:style w:type="character" w:customStyle="1" w:styleId="FooterChar">
    <w:name w:val="Footer Char"/>
    <w:locked/>
    <w:rsid w:val="00B62D4E"/>
    <w:rPr>
      <w:rFonts w:eastAsia="Times New Roman"/>
      <w:sz w:val="24"/>
      <w:lang w:eastAsia="ru-RU"/>
    </w:rPr>
  </w:style>
  <w:style w:type="character" w:customStyle="1" w:styleId="16">
    <w:name w:val="Нижний колонтитул Знак1"/>
    <w:semiHidden/>
    <w:rsid w:val="00B62D4E"/>
    <w:rPr>
      <w:rFonts w:ascii="Calibri" w:hAnsi="Calibri"/>
      <w:sz w:val="22"/>
    </w:rPr>
  </w:style>
  <w:style w:type="paragraph" w:customStyle="1" w:styleId="212">
    <w:name w:val="Стиль Заголовок 2 + 12 пт"/>
    <w:basedOn w:val="2"/>
    <w:rsid w:val="00B62D4E"/>
    <w:pPr>
      <w:keepLines w:val="0"/>
      <w:spacing w:before="240" w:after="60" w:line="360" w:lineRule="auto"/>
      <w:jc w:val="center"/>
    </w:pPr>
    <w:rPr>
      <w:rFonts w:ascii="Times New Roman" w:eastAsia="Times New Roman" w:hAnsi="Times New Roman" w:cs="Times New Roman"/>
      <w:b/>
      <w:color w:val="auto"/>
      <w:sz w:val="20"/>
      <w:szCs w:val="20"/>
      <w:lang w:eastAsia="ru-RU"/>
    </w:rPr>
  </w:style>
  <w:style w:type="paragraph" w:customStyle="1" w:styleId="35">
    <w:name w:val="Стиль Стиль Заголовок 3"/>
    <w:aliases w:val="Знак + Times New Roman 12 пт + 14 пт"/>
    <w:basedOn w:val="a"/>
    <w:rsid w:val="00B62D4E"/>
    <w:pPr>
      <w:keepNext/>
      <w:spacing w:before="240" w:after="60" w:line="240" w:lineRule="auto"/>
      <w:ind w:left="1428" w:firstLine="709"/>
      <w:jc w:val="center"/>
      <w:outlineLvl w:val="2"/>
    </w:pPr>
    <w:rPr>
      <w:rFonts w:ascii="Times New Roman" w:eastAsia="Times New Roman" w:hAnsi="Times New Roman" w:cs="Arial"/>
      <w:b/>
      <w:bCs/>
      <w:i/>
      <w:sz w:val="28"/>
      <w:szCs w:val="26"/>
      <w:lang w:eastAsia="ru-RU"/>
    </w:rPr>
  </w:style>
  <w:style w:type="paragraph" w:styleId="23">
    <w:name w:val="Body Text Indent 2"/>
    <w:basedOn w:val="a"/>
    <w:link w:val="24"/>
    <w:rsid w:val="00B62D4E"/>
    <w:pPr>
      <w:spacing w:before="120" w:after="120" w:line="480" w:lineRule="auto"/>
      <w:ind w:left="283"/>
    </w:pPr>
    <w:rPr>
      <w:rFonts w:ascii="Calibri" w:eastAsia="Times New Roman" w:hAnsi="Calibri" w:cs="Times New Roman"/>
      <w:szCs w:val="20"/>
      <w:lang w:eastAsia="ru-RU"/>
    </w:rPr>
  </w:style>
  <w:style w:type="character" w:customStyle="1" w:styleId="24">
    <w:name w:val="Основной текст с отступом 2 Знак"/>
    <w:basedOn w:val="a0"/>
    <w:link w:val="23"/>
    <w:semiHidden/>
    <w:rsid w:val="00B62D4E"/>
    <w:rPr>
      <w:rFonts w:ascii="Calibri" w:eastAsia="Times New Roman" w:hAnsi="Calibri" w:cs="Times New Roman"/>
      <w:szCs w:val="20"/>
      <w:lang w:eastAsia="ru-RU"/>
    </w:rPr>
  </w:style>
  <w:style w:type="table" w:customStyle="1" w:styleId="17">
    <w:name w:val="Сетка таблицы1"/>
    <w:basedOn w:val="a1"/>
    <w:next w:val="aa"/>
    <w:uiPriority w:val="39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nformat">
    <w:name w:val="ConsNonformat"/>
    <w:rsid w:val="00B62D4E"/>
    <w:pPr>
      <w:widowControl w:val="0"/>
      <w:autoSpaceDE w:val="0"/>
      <w:autoSpaceDN w:val="0"/>
      <w:spacing w:before="120" w:after="0" w:line="240" w:lineRule="auto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18">
    <w:name w:val="Заголовок оглавления1"/>
    <w:basedOn w:val="1"/>
    <w:next w:val="a"/>
    <w:rsid w:val="00B62D4E"/>
    <w:pPr>
      <w:keepNext/>
      <w:keepLines/>
      <w:widowControl/>
      <w:autoSpaceDE/>
      <w:autoSpaceDN/>
      <w:adjustRightInd/>
      <w:spacing w:before="480" w:after="0" w:line="276" w:lineRule="auto"/>
      <w:jc w:val="left"/>
      <w:outlineLvl w:val="9"/>
    </w:pPr>
    <w:rPr>
      <w:bCs w:val="0"/>
      <w:color w:val="365F91"/>
      <w:sz w:val="28"/>
      <w:szCs w:val="28"/>
      <w:lang w:eastAsia="en-US"/>
    </w:rPr>
  </w:style>
  <w:style w:type="paragraph" w:styleId="25">
    <w:name w:val="toc 2"/>
    <w:basedOn w:val="a"/>
    <w:next w:val="a"/>
    <w:autoRedefine/>
    <w:uiPriority w:val="39"/>
    <w:rsid w:val="00B62D4E"/>
    <w:pPr>
      <w:tabs>
        <w:tab w:val="left" w:pos="709"/>
        <w:tab w:val="right" w:leader="dot" w:pos="10065"/>
      </w:tabs>
      <w:spacing w:after="120"/>
      <w:ind w:right="282"/>
    </w:pPr>
    <w:rPr>
      <w:rFonts w:ascii="Calibri" w:eastAsia="Times New Roman" w:hAnsi="Calibri" w:cs="Times New Roman"/>
    </w:rPr>
  </w:style>
  <w:style w:type="paragraph" w:styleId="19">
    <w:name w:val="toc 1"/>
    <w:basedOn w:val="a"/>
    <w:next w:val="a"/>
    <w:autoRedefine/>
    <w:rsid w:val="00B62D4E"/>
    <w:pPr>
      <w:spacing w:before="120" w:after="100"/>
    </w:pPr>
    <w:rPr>
      <w:rFonts w:ascii="Calibri" w:eastAsia="Times New Roman" w:hAnsi="Calibri" w:cs="Times New Roman"/>
    </w:rPr>
  </w:style>
  <w:style w:type="paragraph" w:styleId="36">
    <w:name w:val="toc 3"/>
    <w:basedOn w:val="a"/>
    <w:next w:val="a"/>
    <w:autoRedefine/>
    <w:rsid w:val="00B62D4E"/>
    <w:pPr>
      <w:spacing w:before="120" w:after="100"/>
      <w:ind w:left="440"/>
    </w:pPr>
    <w:rPr>
      <w:rFonts w:ascii="Calibri" w:eastAsia="Times New Roman" w:hAnsi="Calibri" w:cs="Times New Roman"/>
    </w:rPr>
  </w:style>
  <w:style w:type="paragraph" w:customStyle="1" w:styleId="font5">
    <w:name w:val="font5"/>
    <w:basedOn w:val="a"/>
    <w:rsid w:val="00B62D4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ru-RU"/>
    </w:rPr>
  </w:style>
  <w:style w:type="character" w:customStyle="1" w:styleId="1a">
    <w:name w:val="Замещающий текст1"/>
    <w:semiHidden/>
    <w:rsid w:val="00B62D4E"/>
    <w:rPr>
      <w:rFonts w:cs="Times New Roman"/>
      <w:color w:val="808080"/>
    </w:rPr>
  </w:style>
  <w:style w:type="paragraph" w:customStyle="1" w:styleId="110">
    <w:name w:val="Знак Знак1 Знак1"/>
    <w:basedOn w:val="a"/>
    <w:rsid w:val="00B62D4E"/>
    <w:pPr>
      <w:widowControl w:val="0"/>
      <w:adjustRightInd w:val="0"/>
      <w:spacing w:before="120"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f7">
    <w:name w:val="Document Map"/>
    <w:basedOn w:val="a"/>
    <w:link w:val="aff8"/>
    <w:semiHidden/>
    <w:rsid w:val="00B62D4E"/>
    <w:pPr>
      <w:spacing w:before="120"/>
    </w:pPr>
    <w:rPr>
      <w:rFonts w:ascii="Tahoma" w:eastAsia="Times New Roman" w:hAnsi="Tahoma" w:cs="Times New Roman"/>
      <w:sz w:val="16"/>
      <w:szCs w:val="20"/>
      <w:lang w:eastAsia="ru-RU"/>
    </w:rPr>
  </w:style>
  <w:style w:type="character" w:customStyle="1" w:styleId="aff8">
    <w:name w:val="Схема документа Знак"/>
    <w:basedOn w:val="a0"/>
    <w:link w:val="aff7"/>
    <w:semiHidden/>
    <w:rsid w:val="00B62D4E"/>
    <w:rPr>
      <w:rFonts w:ascii="Tahoma" w:eastAsia="Times New Roman" w:hAnsi="Tahoma" w:cs="Times New Roman"/>
      <w:sz w:val="16"/>
      <w:szCs w:val="20"/>
      <w:lang w:eastAsia="ru-RU"/>
    </w:rPr>
  </w:style>
  <w:style w:type="paragraph" w:styleId="42">
    <w:name w:val="toc 4"/>
    <w:basedOn w:val="a"/>
    <w:next w:val="a"/>
    <w:autoRedefine/>
    <w:rsid w:val="00B62D4E"/>
    <w:pPr>
      <w:spacing w:before="120" w:after="100"/>
      <w:ind w:left="660"/>
    </w:pPr>
    <w:rPr>
      <w:rFonts w:ascii="Times New Roman" w:eastAsia="Times New Roman" w:hAnsi="Times New Roman" w:cs="Times New Roman"/>
      <w:lang w:eastAsia="ru-RU"/>
    </w:rPr>
  </w:style>
  <w:style w:type="paragraph" w:styleId="51">
    <w:name w:val="toc 5"/>
    <w:basedOn w:val="a"/>
    <w:next w:val="a"/>
    <w:autoRedefine/>
    <w:rsid w:val="00B62D4E"/>
    <w:pPr>
      <w:spacing w:before="120" w:after="100"/>
      <w:ind w:left="880"/>
    </w:pPr>
    <w:rPr>
      <w:rFonts w:ascii="Times New Roman" w:eastAsia="Times New Roman" w:hAnsi="Times New Roman" w:cs="Times New Roman"/>
      <w:lang w:eastAsia="ru-RU"/>
    </w:rPr>
  </w:style>
  <w:style w:type="paragraph" w:styleId="61">
    <w:name w:val="toc 6"/>
    <w:basedOn w:val="a"/>
    <w:next w:val="a"/>
    <w:autoRedefine/>
    <w:rsid w:val="00B62D4E"/>
    <w:pPr>
      <w:spacing w:before="120" w:after="100"/>
      <w:ind w:left="1100"/>
    </w:pPr>
    <w:rPr>
      <w:rFonts w:ascii="Times New Roman" w:eastAsia="Times New Roman" w:hAnsi="Times New Roman" w:cs="Times New Roman"/>
      <w:lang w:eastAsia="ru-RU"/>
    </w:rPr>
  </w:style>
  <w:style w:type="paragraph" w:styleId="71">
    <w:name w:val="toc 7"/>
    <w:basedOn w:val="a"/>
    <w:next w:val="a"/>
    <w:autoRedefine/>
    <w:rsid w:val="00B62D4E"/>
    <w:pPr>
      <w:spacing w:before="120" w:after="100"/>
      <w:ind w:left="1320"/>
    </w:pPr>
    <w:rPr>
      <w:rFonts w:ascii="Times New Roman" w:eastAsia="Times New Roman" w:hAnsi="Times New Roman" w:cs="Times New Roman"/>
      <w:lang w:eastAsia="ru-RU"/>
    </w:rPr>
  </w:style>
  <w:style w:type="paragraph" w:styleId="81">
    <w:name w:val="toc 8"/>
    <w:basedOn w:val="a"/>
    <w:next w:val="a"/>
    <w:autoRedefine/>
    <w:rsid w:val="00B62D4E"/>
    <w:pPr>
      <w:spacing w:before="120" w:after="100"/>
      <w:ind w:left="1540"/>
    </w:pPr>
    <w:rPr>
      <w:rFonts w:ascii="Times New Roman" w:eastAsia="Times New Roman" w:hAnsi="Times New Roman" w:cs="Times New Roman"/>
      <w:lang w:eastAsia="ru-RU"/>
    </w:rPr>
  </w:style>
  <w:style w:type="paragraph" w:styleId="91">
    <w:name w:val="toc 9"/>
    <w:basedOn w:val="a"/>
    <w:next w:val="a"/>
    <w:autoRedefine/>
    <w:rsid w:val="00B62D4E"/>
    <w:pPr>
      <w:spacing w:before="120" w:after="100"/>
      <w:ind w:left="1760"/>
    </w:pPr>
    <w:rPr>
      <w:rFonts w:ascii="Times New Roman" w:eastAsia="Times New Roman" w:hAnsi="Times New Roman" w:cs="Times New Roman"/>
      <w:lang w:eastAsia="ru-RU"/>
    </w:rPr>
  </w:style>
  <w:style w:type="paragraph" w:customStyle="1" w:styleId="aff9">
    <w:name w:val="Основной"/>
    <w:basedOn w:val="a"/>
    <w:rsid w:val="00B62D4E"/>
    <w:pPr>
      <w:spacing w:before="120" w:after="0" w:line="360" w:lineRule="auto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fa">
    <w:name w:val="текст основной"/>
    <w:basedOn w:val="ConsPlusNormal"/>
    <w:rsid w:val="00B62D4E"/>
    <w:pPr>
      <w:widowControl/>
      <w:spacing w:before="120"/>
      <w:ind w:firstLine="284"/>
      <w:jc w:val="both"/>
    </w:pPr>
    <w:rPr>
      <w:rFonts w:ascii="Times New Roman" w:hAnsi="Times New Roman" w:cs="Times New Roman"/>
      <w:sz w:val="21"/>
    </w:rPr>
  </w:style>
  <w:style w:type="paragraph" w:customStyle="1" w:styleId="affb">
    <w:name w:val="Статья"/>
    <w:basedOn w:val="a"/>
    <w:next w:val="af0"/>
    <w:autoRedefine/>
    <w:rsid w:val="00B62D4E"/>
    <w:pPr>
      <w:keepNext/>
      <w:keepLines/>
      <w:tabs>
        <w:tab w:val="left" w:pos="10915"/>
      </w:tabs>
      <w:spacing w:before="480" w:after="240" w:line="240" w:lineRule="auto"/>
      <w:ind w:firstLine="567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10">
    <w:name w:val="Основной текст 31"/>
    <w:basedOn w:val="a"/>
    <w:rsid w:val="00B62D4E"/>
    <w:pPr>
      <w:suppressAutoHyphens/>
      <w:spacing w:after="0" w:line="240" w:lineRule="auto"/>
    </w:pPr>
    <w:rPr>
      <w:rFonts w:ascii="Times New Roman" w:eastAsia="Times New Roman" w:hAnsi="Times New Roman" w:cs="Times New Roman"/>
      <w:b/>
      <w:sz w:val="32"/>
      <w:szCs w:val="24"/>
      <w:lang w:eastAsia="ar-SA"/>
    </w:rPr>
  </w:style>
  <w:style w:type="paragraph" w:customStyle="1" w:styleId="Style22">
    <w:name w:val="Style22"/>
    <w:basedOn w:val="a"/>
    <w:rsid w:val="00B62D4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6">
    <w:name w:val="Font Style36"/>
    <w:rsid w:val="00B62D4E"/>
    <w:rPr>
      <w:rFonts w:ascii="Times New Roman" w:hAnsi="Times New Roman"/>
      <w:sz w:val="26"/>
    </w:rPr>
  </w:style>
  <w:style w:type="paragraph" w:customStyle="1" w:styleId="Style5">
    <w:name w:val="Style5"/>
    <w:basedOn w:val="a"/>
    <w:rsid w:val="00B62D4E"/>
    <w:pPr>
      <w:widowControl w:val="0"/>
      <w:autoSpaceDE w:val="0"/>
      <w:autoSpaceDN w:val="0"/>
      <w:adjustRightInd w:val="0"/>
      <w:spacing w:after="0" w:line="302" w:lineRule="exact"/>
      <w:ind w:hanging="144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rsid w:val="00B62D4E"/>
    <w:rPr>
      <w:rFonts w:ascii="Times New Roman" w:hAnsi="Times New Roman"/>
      <w:i/>
      <w:sz w:val="26"/>
    </w:rPr>
  </w:style>
  <w:style w:type="character" w:customStyle="1" w:styleId="FontStyle37">
    <w:name w:val="Font Style37"/>
    <w:rsid w:val="00B62D4E"/>
    <w:rPr>
      <w:rFonts w:ascii="Times New Roman" w:hAnsi="Times New Roman"/>
      <w:b/>
      <w:sz w:val="26"/>
    </w:rPr>
  </w:style>
  <w:style w:type="character" w:customStyle="1" w:styleId="1b">
    <w:name w:val="Название Знак1"/>
    <w:rsid w:val="00B62D4E"/>
    <w:rPr>
      <w:rFonts w:ascii="Arial" w:hAnsi="Arial"/>
      <w:b/>
      <w:sz w:val="24"/>
      <w:lang w:eastAsia="ru-RU"/>
    </w:rPr>
  </w:style>
  <w:style w:type="paragraph" w:customStyle="1" w:styleId="affc">
    <w:name w:val="Базовый"/>
    <w:rsid w:val="00B62D4E"/>
    <w:pPr>
      <w:suppressAutoHyphens/>
    </w:pPr>
    <w:rPr>
      <w:rFonts w:ascii="Calibri" w:eastAsia="Arial Unicode MS" w:hAnsi="Calibri" w:cs="Calibri"/>
      <w:color w:val="00000A"/>
    </w:rPr>
  </w:style>
  <w:style w:type="paragraph" w:customStyle="1" w:styleId="Default">
    <w:name w:val="Default"/>
    <w:rsid w:val="00B62D4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1c">
    <w:name w:val="Без интервала1"/>
    <w:link w:val="NoSpacingChar"/>
    <w:rsid w:val="00B62D4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NoSpacingChar">
    <w:name w:val="No Spacing Char"/>
    <w:link w:val="1c"/>
    <w:locked/>
    <w:rsid w:val="00B62D4E"/>
    <w:rPr>
      <w:rFonts w:ascii="Calibri" w:eastAsia="Times New Roman" w:hAnsi="Calibri" w:cs="Times New Roman"/>
      <w:lang w:eastAsia="ru-RU"/>
    </w:rPr>
  </w:style>
  <w:style w:type="paragraph" w:customStyle="1" w:styleId="1d">
    <w:name w:val="Знак1 Знак Знак Знак"/>
    <w:basedOn w:val="a"/>
    <w:rsid w:val="00B62D4E"/>
    <w:pPr>
      <w:spacing w:after="60" w:line="240" w:lineRule="auto"/>
      <w:ind w:firstLine="709"/>
      <w:jc w:val="both"/>
    </w:pPr>
    <w:rPr>
      <w:rFonts w:ascii="Arial" w:eastAsia="Times New Roman" w:hAnsi="Arial" w:cs="Arial"/>
      <w:bCs/>
      <w:sz w:val="24"/>
      <w:szCs w:val="24"/>
      <w:lang w:eastAsia="ru-RU"/>
    </w:rPr>
  </w:style>
  <w:style w:type="paragraph" w:customStyle="1" w:styleId="210">
    <w:name w:val="Основной текст с отступом 21"/>
    <w:basedOn w:val="a"/>
    <w:rsid w:val="00B62D4E"/>
    <w:pPr>
      <w:overflowPunct w:val="0"/>
      <w:autoSpaceDE w:val="0"/>
      <w:autoSpaceDN w:val="0"/>
      <w:adjustRightInd w:val="0"/>
      <w:spacing w:after="120" w:line="480" w:lineRule="auto"/>
      <w:ind w:left="283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d">
    <w:name w:val="Основной текст_"/>
    <w:link w:val="26"/>
    <w:locked/>
    <w:rsid w:val="00B62D4E"/>
    <w:rPr>
      <w:shd w:val="clear" w:color="auto" w:fill="FFFFFF"/>
    </w:rPr>
  </w:style>
  <w:style w:type="paragraph" w:customStyle="1" w:styleId="26">
    <w:name w:val="Основной текст2"/>
    <w:basedOn w:val="a"/>
    <w:link w:val="affd"/>
    <w:rsid w:val="00B62D4E"/>
    <w:pPr>
      <w:shd w:val="clear" w:color="auto" w:fill="FFFFFF"/>
      <w:spacing w:before="300" w:after="120" w:line="317" w:lineRule="exact"/>
      <w:ind w:hanging="440"/>
      <w:jc w:val="both"/>
    </w:pPr>
  </w:style>
  <w:style w:type="character" w:customStyle="1" w:styleId="27">
    <w:name w:val="Основной текст (2)_"/>
    <w:link w:val="28"/>
    <w:locked/>
    <w:rsid w:val="00B62D4E"/>
    <w:rPr>
      <w:shd w:val="clear" w:color="auto" w:fill="FFFFFF"/>
    </w:rPr>
  </w:style>
  <w:style w:type="paragraph" w:customStyle="1" w:styleId="28">
    <w:name w:val="Основной текст (2)"/>
    <w:basedOn w:val="a"/>
    <w:link w:val="27"/>
    <w:rsid w:val="00B62D4E"/>
    <w:pPr>
      <w:shd w:val="clear" w:color="auto" w:fill="FFFFFF"/>
      <w:spacing w:after="0" w:line="518" w:lineRule="exact"/>
    </w:pPr>
  </w:style>
  <w:style w:type="character" w:customStyle="1" w:styleId="apple-converted-space">
    <w:name w:val="apple-converted-space"/>
    <w:rsid w:val="00B62D4E"/>
  </w:style>
  <w:style w:type="character" w:customStyle="1" w:styleId="submenu-table">
    <w:name w:val="submenu-table"/>
    <w:rsid w:val="00B62D4E"/>
  </w:style>
  <w:style w:type="character" w:styleId="affe">
    <w:name w:val="Emphasis"/>
    <w:qFormat/>
    <w:rsid w:val="00B62D4E"/>
    <w:rPr>
      <w:rFonts w:cs="Times New Roman"/>
      <w:i/>
    </w:rPr>
  </w:style>
  <w:style w:type="character" w:customStyle="1" w:styleId="37">
    <w:name w:val="Заголовок №3_"/>
    <w:link w:val="38"/>
    <w:locked/>
    <w:rsid w:val="00B62D4E"/>
    <w:rPr>
      <w:shd w:val="clear" w:color="auto" w:fill="FFFFFF"/>
    </w:rPr>
  </w:style>
  <w:style w:type="paragraph" w:customStyle="1" w:styleId="38">
    <w:name w:val="Заголовок №3"/>
    <w:basedOn w:val="a"/>
    <w:link w:val="37"/>
    <w:rsid w:val="00B62D4E"/>
    <w:pPr>
      <w:shd w:val="clear" w:color="auto" w:fill="FFFFFF"/>
      <w:spacing w:after="0" w:line="523" w:lineRule="exact"/>
      <w:ind w:hanging="620"/>
      <w:outlineLvl w:val="2"/>
    </w:pPr>
  </w:style>
  <w:style w:type="paragraph" w:customStyle="1" w:styleId="xl120">
    <w:name w:val="xl120"/>
    <w:basedOn w:val="a"/>
    <w:rsid w:val="00B62D4E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0">
    <w:name w:val="conspluscell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1">
    <w:name w:val="Абзац списка11"/>
    <w:basedOn w:val="a"/>
    <w:rsid w:val="00B62D4E"/>
    <w:pPr>
      <w:spacing w:before="120"/>
      <w:ind w:left="720"/>
      <w:contextualSpacing/>
    </w:pPr>
    <w:rPr>
      <w:rFonts w:ascii="Calibri" w:eastAsia="Times New Roman" w:hAnsi="Calibri" w:cs="Times New Roman"/>
    </w:rPr>
  </w:style>
  <w:style w:type="character" w:customStyle="1" w:styleId="afff">
    <w:name w:val="Цветовое выделение"/>
    <w:rsid w:val="00B62D4E"/>
    <w:rPr>
      <w:b/>
      <w:color w:val="26282F"/>
    </w:rPr>
  </w:style>
  <w:style w:type="character" w:customStyle="1" w:styleId="afff0">
    <w:name w:val="Гипертекстовая ссылка"/>
    <w:rsid w:val="00B62D4E"/>
    <w:rPr>
      <w:rFonts w:cs="Times New Roman"/>
      <w:b/>
      <w:color w:val="106BBE"/>
    </w:rPr>
  </w:style>
  <w:style w:type="character" w:customStyle="1" w:styleId="220">
    <w:name w:val="Знак Знак22"/>
    <w:locked/>
    <w:rsid w:val="00B62D4E"/>
    <w:rPr>
      <w:rFonts w:eastAsia="Times New Roman" w:cs="Times New Roman"/>
      <w:b/>
      <w:lang w:eastAsia="ru-RU"/>
    </w:rPr>
  </w:style>
  <w:style w:type="character" w:customStyle="1" w:styleId="230">
    <w:name w:val="Знак Знак23"/>
    <w:locked/>
    <w:rsid w:val="00B62D4E"/>
    <w:rPr>
      <w:rFonts w:ascii="Arial" w:hAnsi="Arial" w:cs="Times New Roman"/>
      <w:b/>
      <w:kern w:val="32"/>
      <w:sz w:val="32"/>
      <w:lang w:eastAsia="ru-RU"/>
    </w:rPr>
  </w:style>
  <w:style w:type="character" w:customStyle="1" w:styleId="afff1">
    <w:name w:val="Знак Знак"/>
    <w:aliases w:val="Знак2 Знак Знак Знак"/>
    <w:locked/>
    <w:rsid w:val="00B62D4E"/>
    <w:rPr>
      <w:rFonts w:ascii="Arial" w:hAnsi="Arial" w:cs="Times New Roman"/>
      <w:b/>
      <w:sz w:val="26"/>
      <w:lang w:eastAsia="ru-RU"/>
    </w:rPr>
  </w:style>
  <w:style w:type="character" w:customStyle="1" w:styleId="211">
    <w:name w:val="Знак Знак21"/>
    <w:locked/>
    <w:rsid w:val="00B62D4E"/>
    <w:rPr>
      <w:rFonts w:cs="Times New Roman"/>
      <w:b/>
      <w:sz w:val="28"/>
    </w:rPr>
  </w:style>
  <w:style w:type="character" w:customStyle="1" w:styleId="200">
    <w:name w:val="Знак Знак20"/>
    <w:locked/>
    <w:rsid w:val="00B62D4E"/>
    <w:rPr>
      <w:rFonts w:cs="Times New Roman"/>
      <w:sz w:val="28"/>
    </w:rPr>
  </w:style>
  <w:style w:type="character" w:customStyle="1" w:styleId="190">
    <w:name w:val="Знак Знак19"/>
    <w:locked/>
    <w:rsid w:val="00B62D4E"/>
    <w:rPr>
      <w:rFonts w:cs="Times New Roman"/>
      <w:b/>
      <w:color w:val="000000"/>
      <w:sz w:val="28"/>
    </w:rPr>
  </w:style>
  <w:style w:type="character" w:customStyle="1" w:styleId="180">
    <w:name w:val="Знак Знак18"/>
    <w:locked/>
    <w:rsid w:val="00B62D4E"/>
    <w:rPr>
      <w:rFonts w:cs="Times New Roman"/>
      <w:sz w:val="28"/>
    </w:rPr>
  </w:style>
  <w:style w:type="character" w:customStyle="1" w:styleId="170">
    <w:name w:val="Знак Знак17"/>
    <w:locked/>
    <w:rsid w:val="00B62D4E"/>
    <w:rPr>
      <w:rFonts w:cs="Times New Roman"/>
      <w:sz w:val="28"/>
    </w:rPr>
  </w:style>
  <w:style w:type="character" w:customStyle="1" w:styleId="160">
    <w:name w:val="Знак Знак16"/>
    <w:locked/>
    <w:rsid w:val="00B62D4E"/>
    <w:rPr>
      <w:rFonts w:ascii="Arial" w:hAnsi="Arial" w:cs="Times New Roman"/>
      <w:sz w:val="22"/>
    </w:rPr>
  </w:style>
  <w:style w:type="character" w:customStyle="1" w:styleId="150">
    <w:name w:val="Знак Знак15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40">
    <w:name w:val="Знак Знак14"/>
    <w:locked/>
    <w:rsid w:val="00B62D4E"/>
    <w:rPr>
      <w:rFonts w:eastAsia="Times New Roman" w:cs="Times New Roman"/>
      <w:b/>
      <w:sz w:val="20"/>
      <w:lang w:eastAsia="ru-RU"/>
    </w:rPr>
  </w:style>
  <w:style w:type="character" w:customStyle="1" w:styleId="130">
    <w:name w:val="Знак Знак13"/>
    <w:locked/>
    <w:rsid w:val="00B62D4E"/>
    <w:rPr>
      <w:rFonts w:eastAsia="Times New Roman" w:cs="Times New Roman"/>
      <w:sz w:val="24"/>
      <w:lang w:eastAsia="ru-RU"/>
    </w:rPr>
  </w:style>
  <w:style w:type="character" w:customStyle="1" w:styleId="120">
    <w:name w:val="Знак Знак12"/>
    <w:locked/>
    <w:rsid w:val="00B62D4E"/>
    <w:rPr>
      <w:rFonts w:eastAsia="Times New Roman" w:cs="Times New Roman"/>
      <w:sz w:val="20"/>
      <w:lang w:val="en-US" w:eastAsia="ru-RU"/>
    </w:rPr>
  </w:style>
  <w:style w:type="character" w:customStyle="1" w:styleId="112">
    <w:name w:val="Знак Знак11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100">
    <w:name w:val="Знак Знак10"/>
    <w:locked/>
    <w:rsid w:val="00B62D4E"/>
    <w:rPr>
      <w:rFonts w:eastAsia="Times New Roman" w:cs="Times New Roman"/>
      <w:sz w:val="24"/>
      <w:lang w:eastAsia="ru-RU"/>
    </w:rPr>
  </w:style>
  <w:style w:type="character" w:customStyle="1" w:styleId="72">
    <w:name w:val="Знак Знак7"/>
    <w:locked/>
    <w:rsid w:val="00B62D4E"/>
    <w:rPr>
      <w:rFonts w:ascii="Calibri" w:hAnsi="Calibri" w:cs="Times New Roman"/>
      <w:sz w:val="22"/>
    </w:rPr>
  </w:style>
  <w:style w:type="character" w:customStyle="1" w:styleId="43">
    <w:name w:val="Знак Знак4"/>
    <w:locked/>
    <w:rsid w:val="00B62D4E"/>
    <w:rPr>
      <w:rFonts w:ascii="Calibri" w:hAnsi="Calibri" w:cs="Times New Roman"/>
      <w:sz w:val="22"/>
    </w:rPr>
  </w:style>
  <w:style w:type="character" w:customStyle="1" w:styleId="39">
    <w:name w:val="Знак Знак3"/>
    <w:locked/>
    <w:rsid w:val="00B62D4E"/>
    <w:rPr>
      <w:rFonts w:ascii="Courier New" w:hAnsi="Courier New" w:cs="Times New Roman"/>
      <w:sz w:val="20"/>
      <w:lang w:eastAsia="ru-RU"/>
    </w:rPr>
  </w:style>
  <w:style w:type="character" w:customStyle="1" w:styleId="29">
    <w:name w:val="Знак Знак2"/>
    <w:locked/>
    <w:rsid w:val="00B62D4E"/>
    <w:rPr>
      <w:rFonts w:eastAsia="Times New Roman" w:cs="Times New Roman"/>
      <w:sz w:val="20"/>
    </w:rPr>
  </w:style>
  <w:style w:type="paragraph" w:customStyle="1" w:styleId="213">
    <w:name w:val="Основной текст 21"/>
    <w:basedOn w:val="a"/>
    <w:rsid w:val="00B62D4E"/>
    <w:pPr>
      <w:overflowPunct w:val="0"/>
      <w:autoSpaceDE w:val="0"/>
      <w:autoSpaceDN w:val="0"/>
      <w:adjustRightInd w:val="0"/>
      <w:spacing w:after="0"/>
      <w:ind w:firstLine="709"/>
      <w:jc w:val="both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Standard">
    <w:name w:val="Standard"/>
    <w:rsid w:val="00B62D4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Textbody">
    <w:name w:val="Text body"/>
    <w:basedOn w:val="Standard"/>
    <w:rsid w:val="00B62D4E"/>
    <w:pPr>
      <w:spacing w:after="120"/>
    </w:pPr>
  </w:style>
  <w:style w:type="paragraph" w:styleId="afff2">
    <w:name w:val="List"/>
    <w:basedOn w:val="Textbody"/>
    <w:rsid w:val="00B62D4E"/>
  </w:style>
  <w:style w:type="paragraph" w:styleId="afff3">
    <w:name w:val="caption"/>
    <w:basedOn w:val="Standard"/>
    <w:rsid w:val="00B62D4E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B62D4E"/>
    <w:pPr>
      <w:suppressLineNumbers/>
    </w:pPr>
  </w:style>
  <w:style w:type="paragraph" w:customStyle="1" w:styleId="TableContents">
    <w:name w:val="Table Contents"/>
    <w:basedOn w:val="Standard"/>
    <w:rsid w:val="00B62D4E"/>
    <w:pPr>
      <w:suppressLineNumbers/>
    </w:pPr>
  </w:style>
  <w:style w:type="paragraph" w:customStyle="1" w:styleId="TableHeading">
    <w:name w:val="Table Heading"/>
    <w:basedOn w:val="TableContents"/>
    <w:rsid w:val="00B62D4E"/>
    <w:pPr>
      <w:jc w:val="center"/>
    </w:pPr>
    <w:rPr>
      <w:b/>
      <w:bCs/>
    </w:rPr>
  </w:style>
  <w:style w:type="paragraph" w:customStyle="1" w:styleId="western">
    <w:name w:val="western"/>
    <w:basedOn w:val="a"/>
    <w:rsid w:val="00B62D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a">
    <w:name w:val="Нет списка2"/>
    <w:next w:val="a2"/>
    <w:uiPriority w:val="99"/>
    <w:semiHidden/>
    <w:unhideWhenUsed/>
    <w:rsid w:val="005721CC"/>
  </w:style>
  <w:style w:type="paragraph" w:customStyle="1" w:styleId="afff4">
    <w:name w:val="Знак Знак Знак Знак Знак Знак"/>
    <w:basedOn w:val="a"/>
    <w:rsid w:val="0021630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1e">
    <w:name w:val="заголовок 1"/>
    <w:basedOn w:val="a"/>
    <w:next w:val="a"/>
    <w:rsid w:val="00511DB2"/>
    <w:pPr>
      <w:keepNext/>
      <w:autoSpaceDE w:val="0"/>
      <w:autoSpaceDN w:val="0"/>
      <w:spacing w:after="0" w:line="240" w:lineRule="auto"/>
      <w:ind w:firstLine="567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f">
    <w:name w:val="Знак Знак Знак Знак Знак Знак1"/>
    <w:basedOn w:val="a"/>
    <w:rsid w:val="00E930EA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3a">
    <w:name w:val="Нет списка3"/>
    <w:next w:val="a2"/>
    <w:semiHidden/>
    <w:rsid w:val="006A115E"/>
  </w:style>
  <w:style w:type="table" w:customStyle="1" w:styleId="2b">
    <w:name w:val="Сетка таблицы2"/>
    <w:basedOn w:val="a1"/>
    <w:next w:val="aa"/>
    <w:rsid w:val="006A115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b">
    <w:name w:val="Знак Знак Знак3"/>
    <w:basedOn w:val="a"/>
    <w:rsid w:val="006A115E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5">
    <w:name w:val="Стиль"/>
    <w:rsid w:val="006A115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c">
    <w:name w:val="Знак Знак Знак2"/>
    <w:basedOn w:val="a"/>
    <w:rsid w:val="00D862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xl121">
    <w:name w:val="xl12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3">
    <w:name w:val="xl12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5">
    <w:name w:val="xl12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paragraph" w:customStyle="1" w:styleId="xl126">
    <w:name w:val="xl12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7">
    <w:name w:val="xl12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8">
    <w:name w:val="xl12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29">
    <w:name w:val="xl129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0">
    <w:name w:val="xl130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1">
    <w:name w:val="xl131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2">
    <w:name w:val="xl132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3">
    <w:name w:val="xl133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34">
    <w:name w:val="xl134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5">
    <w:name w:val="xl135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6">
    <w:name w:val="xl136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7">
    <w:name w:val="xl137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8">
    <w:name w:val="xl138"/>
    <w:basedOn w:val="a"/>
    <w:rsid w:val="00C177E8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39">
    <w:name w:val="xl139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0">
    <w:name w:val="xl140"/>
    <w:basedOn w:val="a"/>
    <w:rsid w:val="00096C72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1">
    <w:name w:val="xl141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2">
    <w:name w:val="xl142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3">
    <w:name w:val="xl143"/>
    <w:basedOn w:val="a"/>
    <w:rsid w:val="00096C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44">
    <w:name w:val="Нет списка4"/>
    <w:next w:val="a2"/>
    <w:uiPriority w:val="99"/>
    <w:semiHidden/>
    <w:unhideWhenUsed/>
    <w:rsid w:val="00511B30"/>
  </w:style>
  <w:style w:type="paragraph" w:customStyle="1" w:styleId="ConsPlusTitlePage">
    <w:name w:val="ConsPlusTitlePage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uiPriority w:val="99"/>
    <w:rsid w:val="00511B3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xl144">
    <w:name w:val="xl144"/>
    <w:basedOn w:val="a"/>
    <w:rsid w:val="009D2CF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character" w:customStyle="1" w:styleId="afff6">
    <w:name w:val="Подпись к картинке_"/>
    <w:link w:val="afff7"/>
    <w:rsid w:val="00850719"/>
    <w:rPr>
      <w:color w:val="3B393D"/>
      <w:shd w:val="clear" w:color="auto" w:fill="FFFFFF"/>
    </w:rPr>
  </w:style>
  <w:style w:type="paragraph" w:customStyle="1" w:styleId="afff7">
    <w:name w:val="Подпись к картинке"/>
    <w:basedOn w:val="a"/>
    <w:link w:val="afff6"/>
    <w:rsid w:val="00850719"/>
    <w:pPr>
      <w:widowControl w:val="0"/>
      <w:shd w:val="clear" w:color="auto" w:fill="FFFFFF"/>
      <w:spacing w:after="0" w:line="257" w:lineRule="auto"/>
    </w:pPr>
    <w:rPr>
      <w:color w:val="3B393D"/>
    </w:rPr>
  </w:style>
  <w:style w:type="paragraph" w:customStyle="1" w:styleId="xl145">
    <w:name w:val="xl145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6">
    <w:name w:val="xl146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7">
    <w:name w:val="xl147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48">
    <w:name w:val="xl148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49">
    <w:name w:val="xl149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0">
    <w:name w:val="xl150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1">
    <w:name w:val="xl151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2">
    <w:name w:val="xl152"/>
    <w:basedOn w:val="a"/>
    <w:rsid w:val="00AF760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3">
    <w:name w:val="xl153"/>
    <w:basedOn w:val="a"/>
    <w:rsid w:val="00AF76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fff8">
    <w:name w:val="Знак Знак Знак Знак Знак Знак"/>
    <w:basedOn w:val="a"/>
    <w:rsid w:val="004266D9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52">
    <w:name w:val="Нет списка5"/>
    <w:next w:val="a2"/>
    <w:uiPriority w:val="99"/>
    <w:semiHidden/>
    <w:unhideWhenUsed/>
    <w:rsid w:val="00AF514D"/>
  </w:style>
  <w:style w:type="table" w:customStyle="1" w:styleId="3c">
    <w:name w:val="Сетка таблицы3"/>
    <w:basedOn w:val="a1"/>
    <w:next w:val="aa"/>
    <w:uiPriority w:val="59"/>
    <w:rsid w:val="00AF51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f0">
    <w:name w:val="Верхний колонтитул Знак1"/>
    <w:aliases w:val="Знак Знак1"/>
    <w:basedOn w:val="a0"/>
    <w:uiPriority w:val="99"/>
    <w:rsid w:val="00AF514D"/>
    <w:rPr>
      <w:sz w:val="24"/>
      <w:szCs w:val="24"/>
    </w:rPr>
  </w:style>
  <w:style w:type="numbering" w:customStyle="1" w:styleId="62">
    <w:name w:val="Нет списка6"/>
    <w:next w:val="a2"/>
    <w:uiPriority w:val="99"/>
    <w:semiHidden/>
    <w:unhideWhenUsed/>
    <w:rsid w:val="00914101"/>
  </w:style>
  <w:style w:type="table" w:customStyle="1" w:styleId="45">
    <w:name w:val="Сетка таблицы4"/>
    <w:basedOn w:val="a1"/>
    <w:next w:val="aa"/>
    <w:uiPriority w:val="59"/>
    <w:rsid w:val="0091410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3">
    <w:name w:val="Нет списка7"/>
    <w:next w:val="a2"/>
    <w:uiPriority w:val="99"/>
    <w:semiHidden/>
    <w:unhideWhenUsed/>
    <w:rsid w:val="00040438"/>
  </w:style>
  <w:style w:type="table" w:customStyle="1" w:styleId="53">
    <w:name w:val="Сетка таблицы5"/>
    <w:basedOn w:val="a1"/>
    <w:next w:val="aa"/>
    <w:uiPriority w:val="59"/>
    <w:rsid w:val="000404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2">
    <w:name w:val="Нет списка8"/>
    <w:next w:val="a2"/>
    <w:uiPriority w:val="99"/>
    <w:semiHidden/>
    <w:unhideWhenUsed/>
    <w:rsid w:val="00490DDB"/>
  </w:style>
  <w:style w:type="numbering" w:customStyle="1" w:styleId="92">
    <w:name w:val="Нет списка9"/>
    <w:next w:val="a2"/>
    <w:semiHidden/>
    <w:unhideWhenUsed/>
    <w:rsid w:val="00834C6C"/>
  </w:style>
  <w:style w:type="table" w:customStyle="1" w:styleId="63">
    <w:name w:val="Сетка таблицы6"/>
    <w:basedOn w:val="a1"/>
    <w:next w:val="aa"/>
    <w:uiPriority w:val="59"/>
    <w:rsid w:val="00834C6C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4">
    <w:name w:val="Сетка таблицы7"/>
    <w:basedOn w:val="a1"/>
    <w:next w:val="aa"/>
    <w:uiPriority w:val="59"/>
    <w:rsid w:val="00D233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9">
    <w:name w:val="Знак Знак Знак"/>
    <w:basedOn w:val="a"/>
    <w:rsid w:val="0081533E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01">
    <w:name w:val="Нет списка10"/>
    <w:next w:val="a2"/>
    <w:semiHidden/>
    <w:rsid w:val="0081533E"/>
  </w:style>
  <w:style w:type="table" w:customStyle="1" w:styleId="83">
    <w:name w:val="Сетка таблицы8"/>
    <w:basedOn w:val="a1"/>
    <w:next w:val="aa"/>
    <w:rsid w:val="0081533E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3">
    <w:name w:val="Нет списка11"/>
    <w:next w:val="a2"/>
    <w:semiHidden/>
    <w:unhideWhenUsed/>
    <w:rsid w:val="000A40A0"/>
  </w:style>
  <w:style w:type="paragraph" w:customStyle="1" w:styleId="afffa">
    <w:name w:val="Знак Знак Знак"/>
    <w:basedOn w:val="a"/>
    <w:rsid w:val="000A40A0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table" w:customStyle="1" w:styleId="93">
    <w:name w:val="Сетка таблицы9"/>
    <w:basedOn w:val="a1"/>
    <w:next w:val="aa"/>
    <w:rsid w:val="000A40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fb">
    <w:name w:val="Знак Знак Знак"/>
    <w:basedOn w:val="a"/>
    <w:rsid w:val="001016DA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c">
    <w:name w:val="Знак Знак Знак"/>
    <w:basedOn w:val="a"/>
    <w:rsid w:val="00462A83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afffd">
    <w:name w:val="Знак Знак Знак Знак"/>
    <w:basedOn w:val="a"/>
    <w:rsid w:val="00211C0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e">
    <w:name w:val="Знак Знак Знак Знак Знак Знак"/>
    <w:basedOn w:val="a"/>
    <w:rsid w:val="00512593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21">
    <w:name w:val="Нет списка12"/>
    <w:next w:val="a2"/>
    <w:uiPriority w:val="99"/>
    <w:semiHidden/>
    <w:unhideWhenUsed/>
    <w:rsid w:val="00512593"/>
  </w:style>
  <w:style w:type="paragraph" w:customStyle="1" w:styleId="ConsPlusTextList1">
    <w:name w:val="ConsPlusTextList1"/>
    <w:uiPriority w:val="99"/>
    <w:rsid w:val="0051259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1f1">
    <w:name w:val="Знак Знак Знак Знак Знак Знак1"/>
    <w:basedOn w:val="a"/>
    <w:rsid w:val="002255B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numbering" w:customStyle="1" w:styleId="131">
    <w:name w:val="Нет списка13"/>
    <w:next w:val="a2"/>
    <w:uiPriority w:val="99"/>
    <w:semiHidden/>
    <w:unhideWhenUsed/>
    <w:rsid w:val="00E26881"/>
  </w:style>
  <w:style w:type="paragraph" w:customStyle="1" w:styleId="affff">
    <w:name w:val="Знак Знак Знак"/>
    <w:basedOn w:val="a"/>
    <w:rsid w:val="009C645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41">
    <w:name w:val="Нет списка14"/>
    <w:next w:val="a2"/>
    <w:semiHidden/>
    <w:rsid w:val="009C645F"/>
  </w:style>
  <w:style w:type="table" w:customStyle="1" w:styleId="102">
    <w:name w:val="Сетка таблицы10"/>
    <w:basedOn w:val="a1"/>
    <w:next w:val="aa"/>
    <w:rsid w:val="009C64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51">
    <w:name w:val="Нет списка15"/>
    <w:next w:val="a2"/>
    <w:semiHidden/>
    <w:rsid w:val="00CF42D9"/>
  </w:style>
  <w:style w:type="table" w:customStyle="1" w:styleId="114">
    <w:name w:val="Сетка таблицы11"/>
    <w:basedOn w:val="a1"/>
    <w:next w:val="aa"/>
    <w:rsid w:val="00CF42D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61">
    <w:name w:val="Нет списка16"/>
    <w:next w:val="a2"/>
    <w:semiHidden/>
    <w:rsid w:val="00531F65"/>
  </w:style>
  <w:style w:type="table" w:customStyle="1" w:styleId="122">
    <w:name w:val="Сетка таблицы12"/>
    <w:basedOn w:val="a1"/>
    <w:next w:val="aa"/>
    <w:rsid w:val="00531F6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71">
    <w:name w:val="Нет списка17"/>
    <w:next w:val="a2"/>
    <w:uiPriority w:val="99"/>
    <w:semiHidden/>
    <w:unhideWhenUsed/>
    <w:rsid w:val="00E244BB"/>
  </w:style>
  <w:style w:type="paragraph" w:customStyle="1" w:styleId="affff0">
    <w:name w:val="Знак Знак Знак"/>
    <w:basedOn w:val="a"/>
    <w:rsid w:val="00E244BB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1f2">
    <w:name w:val="Знак Знак Знак Знак Знак Знак1"/>
    <w:basedOn w:val="a"/>
    <w:rsid w:val="00D82C5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table" w:customStyle="1" w:styleId="132">
    <w:name w:val="Сетка таблицы13"/>
    <w:basedOn w:val="a1"/>
    <w:next w:val="aa"/>
    <w:uiPriority w:val="59"/>
    <w:rsid w:val="00F50A95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2">
    <w:name w:val="Сетка таблицы14"/>
    <w:basedOn w:val="a1"/>
    <w:next w:val="aa"/>
    <w:uiPriority w:val="59"/>
    <w:rsid w:val="004535AD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81">
    <w:name w:val="Нет списка18"/>
    <w:next w:val="a2"/>
    <w:uiPriority w:val="99"/>
    <w:semiHidden/>
    <w:unhideWhenUsed/>
    <w:rsid w:val="000C2F1D"/>
  </w:style>
  <w:style w:type="paragraph" w:customStyle="1" w:styleId="affff1">
    <w:name w:val="Знак Знак Знак Знак Знак Знак Знак"/>
    <w:basedOn w:val="a"/>
    <w:rsid w:val="000C2F1D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font6">
    <w:name w:val="font6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font7">
    <w:name w:val="font7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4">
    <w:name w:val="xl15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5">
    <w:name w:val="xl15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6">
    <w:name w:val="xl1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7">
    <w:name w:val="xl157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8">
    <w:name w:val="xl158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59">
    <w:name w:val="xl159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0">
    <w:name w:val="xl16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1">
    <w:name w:val="xl16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2">
    <w:name w:val="xl16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3">
    <w:name w:val="xl163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4">
    <w:name w:val="xl16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5">
    <w:name w:val="xl165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6">
    <w:name w:val="xl16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7">
    <w:name w:val="xl167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8">
    <w:name w:val="xl168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69">
    <w:name w:val="xl16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0">
    <w:name w:val="xl170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1">
    <w:name w:val="xl171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2">
    <w:name w:val="xl172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173">
    <w:name w:val="xl173"/>
    <w:basedOn w:val="a"/>
    <w:rsid w:val="000C2F1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4">
    <w:name w:val="xl174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5">
    <w:name w:val="xl17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6">
    <w:name w:val="xl176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77">
    <w:name w:val="xl177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8">
    <w:name w:val="xl178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79">
    <w:name w:val="xl179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0">
    <w:name w:val="xl180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1">
    <w:name w:val="xl181"/>
    <w:basedOn w:val="a"/>
    <w:rsid w:val="000C2F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182">
    <w:name w:val="xl18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3">
    <w:name w:val="xl183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4">
    <w:name w:val="xl18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5">
    <w:name w:val="xl1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6">
    <w:name w:val="xl186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7">
    <w:name w:val="xl18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8">
    <w:name w:val="xl18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89">
    <w:name w:val="xl189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0">
    <w:name w:val="xl190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1">
    <w:name w:val="xl19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2">
    <w:name w:val="xl192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3">
    <w:name w:val="xl193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4">
    <w:name w:val="xl194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5">
    <w:name w:val="xl1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6">
    <w:name w:val="xl196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7">
    <w:name w:val="xl19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8">
    <w:name w:val="xl198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99">
    <w:name w:val="xl199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0">
    <w:name w:val="xl20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1">
    <w:name w:val="xl201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2">
    <w:name w:val="xl202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3">
    <w:name w:val="xl203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04">
    <w:name w:val="xl20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5">
    <w:name w:val="xl2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6">
    <w:name w:val="xl2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7">
    <w:name w:val="xl207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8">
    <w:name w:val="xl208"/>
    <w:basedOn w:val="a"/>
    <w:rsid w:val="000C2F1D"/>
    <w:pP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09">
    <w:name w:val="xl209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0">
    <w:name w:val="xl21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1">
    <w:name w:val="xl21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2">
    <w:name w:val="xl21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3">
    <w:name w:val="xl213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4">
    <w:name w:val="xl214"/>
    <w:basedOn w:val="a"/>
    <w:rsid w:val="000C2F1D"/>
    <w:pP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5">
    <w:name w:val="xl215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6">
    <w:name w:val="xl216"/>
    <w:basedOn w:val="a"/>
    <w:rsid w:val="000C2F1D"/>
    <w:pPr>
      <w:pBdr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7">
    <w:name w:val="xl217"/>
    <w:basedOn w:val="a"/>
    <w:rsid w:val="000C2F1D"/>
    <w:pP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8">
    <w:name w:val="xl218"/>
    <w:basedOn w:val="a"/>
    <w:rsid w:val="000C2F1D"/>
    <w:pPr>
      <w:pBdr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19">
    <w:name w:val="xl219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0">
    <w:name w:val="xl220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1">
    <w:name w:val="xl221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2">
    <w:name w:val="xl22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3">
    <w:name w:val="xl22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4">
    <w:name w:val="xl224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5">
    <w:name w:val="xl225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6">
    <w:name w:val="xl226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7">
    <w:name w:val="xl227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8">
    <w:name w:val="xl228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29">
    <w:name w:val="xl229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0">
    <w:name w:val="xl230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1">
    <w:name w:val="xl23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2">
    <w:name w:val="xl232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3">
    <w:name w:val="xl233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4">
    <w:name w:val="xl234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5">
    <w:name w:val="xl235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6">
    <w:name w:val="xl236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7">
    <w:name w:val="xl237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8">
    <w:name w:val="xl23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39">
    <w:name w:val="xl23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0">
    <w:name w:val="xl240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1">
    <w:name w:val="xl241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2">
    <w:name w:val="xl242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3">
    <w:name w:val="xl243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4">
    <w:name w:val="xl24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5">
    <w:name w:val="xl245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6">
    <w:name w:val="xl24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7">
    <w:name w:val="xl24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8">
    <w:name w:val="xl248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49">
    <w:name w:val="xl249"/>
    <w:basedOn w:val="a"/>
    <w:rsid w:val="000C2F1D"/>
    <w:pPr>
      <w:pBdr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0">
    <w:name w:val="xl250"/>
    <w:basedOn w:val="a"/>
    <w:rsid w:val="000C2F1D"/>
    <w:pPr>
      <w:pBdr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1">
    <w:name w:val="xl251"/>
    <w:basedOn w:val="a"/>
    <w:rsid w:val="000C2F1D"/>
    <w:pPr>
      <w:pBdr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2">
    <w:name w:val="xl252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3">
    <w:name w:val="xl253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4">
    <w:name w:val="xl25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5">
    <w:name w:val="xl25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6">
    <w:name w:val="xl25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7">
    <w:name w:val="xl25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58">
    <w:name w:val="xl25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59">
    <w:name w:val="xl259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0">
    <w:name w:val="xl26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1">
    <w:name w:val="xl26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2">
    <w:name w:val="xl262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3">
    <w:name w:val="xl263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4">
    <w:name w:val="xl264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5">
    <w:name w:val="xl26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6">
    <w:name w:val="xl266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7">
    <w:name w:val="xl267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8">
    <w:name w:val="xl268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69">
    <w:name w:val="xl269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0">
    <w:name w:val="xl27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1">
    <w:name w:val="xl271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2">
    <w:name w:val="xl272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3">
    <w:name w:val="xl273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4">
    <w:name w:val="xl274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5">
    <w:name w:val="xl275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6">
    <w:name w:val="xl276"/>
    <w:basedOn w:val="a"/>
    <w:rsid w:val="000C2F1D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7">
    <w:name w:val="xl27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8">
    <w:name w:val="xl278"/>
    <w:basedOn w:val="a"/>
    <w:rsid w:val="000C2F1D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79">
    <w:name w:val="xl279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0">
    <w:name w:val="xl280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1">
    <w:name w:val="xl281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2">
    <w:name w:val="xl28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3">
    <w:name w:val="xl28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4">
    <w:name w:val="xl28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5">
    <w:name w:val="xl285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6">
    <w:name w:val="xl286"/>
    <w:basedOn w:val="a"/>
    <w:rsid w:val="000C2F1D"/>
    <w:pPr>
      <w:pBdr>
        <w:top w:val="double" w:sz="6" w:space="0" w:color="auto"/>
        <w:bottom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7">
    <w:name w:val="xl28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8">
    <w:name w:val="xl28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89">
    <w:name w:val="xl28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0">
    <w:name w:val="xl290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1">
    <w:name w:val="xl291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2">
    <w:name w:val="xl29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3">
    <w:name w:val="xl29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4">
    <w:name w:val="xl29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5">
    <w:name w:val="xl29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96">
    <w:name w:val="xl296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7">
    <w:name w:val="xl297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8">
    <w:name w:val="xl298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299">
    <w:name w:val="xl299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0">
    <w:name w:val="xl300"/>
    <w:basedOn w:val="a"/>
    <w:rsid w:val="000C2F1D"/>
    <w:pPr>
      <w:pBdr>
        <w:top w:val="double" w:sz="6" w:space="0" w:color="auto"/>
        <w:lef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1">
    <w:name w:val="xl301"/>
    <w:basedOn w:val="a"/>
    <w:rsid w:val="000C2F1D"/>
    <w:pPr>
      <w:pBdr>
        <w:top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2">
    <w:name w:val="xl302"/>
    <w:basedOn w:val="a"/>
    <w:rsid w:val="000C2F1D"/>
    <w:pPr>
      <w:pBdr>
        <w:top w:val="double" w:sz="6" w:space="0" w:color="auto"/>
        <w:right w:val="double" w:sz="6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3">
    <w:name w:val="xl303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4">
    <w:name w:val="xl30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5">
    <w:name w:val="xl305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6">
    <w:name w:val="xl306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7">
    <w:name w:val="xl307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8">
    <w:name w:val="xl308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09">
    <w:name w:val="xl309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0">
    <w:name w:val="xl310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1">
    <w:name w:val="xl311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2">
    <w:name w:val="xl31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3">
    <w:name w:val="xl313"/>
    <w:basedOn w:val="a"/>
    <w:rsid w:val="000C2F1D"/>
    <w:pPr>
      <w:pBdr>
        <w:top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4">
    <w:name w:val="xl314"/>
    <w:basedOn w:val="a"/>
    <w:rsid w:val="000C2F1D"/>
    <w:pPr>
      <w:pBdr>
        <w:top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15">
    <w:name w:val="xl315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16">
    <w:name w:val="xl316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7">
    <w:name w:val="xl31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8">
    <w:name w:val="xl318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19">
    <w:name w:val="xl319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0">
    <w:name w:val="xl320"/>
    <w:basedOn w:val="a"/>
    <w:rsid w:val="000C2F1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1">
    <w:name w:val="xl321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2">
    <w:name w:val="xl322"/>
    <w:basedOn w:val="a"/>
    <w:rsid w:val="000C2F1D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3">
    <w:name w:val="xl323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4">
    <w:name w:val="xl324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5">
    <w:name w:val="xl325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6">
    <w:name w:val="xl326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7">
    <w:name w:val="xl327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8">
    <w:name w:val="xl328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29">
    <w:name w:val="xl329"/>
    <w:basedOn w:val="a"/>
    <w:rsid w:val="000C2F1D"/>
    <w:pPr>
      <w:pBdr>
        <w:top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30">
    <w:name w:val="xl33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31">
    <w:name w:val="xl33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2">
    <w:name w:val="xl332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3">
    <w:name w:val="xl33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4">
    <w:name w:val="xl334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5">
    <w:name w:val="xl335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6">
    <w:name w:val="xl336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7">
    <w:name w:val="xl337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8">
    <w:name w:val="xl338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39">
    <w:name w:val="xl339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0">
    <w:name w:val="xl340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1">
    <w:name w:val="xl341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2">
    <w:name w:val="xl342"/>
    <w:basedOn w:val="a"/>
    <w:rsid w:val="000C2F1D"/>
    <w:pPr>
      <w:pBdr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3">
    <w:name w:val="xl343"/>
    <w:basedOn w:val="a"/>
    <w:rsid w:val="000C2F1D"/>
    <w:pP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4">
    <w:name w:val="xl344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45">
    <w:name w:val="xl345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6">
    <w:name w:val="xl34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7">
    <w:name w:val="xl347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8">
    <w:name w:val="xl34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49">
    <w:name w:val="xl349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0">
    <w:name w:val="xl350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1">
    <w:name w:val="xl351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2">
    <w:name w:val="xl352"/>
    <w:basedOn w:val="a"/>
    <w:rsid w:val="000C2F1D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3">
    <w:name w:val="xl35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4">
    <w:name w:val="xl354"/>
    <w:basedOn w:val="a"/>
    <w:rsid w:val="000C2F1D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55">
    <w:name w:val="xl355"/>
    <w:basedOn w:val="a"/>
    <w:rsid w:val="000C2F1D"/>
    <w:pPr>
      <w:pBdr>
        <w:top w:val="single" w:sz="4" w:space="0" w:color="auto"/>
        <w:lef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6">
    <w:name w:val="xl356"/>
    <w:basedOn w:val="a"/>
    <w:rsid w:val="000C2F1D"/>
    <w:pPr>
      <w:pBdr>
        <w:top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7">
    <w:name w:val="xl357"/>
    <w:basedOn w:val="a"/>
    <w:rsid w:val="000C2F1D"/>
    <w:pPr>
      <w:pBdr>
        <w:top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58">
    <w:name w:val="xl358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59">
    <w:name w:val="xl359"/>
    <w:basedOn w:val="a"/>
    <w:rsid w:val="000C2F1D"/>
    <w:pPr>
      <w:pBdr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0">
    <w:name w:val="xl36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1">
    <w:name w:val="xl361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62">
    <w:name w:val="xl362"/>
    <w:basedOn w:val="a"/>
    <w:rsid w:val="000C2F1D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3">
    <w:name w:val="xl363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4">
    <w:name w:val="xl364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5">
    <w:name w:val="xl365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6">
    <w:name w:val="xl366"/>
    <w:basedOn w:val="a"/>
    <w:rsid w:val="000C2F1D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7">
    <w:name w:val="xl367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8">
    <w:name w:val="xl368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69">
    <w:name w:val="xl369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0">
    <w:name w:val="xl370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1">
    <w:name w:val="xl371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2">
    <w:name w:val="xl372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3">
    <w:name w:val="xl373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4">
    <w:name w:val="xl37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375">
    <w:name w:val="xl375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both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76">
    <w:name w:val="xl376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7">
    <w:name w:val="xl377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8">
    <w:name w:val="xl378"/>
    <w:basedOn w:val="a"/>
    <w:rsid w:val="000C2F1D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14"/>
      <w:szCs w:val="14"/>
      <w:lang w:eastAsia="ru-RU"/>
    </w:rPr>
  </w:style>
  <w:style w:type="paragraph" w:customStyle="1" w:styleId="xl379">
    <w:name w:val="xl379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0">
    <w:name w:val="xl380"/>
    <w:basedOn w:val="a"/>
    <w:rsid w:val="000C2F1D"/>
    <w:pPr>
      <w:pBdr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381">
    <w:name w:val="xl38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2">
    <w:name w:val="xl382"/>
    <w:basedOn w:val="a"/>
    <w:rsid w:val="000C2F1D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3">
    <w:name w:val="xl383"/>
    <w:basedOn w:val="a"/>
    <w:rsid w:val="000C2F1D"/>
    <w:pPr>
      <w:pBdr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4">
    <w:name w:val="xl384"/>
    <w:basedOn w:val="a"/>
    <w:rsid w:val="000C2F1D"/>
    <w:pPr>
      <w:pBdr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5">
    <w:name w:val="xl385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6">
    <w:name w:val="xl386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7">
    <w:name w:val="xl387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8">
    <w:name w:val="xl388"/>
    <w:basedOn w:val="a"/>
    <w:rsid w:val="000C2F1D"/>
    <w:pPr>
      <w:pBdr>
        <w:top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89">
    <w:name w:val="xl389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0">
    <w:name w:val="xl390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1">
    <w:name w:val="xl391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2">
    <w:name w:val="xl392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3">
    <w:name w:val="xl393"/>
    <w:basedOn w:val="a"/>
    <w:rsid w:val="000C2F1D"/>
    <w:pPr>
      <w:pBdr>
        <w:top w:val="double" w:sz="6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4">
    <w:name w:val="xl394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5">
    <w:name w:val="xl395"/>
    <w:basedOn w:val="a"/>
    <w:rsid w:val="000C2F1D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6">
    <w:name w:val="xl396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7">
    <w:name w:val="xl397"/>
    <w:basedOn w:val="a"/>
    <w:rsid w:val="000C2F1D"/>
    <w:pPr>
      <w:pBdr>
        <w:top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8">
    <w:name w:val="xl398"/>
    <w:basedOn w:val="a"/>
    <w:rsid w:val="000C2F1D"/>
    <w:pPr>
      <w:pBdr>
        <w:top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399">
    <w:name w:val="xl399"/>
    <w:basedOn w:val="a"/>
    <w:rsid w:val="000C2F1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0">
    <w:name w:val="xl400"/>
    <w:basedOn w:val="a"/>
    <w:rsid w:val="000C2F1D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1">
    <w:name w:val="xl401"/>
    <w:basedOn w:val="a"/>
    <w:rsid w:val="000C2F1D"/>
    <w:pPr>
      <w:pBdr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2">
    <w:name w:val="xl402"/>
    <w:basedOn w:val="a"/>
    <w:rsid w:val="000C2F1D"/>
    <w:pPr>
      <w:pBdr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3">
    <w:name w:val="xl403"/>
    <w:basedOn w:val="a"/>
    <w:rsid w:val="000C2F1D"/>
    <w:pPr>
      <w:pBdr>
        <w:top w:val="double" w:sz="6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4">
    <w:name w:val="xl404"/>
    <w:basedOn w:val="a"/>
    <w:rsid w:val="000C2F1D"/>
    <w:pPr>
      <w:pBdr>
        <w:top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5">
    <w:name w:val="xl405"/>
    <w:basedOn w:val="a"/>
    <w:rsid w:val="000C2F1D"/>
    <w:pPr>
      <w:pBdr>
        <w:top w:val="double" w:sz="6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6">
    <w:name w:val="xl406"/>
    <w:basedOn w:val="a"/>
    <w:rsid w:val="000C2F1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7">
    <w:name w:val="xl407"/>
    <w:basedOn w:val="a"/>
    <w:rsid w:val="000C2F1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8">
    <w:name w:val="xl408"/>
    <w:basedOn w:val="a"/>
    <w:rsid w:val="000C2F1D"/>
    <w:pPr>
      <w:pBdr>
        <w:top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09">
    <w:name w:val="xl409"/>
    <w:basedOn w:val="a"/>
    <w:rsid w:val="000C2F1D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0">
    <w:name w:val="xl410"/>
    <w:basedOn w:val="a"/>
    <w:rsid w:val="000C2F1D"/>
    <w:pPr>
      <w:pBdr>
        <w:top w:val="single" w:sz="4" w:space="0" w:color="auto"/>
        <w:left w:val="double" w:sz="6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1">
    <w:name w:val="xl411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2">
    <w:name w:val="xl412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3">
    <w:name w:val="xl413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4">
    <w:name w:val="xl414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5">
    <w:name w:val="xl415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6">
    <w:name w:val="xl416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7">
    <w:name w:val="xl417"/>
    <w:basedOn w:val="a"/>
    <w:rsid w:val="000C2F1D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8">
    <w:name w:val="xl418"/>
    <w:basedOn w:val="a"/>
    <w:rsid w:val="000C2F1D"/>
    <w:pPr>
      <w:pBdr>
        <w:top w:val="double" w:sz="6" w:space="0" w:color="auto"/>
        <w:bottom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419">
    <w:name w:val="xl419"/>
    <w:basedOn w:val="a"/>
    <w:rsid w:val="000C2F1D"/>
    <w:pPr>
      <w:pBdr>
        <w:top w:val="double" w:sz="6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ff2">
    <w:name w:val="Основной текст + Курсив"/>
    <w:rsid w:val="000C2F1D"/>
    <w:rPr>
      <w:rFonts w:ascii="Calibri" w:eastAsia="Calibri" w:hAnsi="Calibri" w:cs="Calibri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affff3">
    <w:name w:val="Знак Знак Знак"/>
    <w:basedOn w:val="a"/>
    <w:rsid w:val="000C2F1D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character" w:customStyle="1" w:styleId="ConsPlusNormal0">
    <w:name w:val="ConsPlusNormal Знак"/>
    <w:link w:val="ConsPlusNormal"/>
    <w:locked/>
    <w:rsid w:val="00D057E2"/>
    <w:rPr>
      <w:rFonts w:ascii="Arial" w:eastAsia="Times New Roman" w:hAnsi="Arial" w:cs="Arial"/>
      <w:sz w:val="20"/>
      <w:szCs w:val="20"/>
      <w:lang w:eastAsia="ru-RU"/>
    </w:rPr>
  </w:style>
  <w:style w:type="numbering" w:customStyle="1" w:styleId="191">
    <w:name w:val="Нет списка19"/>
    <w:next w:val="a2"/>
    <w:uiPriority w:val="99"/>
    <w:semiHidden/>
    <w:unhideWhenUsed/>
    <w:rsid w:val="00183C8A"/>
  </w:style>
  <w:style w:type="character" w:customStyle="1" w:styleId="46">
    <w:name w:val="Заголовок №4_"/>
    <w:basedOn w:val="a0"/>
    <w:link w:val="47"/>
    <w:locked/>
    <w:rsid w:val="00183C8A"/>
    <w:rPr>
      <w:rFonts w:ascii="Times New Roman" w:eastAsia="Times New Roman" w:hAnsi="Times New Roman" w:cs="Times New Roman"/>
      <w:b/>
      <w:bCs/>
      <w:sz w:val="17"/>
      <w:szCs w:val="17"/>
      <w:shd w:val="clear" w:color="auto" w:fill="FFFFFF"/>
    </w:rPr>
  </w:style>
  <w:style w:type="paragraph" w:customStyle="1" w:styleId="47">
    <w:name w:val="Заголовок №4"/>
    <w:basedOn w:val="a"/>
    <w:link w:val="46"/>
    <w:rsid w:val="00183C8A"/>
    <w:pPr>
      <w:widowControl w:val="0"/>
      <w:shd w:val="clear" w:color="auto" w:fill="FFFFFF"/>
      <w:spacing w:after="0" w:line="240" w:lineRule="auto"/>
      <w:ind w:firstLine="400"/>
      <w:outlineLvl w:val="3"/>
    </w:pPr>
    <w:rPr>
      <w:rFonts w:ascii="Times New Roman" w:eastAsia="Times New Roman" w:hAnsi="Times New Roman" w:cs="Times New Roman"/>
      <w:b/>
      <w:bCs/>
      <w:sz w:val="17"/>
      <w:szCs w:val="17"/>
    </w:rPr>
  </w:style>
  <w:style w:type="character" w:customStyle="1" w:styleId="48">
    <w:name w:val="Основной текст (4)_"/>
    <w:basedOn w:val="a0"/>
    <w:link w:val="49"/>
    <w:locked/>
    <w:rsid w:val="00183C8A"/>
    <w:rPr>
      <w:rFonts w:ascii="Times New Roman" w:eastAsia="Times New Roman" w:hAnsi="Times New Roman" w:cs="Times New Roman"/>
      <w:sz w:val="11"/>
      <w:szCs w:val="11"/>
      <w:shd w:val="clear" w:color="auto" w:fill="FFFFFF"/>
    </w:rPr>
  </w:style>
  <w:style w:type="paragraph" w:customStyle="1" w:styleId="49">
    <w:name w:val="Основной текст (4)"/>
    <w:basedOn w:val="a"/>
    <w:link w:val="48"/>
    <w:rsid w:val="00183C8A"/>
    <w:pPr>
      <w:widowControl w:val="0"/>
      <w:shd w:val="clear" w:color="auto" w:fill="FFFFFF"/>
      <w:spacing w:after="100" w:line="240" w:lineRule="auto"/>
      <w:ind w:left="1940"/>
    </w:pPr>
    <w:rPr>
      <w:rFonts w:ascii="Times New Roman" w:eastAsia="Times New Roman" w:hAnsi="Times New Roman" w:cs="Times New Roman"/>
      <w:sz w:val="11"/>
      <w:szCs w:val="11"/>
    </w:rPr>
  </w:style>
  <w:style w:type="character" w:customStyle="1" w:styleId="affff4">
    <w:name w:val="Оглавление_"/>
    <w:basedOn w:val="a0"/>
    <w:link w:val="affff5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5">
    <w:name w:val="Оглавление"/>
    <w:basedOn w:val="a"/>
    <w:link w:val="affff4"/>
    <w:rsid w:val="00183C8A"/>
    <w:pPr>
      <w:widowControl w:val="0"/>
      <w:shd w:val="clear" w:color="auto" w:fill="FFFFFF"/>
      <w:spacing w:after="30" w:line="240" w:lineRule="auto"/>
      <w:ind w:firstLine="16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6">
    <w:name w:val="Другое_"/>
    <w:basedOn w:val="a0"/>
    <w:link w:val="affff7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7">
    <w:name w:val="Другое"/>
    <w:basedOn w:val="a"/>
    <w:link w:val="affff6"/>
    <w:rsid w:val="00183C8A"/>
    <w:pPr>
      <w:widowControl w:val="0"/>
      <w:shd w:val="clear" w:color="auto" w:fill="FFFFFF"/>
      <w:spacing w:after="0" w:line="240" w:lineRule="auto"/>
      <w:ind w:firstLine="400"/>
    </w:pPr>
    <w:rPr>
      <w:rFonts w:ascii="Times New Roman" w:eastAsia="Times New Roman" w:hAnsi="Times New Roman" w:cs="Times New Roman"/>
      <w:sz w:val="17"/>
      <w:szCs w:val="17"/>
    </w:rPr>
  </w:style>
  <w:style w:type="character" w:customStyle="1" w:styleId="affff8">
    <w:name w:val="Подпись к таблице_"/>
    <w:basedOn w:val="a0"/>
    <w:link w:val="affff9"/>
    <w:locked/>
    <w:rsid w:val="00183C8A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affff9">
    <w:name w:val="Подпись к таблице"/>
    <w:basedOn w:val="a"/>
    <w:link w:val="affff8"/>
    <w:rsid w:val="00183C8A"/>
    <w:pPr>
      <w:widowControl w:val="0"/>
      <w:shd w:val="clear" w:color="auto" w:fill="FFFFFF"/>
      <w:spacing w:after="0" w:line="240" w:lineRule="auto"/>
    </w:pPr>
    <w:rPr>
      <w:rFonts w:ascii="Times New Roman" w:eastAsia="Times New Roman" w:hAnsi="Times New Roman" w:cs="Times New Roman"/>
      <w:sz w:val="17"/>
      <w:szCs w:val="17"/>
    </w:rPr>
  </w:style>
  <w:style w:type="numbering" w:customStyle="1" w:styleId="201">
    <w:name w:val="Нет списка20"/>
    <w:next w:val="a2"/>
    <w:uiPriority w:val="99"/>
    <w:semiHidden/>
    <w:unhideWhenUsed/>
    <w:rsid w:val="001E5C3B"/>
  </w:style>
  <w:style w:type="table" w:customStyle="1" w:styleId="152">
    <w:name w:val="Сетка таблицы15"/>
    <w:basedOn w:val="a1"/>
    <w:next w:val="aa"/>
    <w:uiPriority w:val="59"/>
    <w:rsid w:val="001E5C3B"/>
    <w:pPr>
      <w:spacing w:after="0" w:line="240" w:lineRule="auto"/>
    </w:pPr>
    <w:rPr>
      <w:rFonts w:eastAsiaTheme="minorEastAsia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4">
    <w:name w:val="Нет списка21"/>
    <w:next w:val="a2"/>
    <w:uiPriority w:val="99"/>
    <w:semiHidden/>
    <w:unhideWhenUsed/>
    <w:rsid w:val="00B31E99"/>
  </w:style>
  <w:style w:type="character" w:customStyle="1" w:styleId="ListLabel1">
    <w:name w:val="ListLabel 1"/>
    <w:rsid w:val="00B31E99"/>
    <w:rPr>
      <w:sz w:val="20"/>
    </w:rPr>
  </w:style>
  <w:style w:type="character" w:customStyle="1" w:styleId="ListLabel2">
    <w:name w:val="ListLabel 2"/>
    <w:rsid w:val="00B31E99"/>
    <w:rPr>
      <w:rFonts w:cs="Times New Roman"/>
      <w:sz w:val="26"/>
      <w:szCs w:val="26"/>
    </w:rPr>
  </w:style>
  <w:style w:type="character" w:customStyle="1" w:styleId="ListLabel3">
    <w:name w:val="ListLabel 3"/>
    <w:rsid w:val="00B31E99"/>
    <w:rPr>
      <w:rFonts w:cs="Times New Roman"/>
      <w:b w:val="0"/>
      <w:color w:val="00000A"/>
      <w:sz w:val="26"/>
      <w:szCs w:val="26"/>
    </w:rPr>
  </w:style>
  <w:style w:type="character" w:customStyle="1" w:styleId="-">
    <w:name w:val="Интернет-ссылка"/>
    <w:rsid w:val="00B31E99"/>
    <w:rPr>
      <w:color w:val="000080"/>
      <w:u w:val="single"/>
    </w:rPr>
  </w:style>
  <w:style w:type="character" w:customStyle="1" w:styleId="ListLabel4">
    <w:name w:val="ListLabel 4"/>
    <w:rsid w:val="00B31E99"/>
    <w:rPr>
      <w:sz w:val="26"/>
      <w:szCs w:val="26"/>
    </w:rPr>
  </w:style>
  <w:style w:type="character" w:customStyle="1" w:styleId="ListLabel5">
    <w:name w:val="ListLabel 5"/>
    <w:rsid w:val="00B31E99"/>
    <w:rPr>
      <w:b w:val="0"/>
      <w:sz w:val="26"/>
      <w:szCs w:val="26"/>
    </w:rPr>
  </w:style>
  <w:style w:type="paragraph" w:customStyle="1" w:styleId="affffa">
    <w:name w:val="Заголовок"/>
    <w:basedOn w:val="a"/>
    <w:next w:val="af0"/>
    <w:rsid w:val="00B31E99"/>
    <w:pPr>
      <w:keepNext/>
      <w:suppressAutoHyphens/>
      <w:spacing w:before="240" w:after="120" w:line="254" w:lineRule="auto"/>
    </w:pPr>
    <w:rPr>
      <w:rFonts w:ascii="Liberation Sans" w:eastAsia="Microsoft YaHei" w:hAnsi="Liberation Sans" w:cs="Arial"/>
      <w:color w:val="00000A"/>
      <w:sz w:val="28"/>
      <w:szCs w:val="28"/>
    </w:rPr>
  </w:style>
  <w:style w:type="paragraph" w:customStyle="1" w:styleId="115">
    <w:name w:val="Указатель 11"/>
    <w:basedOn w:val="a"/>
    <w:next w:val="a"/>
    <w:autoRedefine/>
    <w:uiPriority w:val="99"/>
    <w:semiHidden/>
    <w:unhideWhenUsed/>
    <w:rsid w:val="00B31E99"/>
    <w:pPr>
      <w:suppressAutoHyphens/>
      <w:spacing w:after="0" w:line="240" w:lineRule="auto"/>
      <w:ind w:left="220" w:hanging="220"/>
    </w:pPr>
    <w:rPr>
      <w:color w:val="00000A"/>
    </w:rPr>
  </w:style>
  <w:style w:type="paragraph" w:customStyle="1" w:styleId="1f3">
    <w:name w:val="Указатель1"/>
    <w:basedOn w:val="a"/>
    <w:next w:val="affffb"/>
    <w:rsid w:val="00B31E99"/>
    <w:pPr>
      <w:suppressLineNumbers/>
      <w:suppressAutoHyphens/>
      <w:spacing w:after="160" w:line="254" w:lineRule="auto"/>
    </w:pPr>
    <w:rPr>
      <w:rFonts w:cs="Arial"/>
      <w:color w:val="00000A"/>
    </w:rPr>
  </w:style>
  <w:style w:type="character" w:customStyle="1" w:styleId="1f4">
    <w:name w:val="Текст выноски Знак1"/>
    <w:basedOn w:val="a0"/>
    <w:uiPriority w:val="99"/>
    <w:semiHidden/>
    <w:rsid w:val="00B31E99"/>
    <w:rPr>
      <w:rFonts w:ascii="Segoe UI" w:hAnsi="Segoe UI" w:cs="Segoe UI"/>
      <w:color w:val="00000A"/>
      <w:sz w:val="18"/>
      <w:szCs w:val="18"/>
    </w:rPr>
  </w:style>
  <w:style w:type="table" w:customStyle="1" w:styleId="162">
    <w:name w:val="Сетка таблицы16"/>
    <w:basedOn w:val="a1"/>
    <w:next w:val="aa"/>
    <w:uiPriority w:val="59"/>
    <w:rsid w:val="00B31E99"/>
    <w:pPr>
      <w:spacing w:after="0" w:line="240" w:lineRule="auto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4">
    <w:name w:val="p4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72">
    <w:name w:val="p72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1">
    <w:name w:val="p1"/>
    <w:basedOn w:val="a"/>
    <w:rsid w:val="00B31E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f5">
    <w:name w:val="index 1"/>
    <w:basedOn w:val="a"/>
    <w:next w:val="a"/>
    <w:autoRedefine/>
    <w:uiPriority w:val="99"/>
    <w:semiHidden/>
    <w:unhideWhenUsed/>
    <w:rsid w:val="00B31E99"/>
    <w:pPr>
      <w:spacing w:after="0" w:line="240" w:lineRule="auto"/>
      <w:ind w:left="220" w:hanging="220"/>
    </w:pPr>
  </w:style>
  <w:style w:type="paragraph" w:styleId="affffb">
    <w:name w:val="index heading"/>
    <w:basedOn w:val="a"/>
    <w:next w:val="1f5"/>
    <w:uiPriority w:val="99"/>
    <w:semiHidden/>
    <w:unhideWhenUsed/>
    <w:rsid w:val="00B31E99"/>
    <w:rPr>
      <w:rFonts w:asciiTheme="majorHAnsi" w:eastAsiaTheme="majorEastAsia" w:hAnsiTheme="majorHAnsi" w:cstheme="majorBidi"/>
      <w:b/>
      <w:bCs/>
    </w:rPr>
  </w:style>
  <w:style w:type="paragraph" w:customStyle="1" w:styleId="Style3">
    <w:name w:val="Style3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53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0">
    <w:name w:val="Style10"/>
    <w:basedOn w:val="a"/>
    <w:uiPriority w:val="99"/>
    <w:rsid w:val="005632C9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uiPriority w:val="99"/>
    <w:rsid w:val="005632C9"/>
    <w:rPr>
      <w:rFonts w:ascii="Times New Roman" w:hAnsi="Times New Roman" w:cs="Times New Roman"/>
      <w:sz w:val="22"/>
      <w:szCs w:val="22"/>
    </w:rPr>
  </w:style>
  <w:style w:type="character" w:customStyle="1" w:styleId="FontStyle19">
    <w:name w:val="Font Style19"/>
    <w:rsid w:val="005632C9"/>
    <w:rPr>
      <w:rFonts w:ascii="Times New Roman" w:hAnsi="Times New Roman" w:cs="Times New Roman"/>
      <w:sz w:val="22"/>
      <w:szCs w:val="22"/>
    </w:rPr>
  </w:style>
  <w:style w:type="paragraph" w:customStyle="1" w:styleId="formattext">
    <w:name w:val="formattext"/>
    <w:basedOn w:val="a"/>
    <w:rsid w:val="005632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221">
    <w:name w:val="Нет списка22"/>
    <w:next w:val="a2"/>
    <w:semiHidden/>
    <w:unhideWhenUsed/>
    <w:rsid w:val="004D6BF2"/>
  </w:style>
  <w:style w:type="character" w:customStyle="1" w:styleId="1f6">
    <w:name w:val="Стиль1 Знак"/>
    <w:link w:val="1f7"/>
    <w:rsid w:val="004D6BF2"/>
    <w:rPr>
      <w:spacing w:val="-20"/>
      <w:sz w:val="28"/>
      <w:szCs w:val="28"/>
    </w:rPr>
  </w:style>
  <w:style w:type="paragraph" w:customStyle="1" w:styleId="1f7">
    <w:name w:val="Стиль1"/>
    <w:basedOn w:val="a"/>
    <w:link w:val="1f6"/>
    <w:rsid w:val="004D6BF2"/>
    <w:pPr>
      <w:spacing w:after="0" w:line="240" w:lineRule="auto"/>
      <w:jc w:val="both"/>
    </w:pPr>
    <w:rPr>
      <w:spacing w:val="-20"/>
      <w:sz w:val="28"/>
      <w:szCs w:val="28"/>
    </w:rPr>
  </w:style>
  <w:style w:type="table" w:customStyle="1" w:styleId="172">
    <w:name w:val="Сетка таблицы17"/>
    <w:basedOn w:val="a1"/>
    <w:next w:val="aa"/>
    <w:rsid w:val="004D6B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31">
    <w:name w:val="Нет списка23"/>
    <w:next w:val="a2"/>
    <w:uiPriority w:val="99"/>
    <w:semiHidden/>
    <w:unhideWhenUsed/>
    <w:rsid w:val="0017410B"/>
  </w:style>
  <w:style w:type="character" w:customStyle="1" w:styleId="fontstyle01">
    <w:name w:val="fontstyle01"/>
    <w:basedOn w:val="a0"/>
    <w:rsid w:val="0017410B"/>
    <w:rPr>
      <w:rFonts w:ascii="Times New Roman" w:hAnsi="Times New Roman" w:cs="Times New Roman" w:hint="default"/>
      <w:b/>
      <w:bCs/>
      <w:i w:val="0"/>
      <w:iCs w:val="0"/>
      <w:color w:val="000000"/>
      <w:sz w:val="36"/>
      <w:szCs w:val="36"/>
    </w:rPr>
  </w:style>
  <w:style w:type="numbering" w:customStyle="1" w:styleId="240">
    <w:name w:val="Нет списка24"/>
    <w:next w:val="a2"/>
    <w:semiHidden/>
    <w:unhideWhenUsed/>
    <w:rsid w:val="002B1EE6"/>
  </w:style>
  <w:style w:type="table" w:customStyle="1" w:styleId="182">
    <w:name w:val="Сетка таблицы18"/>
    <w:basedOn w:val="a1"/>
    <w:next w:val="aa"/>
    <w:rsid w:val="002B1E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50">
    <w:name w:val="Нет списка25"/>
    <w:next w:val="a2"/>
    <w:uiPriority w:val="99"/>
    <w:semiHidden/>
    <w:unhideWhenUsed/>
    <w:rsid w:val="00E85D1C"/>
  </w:style>
  <w:style w:type="paragraph" w:customStyle="1" w:styleId="affffc">
    <w:name w:val="Нормальный (таблица)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ffffd">
    <w:name w:val="Прижатый влево"/>
    <w:basedOn w:val="a"/>
    <w:next w:val="a"/>
    <w:uiPriority w:val="99"/>
    <w:rsid w:val="00EF661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3d">
    <w:name w:val="Основной текст (3)_"/>
    <w:basedOn w:val="a0"/>
    <w:link w:val="3e"/>
    <w:rsid w:val="0096433A"/>
    <w:rPr>
      <w:rFonts w:ascii="Times New Roman" w:eastAsia="Times New Roman" w:hAnsi="Times New Roman" w:cs="Times New Roman"/>
      <w:color w:val="43504D"/>
    </w:rPr>
  </w:style>
  <w:style w:type="paragraph" w:customStyle="1" w:styleId="3e">
    <w:name w:val="Основной текст (3)"/>
    <w:basedOn w:val="a"/>
    <w:link w:val="3d"/>
    <w:rsid w:val="0096433A"/>
    <w:pPr>
      <w:widowControl w:val="0"/>
      <w:spacing w:after="0"/>
    </w:pPr>
    <w:rPr>
      <w:rFonts w:ascii="Times New Roman" w:eastAsia="Times New Roman" w:hAnsi="Times New Roman" w:cs="Times New Roman"/>
      <w:color w:val="43504D"/>
    </w:rPr>
  </w:style>
  <w:style w:type="paragraph" w:customStyle="1" w:styleId="s8mailrucssattributepostfix">
    <w:name w:val="s8_mailru_css_attribute_postfix"/>
    <w:basedOn w:val="a"/>
    <w:rsid w:val="002B73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7mailrucssattributepostfix">
    <w:name w:val="s7_mailru_css_attribute_postfix"/>
    <w:basedOn w:val="a0"/>
    <w:rsid w:val="002B73EF"/>
  </w:style>
  <w:style w:type="character" w:customStyle="1" w:styleId="64">
    <w:name w:val="Основной текст (6)_"/>
    <w:link w:val="65"/>
    <w:uiPriority w:val="99"/>
    <w:locked/>
    <w:rsid w:val="00243C06"/>
    <w:rPr>
      <w:b/>
      <w:bCs/>
      <w:sz w:val="27"/>
      <w:szCs w:val="27"/>
      <w:shd w:val="clear" w:color="auto" w:fill="FFFFFF"/>
    </w:rPr>
  </w:style>
  <w:style w:type="paragraph" w:customStyle="1" w:styleId="65">
    <w:name w:val="Основной текст (6)"/>
    <w:basedOn w:val="a"/>
    <w:link w:val="64"/>
    <w:uiPriority w:val="99"/>
    <w:rsid w:val="00243C06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paragraph" w:customStyle="1" w:styleId="1f8">
    <w:name w:val="çàãîëîâîê 1"/>
    <w:basedOn w:val="a"/>
    <w:next w:val="a"/>
    <w:rsid w:val="00F723EF"/>
    <w:pPr>
      <w:keepNext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3pt">
    <w:name w:val="Обычный + 13 pt"/>
    <w:aliases w:val="Черный"/>
    <w:basedOn w:val="a"/>
    <w:link w:val="13pt0"/>
    <w:rsid w:val="00F723EF"/>
    <w:pPr>
      <w:widowControl w:val="0"/>
      <w:shd w:val="clear" w:color="auto" w:fill="FFFFFF"/>
      <w:autoSpaceDE w:val="0"/>
      <w:autoSpaceDN w:val="0"/>
      <w:adjustRightInd w:val="0"/>
      <w:spacing w:before="328" w:after="0" w:line="240" w:lineRule="auto"/>
      <w:ind w:left="709"/>
      <w:jc w:val="both"/>
    </w:pPr>
    <w:rPr>
      <w:rFonts w:ascii="Times New Roman" w:eastAsia="Times New Roman" w:hAnsi="Times New Roman" w:cs="Times New Roman"/>
      <w:color w:val="000000"/>
      <w:spacing w:val="2"/>
      <w:sz w:val="26"/>
      <w:szCs w:val="26"/>
      <w:lang w:eastAsia="ru-RU"/>
    </w:rPr>
  </w:style>
  <w:style w:type="character" w:customStyle="1" w:styleId="13pt0">
    <w:name w:val="Обычный + 13 pt;Черный Знак"/>
    <w:link w:val="13pt"/>
    <w:rsid w:val="00F723EF"/>
    <w:rPr>
      <w:rFonts w:ascii="Times New Roman" w:eastAsia="Times New Roman" w:hAnsi="Times New Roman" w:cs="Times New Roman"/>
      <w:color w:val="000000"/>
      <w:spacing w:val="2"/>
      <w:sz w:val="26"/>
      <w:szCs w:val="26"/>
      <w:shd w:val="clear" w:color="auto" w:fill="FFFFFF"/>
      <w:lang w:eastAsia="ru-RU"/>
    </w:rPr>
  </w:style>
  <w:style w:type="paragraph" w:customStyle="1" w:styleId="affffe">
    <w:name w:val="Знак Знак Знак Знак Знак Знак"/>
    <w:basedOn w:val="a"/>
    <w:rsid w:val="00A932CC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">
    <w:name w:val="Знак Знак Знак Знак Знак Знак"/>
    <w:basedOn w:val="a"/>
    <w:rsid w:val="005E090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afffff0">
    <w:name w:val=" Знак Знак Знак Знак Знак Знак"/>
    <w:basedOn w:val="a"/>
    <w:rsid w:val="00617EEF"/>
    <w:pPr>
      <w:spacing w:after="160" w:line="240" w:lineRule="exact"/>
    </w:pPr>
    <w:rPr>
      <w:rFonts w:ascii="Arial" w:eastAsia="Times New Roman" w:hAnsi="Arial" w:cs="Arial"/>
      <w:sz w:val="20"/>
      <w:szCs w:val="20"/>
      <w:lang w:val="en-US"/>
    </w:rPr>
  </w:style>
  <w:style w:type="paragraph" w:customStyle="1" w:styleId="ConsTitle">
    <w:name w:val="ConsTitle"/>
    <w:uiPriority w:val="99"/>
    <w:rsid w:val="00FD18EA"/>
    <w:pPr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9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9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3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85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6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43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4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83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73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5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47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37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7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70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37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1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3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7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3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0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5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9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0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9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6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3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9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95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5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4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43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3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7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8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2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5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06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0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7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77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88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8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9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9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77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78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2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56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2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9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67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8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12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70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17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7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4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4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12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5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4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5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1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2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6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3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3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54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747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2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64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6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9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8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10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23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2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34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7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77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8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8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9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66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48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0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5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33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0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60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2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3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32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04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90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57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6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8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1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1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3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1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43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6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12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6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3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32FF3E43616C4D7D830C42F996A5900CDE225FE4E7A3912646966BA5883AA845F9CA421B503E3089237315531B04CE4F01CDD11C3B57783qCjCK" TargetMode="External"/><Relationship Id="rId18" Type="http://schemas.openxmlformats.org/officeDocument/2006/relationships/hyperlink" Target="consultantplus://offline/ref=BAF67E6023422EBA5DDE52EAF5A9B602EDD90E11FE9C30321297AF0F3379FA0440A8CD822F9D5C63149578AB3FDB7D57B4FB84A638s1nEL" TargetMode="External"/><Relationship Id="rId26" Type="http://schemas.openxmlformats.org/officeDocument/2006/relationships/hyperlink" Target="consultantplus://offline/ref=E90C542FDB944FA2107575AFBE96426E3B759D422D84F3033B4B96358602F51A800549DC85949E8330D37553F04CE425DA0F9A629598EA98Q667L" TargetMode="External"/><Relationship Id="rId39" Type="http://schemas.openxmlformats.org/officeDocument/2006/relationships/hyperlink" Target="consultantplus://offline/ref=61854E445C307C0CE064177C55927825C1BF2CD6E61E52E9AB4FAEFD65E592D53A457C6EC416AC590CC86E3A28u547G" TargetMode="External"/><Relationship Id="rId21" Type="http://schemas.openxmlformats.org/officeDocument/2006/relationships/hyperlink" Target="consultantplus://offline/ref=CDE865F75CE36E261F17FEE96561D117C5AEBA596DA95AE8B43425BC4BB57165D2584FA18EFB629008AA59AD1B9AF45A086B3E2CA7M5rBL" TargetMode="External"/><Relationship Id="rId34" Type="http://schemas.openxmlformats.org/officeDocument/2006/relationships/hyperlink" Target="consultantplus://offline/ref=61854E445C307C0CE064177C55927825C1BD24DCE61A52E9AB4FAEFD65E592D528452462C61FBA5109DD386B6E02213D27CBB0439D0347E4u448G" TargetMode="External"/><Relationship Id="rId42" Type="http://schemas.openxmlformats.org/officeDocument/2006/relationships/hyperlink" Target="consultantplus://offline/ref=61854E445C307C0CE064177C55927825C1BF2CD6E61E52E9AB4FAEFD65E592D528452462C417B90C5F923937285F323E2DCBB34181u041G" TargetMode="External"/><Relationship Id="rId47" Type="http://schemas.openxmlformats.org/officeDocument/2006/relationships/hyperlink" Target="consultantplus://offline/ref=C725367DB46367682E0A803B0BB18AFDC35760739CF8E3A06FE97A5B1F519EE69FAA5E3CB5833249EA3DDC9E50L4mCG" TargetMode="External"/><Relationship Id="rId50" Type="http://schemas.openxmlformats.org/officeDocument/2006/relationships/hyperlink" Target="consultantplus://offline/ref=61854E445C307C0CE064177C55927825C1BD25D6E91A52E9AB4FAEFD65E592D53A457C6EC416AC590CC86E3A28u547G" TargetMode="External"/><Relationship Id="rId55" Type="http://schemas.openxmlformats.org/officeDocument/2006/relationships/hyperlink" Target="consultantplus://offline/ref=61854E445C307C0CE064177C55927825C1BD24DCE61A52E9AB4FAEFD65E592D528452462C71EB90C5F923937285F323E2DCBB34181u041G" TargetMode="External"/><Relationship Id="rId63" Type="http://schemas.openxmlformats.org/officeDocument/2006/relationships/hyperlink" Target="consultantplus://offline/ref=F7E112B9B987E44AE6222A44FDA6B506743DEB0FEA3AC2F8E8A969EC46C09EB6C8132DCFFF0DG7x0H" TargetMode="External"/><Relationship Id="rId68" Type="http://schemas.openxmlformats.org/officeDocument/2006/relationships/fontTable" Target="fontTable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hyperlink" Target="consultantplus://offline/ref=E90C542FDB944FA2107575AFBE96426E3B729E402C86F3033B4B96358602F51A920511D08493808730C62302B6Q16D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232FF3E43616C4D7D830C42F996A5900CAEA2EFF47723912646966BA5883AA844D9CFC2DB40BFD099122670477qEj7K" TargetMode="External"/><Relationship Id="rId24" Type="http://schemas.openxmlformats.org/officeDocument/2006/relationships/hyperlink" Target="consultantplus://offline/ref=80211EC3CAA1F3CACD5C469029FD87CF32164A2F47A8613D00A7C32473ZCf0G" TargetMode="External"/><Relationship Id="rId32" Type="http://schemas.openxmlformats.org/officeDocument/2006/relationships/hyperlink" Target="consultantplus://offline/ref=C386F84B217508C9382FE39CC9CB98D02940B5B4EE2053FB985DF4B6C79D6BCC612A14894BF9BC36D2AB1610AFD11FK" TargetMode="External"/><Relationship Id="rId37" Type="http://schemas.openxmlformats.org/officeDocument/2006/relationships/hyperlink" Target="consultantplus://offline/ref=61854E445C307C0CE064177C55927825C1BF2CD6E61E52E9AB4FAEFD65E592D53A457C6EC416AC590CC86E3A28u547G" TargetMode="External"/><Relationship Id="rId40" Type="http://schemas.openxmlformats.org/officeDocument/2006/relationships/hyperlink" Target="consultantplus://offline/ref=61854E445C307C0CE064177C55927825C1BF2CD6E61E52E9AB4FAEFD65E592D528452462C71CB90C5F923937285F323E2DCBB34181u041G" TargetMode="External"/><Relationship Id="rId45" Type="http://schemas.openxmlformats.org/officeDocument/2006/relationships/hyperlink" Target="consultantplus://offline/ref=61854E445C307C0CE064177C55927825C1BF2CD6E61E52E9AB4FAEFD65E592D528452462C61EB15E0BDD386B6E02213D27CBB0439D0347E4u448G" TargetMode="External"/><Relationship Id="rId53" Type="http://schemas.openxmlformats.org/officeDocument/2006/relationships/hyperlink" Target="consultantplus://offline/ref=61854E445C307C0CE064177C55927825C1BF2CD6E61E52E9AB4FAEFD65E592D528452462C61EB65D0EDD386B6E02213D27CBB0439D0347E4u448G" TargetMode="External"/><Relationship Id="rId58" Type="http://schemas.openxmlformats.org/officeDocument/2006/relationships/hyperlink" Target="consultantplus://offline/ref=61854E445C307C0CE064177C55927825C1BD24DCE61A52E9AB4FAEFD65E592D528452462C61EB15E07DD386B6E02213D27CBB0439D0347E4u448G" TargetMode="External"/><Relationship Id="rId66" Type="http://schemas.openxmlformats.org/officeDocument/2006/relationships/hyperlink" Target="consultantplus://offline/ref=780ADD58139705A830395FD1E8A4ABA32DF832B7303BEAAF6357159A92F93DECFB49ACBC71CB4161C02F3F48C352499DCE7D5FCE21C3ACACB546568CqDJ4K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5DD162948B4ACED1BAAB01089782BF28CCE9F3AB0539021E68E5FB794C58CE13E9C10A4EEAF638A45E3E73C680A74BA3305D941C1NDj9L" TargetMode="External"/><Relationship Id="rId23" Type="http://schemas.openxmlformats.org/officeDocument/2006/relationships/hyperlink" Target="consultantplus://offline/ref=80211EC3CAA1F3CACD5C46933B91D9C53018122B46AB6A6D5BF7C5732C9035E7B8Z1f0G" TargetMode="External"/><Relationship Id="rId28" Type="http://schemas.openxmlformats.org/officeDocument/2006/relationships/hyperlink" Target="http://xn----dtbbewaonhedadbxjt6a9e.xn--p1ai/" TargetMode="External"/><Relationship Id="rId36" Type="http://schemas.openxmlformats.org/officeDocument/2006/relationships/hyperlink" Target="consultantplus://offline/ref=61854E445C307C0CE064177C55927825C1BF2CD6E61E52E9AB4FAEFD65E592D53A457C6EC416AC590CC86E3A28u547G" TargetMode="External"/><Relationship Id="rId49" Type="http://schemas.openxmlformats.org/officeDocument/2006/relationships/hyperlink" Target="file:///D:\&#1057;&#1054;&#1042;&#1045;&#1058;\&#1057;&#1086;&#1074;&#1077;&#1090;%20&#1076;&#1077;&#1087;&#1091;&#1090;&#1072;&#1090;&#1086;&#1074;\&#1056;&#1045;&#1064;&#1045;&#1053;&#1048;&#1071;%202024%20&#1075;&#1086;&#1076;\6)%20&#1088;&#1077;&#1096;&#1077;&#1085;&#1080;&#1103;%20&#1086;&#1090;%2023.04.2024\&#1059;&#1089;&#1090;&#1072;&#1074;%20&#1085;&#1086;&#1074;&#1086;&#1075;&#1086;%20&#1056;&#1050;&#1062;.docx" TargetMode="External"/><Relationship Id="rId57" Type="http://schemas.openxmlformats.org/officeDocument/2006/relationships/hyperlink" Target="consultantplus://offline/ref=61854E445C307C0CE064177C55927825C1BD24DCE61A52E9AB4FAEFD65E592D528452462C61EB15C0ADD386B6E02213D27CBB0439D0347E4u448G" TargetMode="External"/><Relationship Id="rId61" Type="http://schemas.openxmlformats.org/officeDocument/2006/relationships/hyperlink" Target="consultantplus://offline/ref=61854E445C307C0CE064177C55927825C1BF2CD6E61E52E9AB4FAEFD65E592D528452462C61EB65E0DDD386B6E02213D27CBB0439D0347E4u448G" TargetMode="External"/><Relationship Id="rId10" Type="http://schemas.openxmlformats.org/officeDocument/2006/relationships/hyperlink" Target="consultantplus://offline/ref=17B376AF7EEFE4FBD2B2F12901153D2660DE8DC504DE1F3A23678A1C20A4F09C30E15370043570EF520B7EF880x1LBI" TargetMode="External"/><Relationship Id="rId19" Type="http://schemas.openxmlformats.org/officeDocument/2006/relationships/hyperlink" Target="https://internet.garant.ru/" TargetMode="External"/><Relationship Id="rId31" Type="http://schemas.openxmlformats.org/officeDocument/2006/relationships/hyperlink" Target="consultantplus://offline/ref=C386F84B217508C9382FE39CC9CB98D02942BDBEEE2453FB985DF4B6C79D6BCC612A14894BF9BC36D2AB1610AFD11FK" TargetMode="External"/><Relationship Id="rId44" Type="http://schemas.openxmlformats.org/officeDocument/2006/relationships/hyperlink" Target="consultantplus://offline/ref=61854E445C307C0CE064177C55927825C1BF2CD6E61E52E9AB4FAEFD65E592D528452462C51CB90C5F923937285F323E2DCBB34181u041G" TargetMode="External"/><Relationship Id="rId52" Type="http://schemas.openxmlformats.org/officeDocument/2006/relationships/hyperlink" Target="consultantplus://offline/ref=61854E445C307C0CE064177C55927825C1BF2CD6E61E52E9AB4FAEFD65E592D528452462C61EB65909DD386B6E02213D27CBB0439D0347E4u448G" TargetMode="External"/><Relationship Id="rId60" Type="http://schemas.openxmlformats.org/officeDocument/2006/relationships/hyperlink" Target="consultantplus://offline/ref=61854E445C307C0CE064177C55927825C1BF2CD6E61E52E9AB4FAEFD65E592D528452462C61EB65D0BDD386B6E02213D27CBB0439D0347E4u448G" TargetMode="External"/><Relationship Id="rId65" Type="http://schemas.openxmlformats.org/officeDocument/2006/relationships/hyperlink" Target="consultantplus://offline/ref=7A2454E3527E12CE01184B94E2E85BB2E92DF85DDB677EA688B720AAEAB7D753E84EA51BE2E88880A70005234965M4I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docs.cntd.ru/document/901919946" TargetMode="External"/><Relationship Id="rId14" Type="http://schemas.openxmlformats.org/officeDocument/2006/relationships/hyperlink" Target="consultantplus://offline/ref=25DD162948B4ACED1BAAB01089782BF28CCE9F3AB0539021E68E5FB794C58CE13E9C10A4EEA0638A45E3E73C680A74BA3305D941C1NDj9L" TargetMode="External"/><Relationship Id="rId22" Type="http://schemas.openxmlformats.org/officeDocument/2006/relationships/hyperlink" Target="consultantplus://offline/ref=80211EC3CAA1F3CACD5C46933B91D9C53018122B46AB6A6D5BF7C5732C9035E7B8Z1f0G" TargetMode="External"/><Relationship Id="rId27" Type="http://schemas.openxmlformats.org/officeDocument/2006/relationships/hyperlink" Target="consultantplus://offline/ref=E90C542FDB944FA2107575AFBE96426E367395482C8AAE0933129A37810DAA1F871449DC828A9E862FDA2100QB60L" TargetMode="External"/><Relationship Id="rId30" Type="http://schemas.openxmlformats.org/officeDocument/2006/relationships/hyperlink" Target="consultantplus://offline/ref=F7E112B9B987E44AE6222A47EFCAEB0C7633B103EB3EC1AFBCF86FBB199098E388G5x3H" TargetMode="External"/><Relationship Id="rId35" Type="http://schemas.openxmlformats.org/officeDocument/2006/relationships/hyperlink" Target="consultantplus://offline/ref=61854E445C307C0CE064177C55927825C1BF2CD6E61E52E9AB4FAEFD65E592D53A457C6EC416AC590CC86E3A28u547G" TargetMode="External"/><Relationship Id="rId43" Type="http://schemas.openxmlformats.org/officeDocument/2006/relationships/hyperlink" Target="consultantplus://offline/ref=61854E445C307C0CE064177C55927825C1BF2CD6E61E52E9AB4FAEFD65E592D528452462C21BB90C5F923937285F323E2DCBB34181u041G" TargetMode="External"/><Relationship Id="rId48" Type="http://schemas.openxmlformats.org/officeDocument/2006/relationships/hyperlink" Target="consultantplus://offline/ref=61854E445C307C0CE064177C55927825C1BF2CD6E61E52E9AB4FAEFD65E592D53A457C6EC416AC590CC86E3A28u547G" TargetMode="External"/><Relationship Id="rId56" Type="http://schemas.openxmlformats.org/officeDocument/2006/relationships/hyperlink" Target="consultantplus://offline/ref=61854E445C307C0CE064177C55927825C1BD24DCE61A52E9AB4FAEFD65E592D528452462C61EB75B06DD386B6E02213D27CBB0439D0347E4u448G" TargetMode="External"/><Relationship Id="rId64" Type="http://schemas.openxmlformats.org/officeDocument/2006/relationships/hyperlink" Target="consultantplus://offline/ref=F7E112B9B987E44AE6222A47EFCAEB0C7633B103EB3EC1AFBCF86FBB199098E388G5x3H" TargetMode="External"/><Relationship Id="rId69" Type="http://schemas.openxmlformats.org/officeDocument/2006/relationships/theme" Target="theme/theme1.xml"/><Relationship Id="rId8" Type="http://schemas.openxmlformats.org/officeDocument/2006/relationships/endnotes" Target="endnotes.xml"/><Relationship Id="rId51" Type="http://schemas.openxmlformats.org/officeDocument/2006/relationships/hyperlink" Target="consultantplus://offline/ref=61854E445C307C0CE064177C55927825C1BD25D6E91A52E9AB4FAEFD65E592D53A457C6EC416AC590CC86E3A28u547G" TargetMode="External"/><Relationship Id="rId3" Type="http://schemas.openxmlformats.org/officeDocument/2006/relationships/styles" Target="styles.xml"/><Relationship Id="rId12" Type="http://schemas.openxmlformats.org/officeDocument/2006/relationships/hyperlink" Target="file:///D:\&#1057;&#1054;&#1042;&#1045;&#1058;\&#1057;&#1086;&#1074;&#1077;&#1090;%20&#1076;&#1077;&#1087;&#1091;&#1090;&#1072;&#1090;&#1086;&#1074;\&#1056;&#1045;&#1064;&#1045;&#1053;&#1048;&#1071;%202024%20&#1075;&#1086;&#1076;\4)%20&#1088;&#1077;&#1096;&#1077;&#1085;&#1080;&#1103;%20&#1086;&#1090;%2021.03.2024\&#1087;&#1088;&#1086;&#1077;&#1082;&#1090;%20&#1087;&#1086;%20&#1059;&#1089;&#1090;&#1072;&#1074;&#1091;.doc" TargetMode="External"/><Relationship Id="rId17" Type="http://schemas.openxmlformats.org/officeDocument/2006/relationships/hyperlink" Target="consultantplus://offline/ref=BAF67E6023422EBA5DDE52EAF5A9B602EDD90E11FE9C30321297AF0F3379FA0440A8CD822F925C63149578AB3FDB7D57B4FB84A638s1nEL" TargetMode="External"/><Relationship Id="rId25" Type="http://schemas.openxmlformats.org/officeDocument/2006/relationships/hyperlink" Target="consultantplus://offline/ref=80211EC3CAA1F3CACD5C46933B91D9C53018122B46AB6A6D5BF7C5732C9035E7B8Z1f0G" TargetMode="External"/><Relationship Id="rId33" Type="http://schemas.openxmlformats.org/officeDocument/2006/relationships/hyperlink" Target="consultantplus://offline/ref=C386F84B217508C9382FE39CC9CB98D02943BBBDED2553FB985DF4B6C79D6BCC612A14894BF9BC36D2AB1610AFD11FK" TargetMode="External"/><Relationship Id="rId38" Type="http://schemas.openxmlformats.org/officeDocument/2006/relationships/hyperlink" Target="consultantplus://offline/ref=61854E445C307C0CE064177C55927825C1BD24DCE61A52E9AB4FAEFD65E592D528452460CE1FB90C5F923937285F323E2DCBB34181u041G" TargetMode="External"/><Relationship Id="rId46" Type="http://schemas.openxmlformats.org/officeDocument/2006/relationships/hyperlink" Target="consultantplus://offline/ref=61854E445C307C0CE064177C55927825C1BF2CD6E61E52E9AB4FAEFD65E592D528452462C61EB1500FDD386B6E02213D27CBB0439D0347E4u448G" TargetMode="External"/><Relationship Id="rId59" Type="http://schemas.openxmlformats.org/officeDocument/2006/relationships/hyperlink" Target="consultantplus://offline/ref=61854E445C307C0CE064177C55927825C1BD24DCE61A52E9AB4FAEFD65E592D528452462C61EB75B06DD386B6E02213D27CBB0439D0347E4u448G" TargetMode="External"/><Relationship Id="rId67" Type="http://schemas.openxmlformats.org/officeDocument/2006/relationships/header" Target="header1.xml"/><Relationship Id="rId20" Type="http://schemas.openxmlformats.org/officeDocument/2006/relationships/hyperlink" Target="consultantplus://offline/ref=CDE865F75CE36E261F17FEE96561D117C5AEBA596DA95AE8B43425BC4BB57165D2584FA18EF4629008AA59AD1B9AF45A086B3E2CA7M5rBL" TargetMode="External"/><Relationship Id="rId41" Type="http://schemas.openxmlformats.org/officeDocument/2006/relationships/hyperlink" Target="consultantplus://offline/ref=61854E445C307C0CE064177C55927825C1BF2CD6E61E52E9AB4FAEFD65E592D528452462C61EB35108DD386B6E02213D27CBB0439D0347E4u448G" TargetMode="External"/><Relationship Id="rId54" Type="http://schemas.openxmlformats.org/officeDocument/2006/relationships/hyperlink" Target="consultantplus://offline/ref=61854E445C307C0CE064177C55927825C1BD24DCE61A52E9AB4FAEFD65E592D528452462C61EB15A0DDD386B6E02213D27CBB0439D0347E4u448G" TargetMode="External"/><Relationship Id="rId62" Type="http://schemas.openxmlformats.org/officeDocument/2006/relationships/hyperlink" Target="consultantplus://offline/ref=61854E445C307C0CE064177C55927825C1BD24DCE61A52E9AB4FAEFD65E592D53A457C6EC416AC590CC86E3A28u547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1ABF4B-3C9F-4D6A-823F-6CC151A495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19</Pages>
  <Words>12086</Words>
  <Characters>68892</Characters>
  <Application>Microsoft Office Word</Application>
  <DocSecurity>0</DocSecurity>
  <Lines>574</Lines>
  <Paragraphs>161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80817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KurenkovaTS_6211</dc:creator>
  <cp:lastModifiedBy>MaystrenkoAI_6211</cp:lastModifiedBy>
  <cp:revision>4</cp:revision>
  <cp:lastPrinted>2024-04-22T05:14:00Z</cp:lastPrinted>
  <dcterms:created xsi:type="dcterms:W3CDTF">2024-04-22T05:32:00Z</dcterms:created>
  <dcterms:modified xsi:type="dcterms:W3CDTF">2024-04-26T06:33:00Z</dcterms:modified>
</cp:coreProperties>
</file>