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2F" w:rsidRPr="00A47645" w:rsidRDefault="002D082F"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lang w:eastAsia="ru-RU"/>
        </w:rPr>
        <w:t>________________________________________________________________________________</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4BA888DF" wp14:editId="1B97C14F">
                <wp:simplePos x="0" y="0"/>
                <wp:positionH relativeFrom="column">
                  <wp:posOffset>97155</wp:posOffset>
                </wp:positionH>
                <wp:positionV relativeFrom="page">
                  <wp:posOffset>933450</wp:posOffset>
                </wp:positionV>
                <wp:extent cx="6362700" cy="447675"/>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447675"/>
                        </a:xfrm>
                        <a:prstGeom prst="rect">
                          <a:avLst/>
                        </a:prstGeom>
                      </wps:spPr>
                      <wps:txbx>
                        <w:txbxContent>
                          <w:p w:rsidR="0005791E" w:rsidRPr="00CA0A5C" w:rsidRDefault="0005791E" w:rsidP="002D082F">
                            <w:pPr>
                              <w:pStyle w:val="ab"/>
                              <w:spacing w:after="0"/>
                              <w:jc w:val="right"/>
                              <w:rPr>
                                <w:b/>
                              </w:rPr>
                            </w:pPr>
                            <w:r w:rsidRPr="00160DA3">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МУНИЦИПАЛЬНЫЙ ВЕСТНИК</w:t>
                            </w:r>
                          </w:p>
                          <w:p w:rsidR="0005791E" w:rsidRPr="00CA0A5C" w:rsidRDefault="0005791E" w:rsidP="002D082F">
                            <w:pPr>
                              <w:rPr>
                                <w:b/>
                              </w:rPr>
                            </w:pP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888DF"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e4+gEAANkDAAAOAAAAZHJzL2Uyb0RvYy54bWysU01vEzEQvSPxHyzfyW5Cm6BVNlVogUuh&#10;lRrU88Qf2YW1x9hOdvPvGTubtIIbIgcrtsdv3nvzdnkzmI4dlA8t2ppPJyVnygqUrd3V/Pvm87sP&#10;nIUIVkKHVtX8qAK/Wb19s+xdpWbYYCeVZwRiQ9W7mjcxuqoogmiUgTBBpyxdavQGIm39rpAeekI3&#10;XTEry3nRo5fOo1Ah0Ond6ZKvMr7WSsQHrYOKrKs5cYt59XndprVYLaHaeXBNK0Ya8A8sDLSWml6g&#10;7iAC2/v2LyjTCo8BdZwINAVq3QqVNZCaafmHmqcGnMpayJzgLjaF/wcrvh0ePWslzY4zC4ZG9EyO&#10;rn1k02RO70JFNU+OquLwEYdUmIQGd4/iZ2AWbxuwO7X2HvtGgSRyCWo8zhI2R0e4+XSjhvhJtjSH&#10;DF+8wj81C6nTtv+Kkp7APmLuNmhvUlcyjBEFmuTxMj1CZIIO5+/ns0VJV4Lurq4W88V1UlBAdX7t&#10;fIhfFBqW/tTcUzoyOhzuQzyVnkvoXaKW2Jx4xWE7jH5sUR6JZE+pqXn4tQevSPDe3CKFjFRqj2Y0&#10;Me0T7wS7GZ7Bu7F3JNaP3Tk1mUCOjxyHAPIHAZmOwniAjl2X9BvVjMWk6wU1vbW4Jrt0m5Uk8iee&#10;oxLKT/ZizHoK6Ot9rnr5Ile/AQAA//8DAFBLAwQUAAYACAAAACEATRqFKd8AAAALAQAADwAAAGRy&#10;cy9kb3ducmV2LnhtbEyPzU7DMBCE70i8g7VI3Kid0hCaxqkqEFdQy4/EzY23SdR4HcVuE96e7QlO&#10;q9kdzX5TrCfXiTMOofWkIZkpEEiVty3VGj7eX+4eQYRoyJrOE2r4wQDr8vqqMLn1I23xvIu14BAK&#10;udHQxNjnUoaqQWfCzPdIfDv4wZnIcqilHczI4a6Tc6UepDMt8YfG9PjUYHXcnZyGz9fD99dCvdXP&#10;Lu1HPylJbim1vr2ZNisQEaf4Z4YLPqNDyUx7fyIbRMc6vWcnz0XGnS4GlWS82muYJ1kKsizk/w7l&#10;LwAAAP//AwBQSwECLQAUAAYACAAAACEAtoM4kv4AAADhAQAAEwAAAAAAAAAAAAAAAAAAAAAAW0Nv&#10;bnRlbnRfVHlwZXNdLnhtbFBLAQItABQABgAIAAAAIQA4/SH/1gAAAJQBAAALAAAAAAAAAAAAAAAA&#10;AC8BAABfcmVscy8ucmVsc1BLAQItABQABgAIAAAAIQBvGIe4+gEAANkDAAAOAAAAAAAAAAAAAAAA&#10;AC4CAABkcnMvZTJvRG9jLnhtbFBLAQItABQABgAIAAAAIQBNGoUp3wAAAAsBAAAPAAAAAAAAAAAA&#10;AAAAAFQEAABkcnMvZG93bnJldi54bWxQSwUGAAAAAAQABADzAAAAYAUAAAAA&#10;" filled="f" stroked="f">
                <o:lock v:ext="edit" shapetype="t"/>
                <v:textbox>
                  <w:txbxContent>
                    <w:p w:rsidR="0005791E" w:rsidRPr="00CA0A5C" w:rsidRDefault="0005791E" w:rsidP="002D082F">
                      <w:pPr>
                        <w:pStyle w:val="ab"/>
                        <w:spacing w:after="0"/>
                        <w:jc w:val="right"/>
                        <w:rPr>
                          <w:b/>
                        </w:rPr>
                      </w:pPr>
                      <w:r w:rsidRPr="00160DA3">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МУНИЦИПАЛЬНЫЙ ВЕСТНИК</w:t>
                      </w:r>
                    </w:p>
                    <w:p w:rsidR="0005791E" w:rsidRPr="00CA0A5C" w:rsidRDefault="0005791E" w:rsidP="002D082F">
                      <w:pPr>
                        <w:rPr>
                          <w:b/>
                        </w:rPr>
                      </w:pPr>
                    </w:p>
                  </w:txbxContent>
                </v:textbox>
                <w10:wrap type="square" anchory="page"/>
              </v:shape>
            </w:pict>
          </mc:Fallback>
        </mc:AlternateContent>
      </w:r>
      <w:r w:rsidRPr="00A47645">
        <w:rPr>
          <w:rFonts w:ascii="Times New Roman" w:eastAsia="Times New Roman" w:hAnsi="Times New Roman" w:cs="Times New Roman"/>
          <w:b/>
          <w:lang w:eastAsia="ru-RU"/>
        </w:rPr>
        <w:t xml:space="preserve">ПЕРИОДИЧЕСКОЕ ПЕЧАТНОЕ СРЕДСТВО МАССОВОЙ ИНФОРМАЦИИ </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СОВЕТА ДЕПУТАТОВ И АДМИНИСТРАЦИИ НОВОМИЧУРИНСКОГО ГОРОДСКОГО</w:t>
      </w:r>
      <w:r w:rsidR="0052670E">
        <w:rPr>
          <w:rFonts w:ascii="Times New Roman" w:eastAsia="Times New Roman" w:hAnsi="Times New Roman" w:cs="Times New Roman"/>
          <w:b/>
          <w:lang w:eastAsia="ru-RU"/>
        </w:rPr>
        <w:t xml:space="preserve">                    </w:t>
      </w:r>
      <w:r w:rsidRPr="00A47645">
        <w:rPr>
          <w:rFonts w:ascii="Times New Roman" w:eastAsia="Times New Roman" w:hAnsi="Times New Roman" w:cs="Times New Roman"/>
          <w:b/>
          <w:lang w:eastAsia="ru-RU"/>
        </w:rPr>
        <w:t xml:space="preserve"> ПОСЕЛЕНИЯ</w:t>
      </w:r>
    </w:p>
    <w:p w:rsidR="002D082F" w:rsidRPr="00A47645" w:rsidRDefault="002D082F" w:rsidP="002D082F">
      <w:pPr>
        <w:spacing w:after="0" w:line="240" w:lineRule="auto"/>
        <w:jc w:val="center"/>
        <w:rPr>
          <w:rFonts w:ascii="Times New Roman" w:eastAsia="Times New Roman" w:hAnsi="Times New Roman" w:cs="Times New Roman"/>
          <w:b/>
          <w:i/>
          <w:lang w:eastAsia="ru-RU"/>
        </w:rPr>
      </w:pPr>
    </w:p>
    <w:p w:rsidR="002D082F" w:rsidRPr="00A47645"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Адрес издателя и редакции: 391160, г.</w:t>
      </w:r>
      <w:r w:rsidR="00231853">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Новомичуринск, д.26 «</w:t>
      </w:r>
      <w:proofErr w:type="gramStart"/>
      <w:r w:rsidRPr="00A47645">
        <w:rPr>
          <w:rFonts w:ascii="Times New Roman" w:eastAsia="Times New Roman" w:hAnsi="Times New Roman" w:cs="Times New Roman"/>
          <w:b/>
          <w:i/>
          <w:lang w:eastAsia="ru-RU"/>
        </w:rPr>
        <w:t xml:space="preserve">Д»   </w:t>
      </w:r>
      <w:proofErr w:type="gramEnd"/>
      <w:r w:rsidRPr="00A47645">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Тираж </w:t>
      </w:r>
      <w:r w:rsidR="00E94AE8" w:rsidRPr="00A47645">
        <w:rPr>
          <w:rFonts w:ascii="Times New Roman" w:eastAsia="Times New Roman" w:hAnsi="Times New Roman" w:cs="Times New Roman"/>
          <w:b/>
          <w:i/>
          <w:lang w:eastAsia="ru-RU"/>
        </w:rPr>
        <w:t>1</w:t>
      </w:r>
      <w:r w:rsidRPr="00A47645">
        <w:rPr>
          <w:rFonts w:ascii="Times New Roman" w:eastAsia="Times New Roman" w:hAnsi="Times New Roman" w:cs="Times New Roman"/>
          <w:b/>
          <w:i/>
          <w:lang w:eastAsia="ru-RU"/>
        </w:rPr>
        <w:t xml:space="preserve">0 экз. </w:t>
      </w:r>
    </w:p>
    <w:p w:rsidR="002D082F" w:rsidRPr="000148BF" w:rsidRDefault="002D082F" w:rsidP="002D082F">
      <w:pPr>
        <w:spacing w:after="0" w:line="240" w:lineRule="auto"/>
        <w:jc w:val="both"/>
        <w:rPr>
          <w:rFonts w:ascii="Times New Roman" w:eastAsia="Times New Roman" w:hAnsi="Times New Roman" w:cs="Times New Roman"/>
          <w:b/>
          <w:lang w:eastAsia="ru-RU"/>
        </w:rPr>
      </w:pPr>
      <w:r w:rsidRPr="00A47645">
        <w:rPr>
          <w:rFonts w:ascii="Times New Roman" w:eastAsia="Times New Roman" w:hAnsi="Times New Roman" w:cs="Times New Roman"/>
          <w:b/>
          <w:i/>
          <w:lang w:eastAsia="ru-RU"/>
        </w:rPr>
        <w:t xml:space="preserve">Распространяется бесплатно                                                              </w:t>
      </w:r>
      <w:r w:rsidR="004266D9">
        <w:rPr>
          <w:rFonts w:ascii="Times New Roman" w:eastAsia="Times New Roman" w:hAnsi="Times New Roman" w:cs="Times New Roman"/>
          <w:b/>
          <w:i/>
          <w:lang w:eastAsia="ru-RU"/>
        </w:rPr>
        <w:t xml:space="preserve">               </w:t>
      </w:r>
      <w:r w:rsidR="00511B30">
        <w:rPr>
          <w:rFonts w:ascii="Times New Roman" w:eastAsia="Times New Roman" w:hAnsi="Times New Roman" w:cs="Times New Roman"/>
          <w:b/>
          <w:i/>
          <w:lang w:eastAsia="ru-RU"/>
        </w:rPr>
        <w:t xml:space="preserve">   </w:t>
      </w:r>
      <w:r w:rsidR="00C377EA">
        <w:rPr>
          <w:rFonts w:ascii="Times New Roman" w:eastAsia="Times New Roman" w:hAnsi="Times New Roman" w:cs="Times New Roman"/>
          <w:b/>
          <w:i/>
          <w:lang w:eastAsia="ru-RU"/>
        </w:rPr>
        <w:t xml:space="preserve">  </w:t>
      </w:r>
      <w:r w:rsidR="005F3E99">
        <w:rPr>
          <w:rFonts w:ascii="Times New Roman" w:eastAsia="Times New Roman" w:hAnsi="Times New Roman" w:cs="Times New Roman"/>
          <w:b/>
          <w:i/>
          <w:lang w:eastAsia="ru-RU"/>
        </w:rPr>
        <w:t xml:space="preserve">   </w:t>
      </w:r>
      <w:r w:rsidR="001D7413">
        <w:rPr>
          <w:rFonts w:ascii="Times New Roman" w:eastAsia="Times New Roman" w:hAnsi="Times New Roman" w:cs="Times New Roman"/>
          <w:b/>
          <w:i/>
          <w:lang w:eastAsia="ru-RU"/>
        </w:rPr>
        <w:t xml:space="preserve">   </w:t>
      </w:r>
      <w:proofErr w:type="gramStart"/>
      <w:r w:rsidR="0051434F">
        <w:rPr>
          <w:rFonts w:ascii="Times New Roman" w:eastAsia="Times New Roman" w:hAnsi="Times New Roman" w:cs="Times New Roman"/>
          <w:b/>
          <w:i/>
          <w:lang w:eastAsia="ru-RU"/>
        </w:rPr>
        <w:t xml:space="preserve">май </w:t>
      </w:r>
      <w:r w:rsidR="00966E95" w:rsidRPr="00A47645">
        <w:rPr>
          <w:rFonts w:ascii="Times New Roman" w:eastAsia="Times New Roman" w:hAnsi="Times New Roman" w:cs="Times New Roman"/>
          <w:b/>
          <w:i/>
          <w:lang w:eastAsia="ru-RU"/>
        </w:rPr>
        <w:t xml:space="preserve"> </w:t>
      </w:r>
      <w:r w:rsidR="003B0961" w:rsidRPr="00A47645">
        <w:rPr>
          <w:rFonts w:ascii="Times New Roman" w:eastAsia="Times New Roman" w:hAnsi="Times New Roman" w:cs="Times New Roman"/>
          <w:b/>
          <w:lang w:eastAsia="ru-RU"/>
        </w:rPr>
        <w:t>201</w:t>
      </w:r>
      <w:r w:rsidR="00BB7AC6">
        <w:rPr>
          <w:rFonts w:ascii="Times New Roman" w:eastAsia="Times New Roman" w:hAnsi="Times New Roman" w:cs="Times New Roman"/>
          <w:b/>
          <w:lang w:eastAsia="ru-RU"/>
        </w:rPr>
        <w:t>9</w:t>
      </w:r>
      <w:proofErr w:type="gramEnd"/>
      <w:r w:rsidR="00CC37E2">
        <w:rPr>
          <w:rFonts w:ascii="Times New Roman" w:eastAsia="Times New Roman" w:hAnsi="Times New Roman" w:cs="Times New Roman"/>
          <w:b/>
          <w:lang w:eastAsia="ru-RU"/>
        </w:rPr>
        <w:t xml:space="preserve"> </w:t>
      </w:r>
      <w:r w:rsidRPr="00A47645">
        <w:rPr>
          <w:rFonts w:ascii="Times New Roman" w:eastAsia="Times New Roman" w:hAnsi="Times New Roman" w:cs="Times New Roman"/>
          <w:b/>
          <w:lang w:eastAsia="ru-RU"/>
        </w:rPr>
        <w:t xml:space="preserve">года № </w:t>
      </w:r>
      <w:r w:rsidR="00BB7AC6">
        <w:rPr>
          <w:rFonts w:ascii="Times New Roman" w:eastAsia="Times New Roman" w:hAnsi="Times New Roman" w:cs="Times New Roman"/>
          <w:b/>
          <w:lang w:eastAsia="ru-RU"/>
        </w:rPr>
        <w:t xml:space="preserve"> </w:t>
      </w:r>
      <w:r w:rsidR="005F3406">
        <w:rPr>
          <w:rFonts w:ascii="Times New Roman" w:eastAsia="Times New Roman" w:hAnsi="Times New Roman" w:cs="Times New Roman"/>
          <w:b/>
          <w:lang w:eastAsia="ru-RU"/>
        </w:rPr>
        <w:t>2</w:t>
      </w:r>
      <w:r w:rsidR="008B0407">
        <w:rPr>
          <w:rFonts w:ascii="Times New Roman" w:eastAsia="Times New Roman" w:hAnsi="Times New Roman" w:cs="Times New Roman"/>
          <w:b/>
          <w:lang w:eastAsia="ru-RU"/>
        </w:rPr>
        <w:t>2</w:t>
      </w:r>
    </w:p>
    <w:p w:rsidR="003639A2" w:rsidRPr="00A47645" w:rsidRDefault="002D082F" w:rsidP="00A47645">
      <w:pPr>
        <w:spacing w:after="0" w:line="240" w:lineRule="auto"/>
        <w:jc w:val="both"/>
        <w:rPr>
          <w:rFonts w:ascii="Times New Roman" w:eastAsia="Times New Roman" w:hAnsi="Times New Roman" w:cs="Times New Roman"/>
          <w:b/>
          <w:lang w:eastAsia="ru-RU"/>
        </w:rPr>
        <w:sectPr w:rsidR="003639A2" w:rsidRPr="00A47645" w:rsidSect="00680CE6">
          <w:headerReference w:type="even" r:id="rId8"/>
          <w:headerReference w:type="default" r:id="rId9"/>
          <w:headerReference w:type="first" r:id="rId10"/>
          <w:footerReference w:type="first" r:id="rId11"/>
          <w:pgSz w:w="11906" w:h="16838"/>
          <w:pgMar w:top="284" w:right="873" w:bottom="0" w:left="1122" w:header="709" w:footer="709" w:gutter="0"/>
          <w:cols w:space="708" w:equalWidth="0">
            <w:col w:w="9911" w:space="708"/>
          </w:cols>
          <w:titlePg/>
          <w:docGrid w:linePitch="360"/>
        </w:sectPr>
      </w:pPr>
      <w:r w:rsidRPr="00A47645">
        <w:rPr>
          <w:rFonts w:ascii="Times New Roman" w:eastAsia="Times New Roman" w:hAnsi="Times New Roman" w:cs="Times New Roman"/>
          <w:b/>
          <w:lang w:eastAsia="ru-RU"/>
        </w:rPr>
        <w:t>__________________________________________________________________</w:t>
      </w:r>
      <w:r w:rsidR="00A47645">
        <w:rPr>
          <w:rFonts w:ascii="Times New Roman" w:eastAsia="Times New Roman" w:hAnsi="Times New Roman" w:cs="Times New Roman"/>
          <w:b/>
          <w:lang w:eastAsia="ru-RU"/>
        </w:rPr>
        <w:t>_______________________</w:t>
      </w:r>
    </w:p>
    <w:p w:rsidR="00A47645" w:rsidRDefault="00A47645" w:rsidP="00A47645">
      <w:pPr>
        <w:spacing w:after="0" w:line="240" w:lineRule="auto"/>
        <w:rPr>
          <w:rFonts w:ascii="Times New Roman" w:eastAsia="Times New Roman" w:hAnsi="Times New Roman" w:cs="Times New Roman"/>
          <w:b/>
          <w:lang w:eastAsia="ru-RU"/>
        </w:rPr>
        <w:sectPr w:rsidR="00A47645" w:rsidSect="00B06381">
          <w:type w:val="continuous"/>
          <w:pgSz w:w="11906" w:h="16838"/>
          <w:pgMar w:top="1134" w:right="873" w:bottom="1134" w:left="1122" w:header="709" w:footer="709" w:gutter="0"/>
          <w:cols w:num="2" w:space="708"/>
          <w:titlePg/>
          <w:docGrid w:linePitch="360"/>
        </w:sectPr>
      </w:pPr>
    </w:p>
    <w:p w:rsidR="003639A2" w:rsidRPr="00A47645" w:rsidRDefault="00FF0E35" w:rsidP="008C6E7B">
      <w:pPr>
        <w:spacing w:after="0" w:line="240" w:lineRule="auto"/>
        <w:jc w:val="center"/>
        <w:rPr>
          <w:rFonts w:ascii="Times New Roman" w:eastAsia="Times New Roman" w:hAnsi="Times New Roman" w:cs="Times New Roman"/>
          <w:b/>
          <w:lang w:eastAsia="ru-RU"/>
        </w:rPr>
        <w:sectPr w:rsidR="003639A2" w:rsidRPr="00A47645" w:rsidSect="00A47645">
          <w:type w:val="continuous"/>
          <w:pgSz w:w="11906" w:h="16838"/>
          <w:pgMar w:top="1134" w:right="873" w:bottom="1134" w:left="1122" w:header="709" w:footer="709" w:gutter="0"/>
          <w:cols w:space="708"/>
          <w:titlePg/>
          <w:docGrid w:linePitch="360"/>
        </w:sectPr>
      </w:pPr>
      <w:r>
        <w:rPr>
          <w:rFonts w:ascii="Times New Roman" w:eastAsia="Times New Roman" w:hAnsi="Times New Roman" w:cs="Times New Roman"/>
          <w:b/>
          <w:lang w:eastAsia="ru-RU"/>
        </w:rPr>
        <w:t xml:space="preserve"> </w:t>
      </w:r>
      <w:r w:rsidR="005B662D">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003639A2" w:rsidRPr="00A47645">
        <w:rPr>
          <w:rFonts w:ascii="Times New Roman" w:eastAsia="Times New Roman" w:hAnsi="Times New Roman" w:cs="Times New Roman"/>
          <w:b/>
          <w:lang w:eastAsia="ru-RU"/>
        </w:rPr>
        <w:t>ОФИЦИАЛЬНЫЙ РАЗДЕЛ</w:t>
      </w:r>
    </w:p>
    <w:p w:rsidR="00E25B3F" w:rsidRDefault="00AA5BDE" w:rsidP="002A4227">
      <w:pPr>
        <w:spacing w:after="0" w:line="240" w:lineRule="auto"/>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    </w:t>
      </w:r>
    </w:p>
    <w:p w:rsidR="005B662D" w:rsidRPr="00462A83" w:rsidRDefault="00385EBB" w:rsidP="00462A83">
      <w:pPr>
        <w:tabs>
          <w:tab w:val="left" w:pos="3885"/>
        </w:tabs>
        <w:spacing w:after="0" w:line="240" w:lineRule="auto"/>
        <w:jc w:val="center"/>
        <w:outlineLvl w:val="0"/>
        <w:rPr>
          <w:rFonts w:ascii="Times New Roman" w:eastAsia="Times New Roman" w:hAnsi="Times New Roman" w:cs="Times New Roman"/>
          <w:b/>
          <w:lang w:eastAsia="ru-RU"/>
        </w:rPr>
        <w:sectPr w:rsidR="005B662D" w:rsidRPr="00462A83" w:rsidSect="0004673A">
          <w:type w:val="continuous"/>
          <w:pgSz w:w="11906" w:h="16838"/>
          <w:pgMar w:top="284" w:right="707" w:bottom="426" w:left="1133" w:header="0" w:footer="0" w:gutter="0"/>
          <w:cols w:space="720"/>
          <w:noEndnote/>
          <w:titlePg/>
          <w:docGrid w:linePitch="326"/>
        </w:sectPr>
      </w:pPr>
      <w:r>
        <w:rPr>
          <w:rFonts w:ascii="Times New Roman" w:eastAsia="Times New Roman" w:hAnsi="Times New Roman" w:cs="Times New Roman"/>
          <w:b/>
          <w:lang w:eastAsia="ru-RU"/>
        </w:rPr>
        <w:t xml:space="preserve"> </w:t>
      </w:r>
      <w:r w:rsidR="00A47645" w:rsidRPr="00A47645">
        <w:rPr>
          <w:rFonts w:ascii="Times New Roman" w:eastAsia="Times New Roman" w:hAnsi="Times New Roman" w:cs="Times New Roman"/>
          <w:b/>
          <w:lang w:eastAsia="ru-RU"/>
        </w:rPr>
        <w:t>***</w:t>
      </w:r>
    </w:p>
    <w:p w:rsidR="00EE498B" w:rsidRDefault="00E33204" w:rsidP="00562E8D">
      <w:pPr>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Постановление администрации</w:t>
      </w:r>
      <w:r w:rsidR="00C85BCB" w:rsidRPr="00C85BCB">
        <w:rPr>
          <w:rFonts w:ascii="Times New Roman" w:eastAsia="Times New Roman" w:hAnsi="Times New Roman" w:cs="Times New Roman"/>
          <w:b/>
          <w:lang w:eastAsia="ar-SA"/>
        </w:rPr>
        <w:t xml:space="preserve"> муниципального образования –Новомичуринское городское поселение Пронского муниципального района Рязанской области №</w:t>
      </w:r>
      <w:r w:rsidR="00BB7AC6">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1</w:t>
      </w:r>
      <w:r w:rsidR="00FB6AC7">
        <w:rPr>
          <w:rFonts w:ascii="Times New Roman" w:eastAsia="Times New Roman" w:hAnsi="Times New Roman" w:cs="Times New Roman"/>
          <w:b/>
          <w:lang w:eastAsia="ar-SA"/>
        </w:rPr>
        <w:t>68</w:t>
      </w:r>
      <w:r w:rsidR="00C85BCB" w:rsidRPr="00C85BCB">
        <w:rPr>
          <w:rFonts w:ascii="Times New Roman" w:eastAsia="Times New Roman" w:hAnsi="Times New Roman" w:cs="Times New Roman"/>
          <w:b/>
          <w:lang w:eastAsia="ar-SA"/>
        </w:rPr>
        <w:t xml:space="preserve"> от</w:t>
      </w:r>
      <w:r w:rsidR="00FB6AC7">
        <w:rPr>
          <w:rFonts w:ascii="Times New Roman" w:eastAsia="Times New Roman" w:hAnsi="Times New Roman" w:cs="Times New Roman"/>
          <w:b/>
          <w:lang w:eastAsia="ar-SA"/>
        </w:rPr>
        <w:t>1</w:t>
      </w:r>
      <w:r>
        <w:rPr>
          <w:rFonts w:ascii="Times New Roman" w:eastAsia="Times New Roman" w:hAnsi="Times New Roman" w:cs="Times New Roman"/>
          <w:b/>
          <w:lang w:eastAsia="ar-SA"/>
        </w:rPr>
        <w:t>6</w:t>
      </w:r>
      <w:r w:rsidR="00BB7AC6">
        <w:rPr>
          <w:rFonts w:ascii="Times New Roman" w:eastAsia="Times New Roman" w:hAnsi="Times New Roman" w:cs="Times New Roman"/>
          <w:b/>
          <w:lang w:eastAsia="ar-SA"/>
        </w:rPr>
        <w:t>.0</w:t>
      </w:r>
      <w:r>
        <w:rPr>
          <w:rFonts w:ascii="Times New Roman" w:eastAsia="Times New Roman" w:hAnsi="Times New Roman" w:cs="Times New Roman"/>
          <w:b/>
          <w:lang w:eastAsia="ar-SA"/>
        </w:rPr>
        <w:t>5</w:t>
      </w:r>
      <w:r w:rsidR="00C85BCB" w:rsidRPr="00C85BCB">
        <w:rPr>
          <w:rFonts w:ascii="Times New Roman" w:eastAsia="Times New Roman" w:hAnsi="Times New Roman" w:cs="Times New Roman"/>
          <w:b/>
          <w:lang w:eastAsia="ar-SA"/>
        </w:rPr>
        <w:t>.201</w:t>
      </w:r>
      <w:r w:rsidR="00BB7AC6">
        <w:rPr>
          <w:rFonts w:ascii="Times New Roman" w:eastAsia="Times New Roman" w:hAnsi="Times New Roman" w:cs="Times New Roman"/>
          <w:b/>
          <w:lang w:eastAsia="ar-SA"/>
        </w:rPr>
        <w:t>9</w:t>
      </w:r>
      <w:r w:rsidR="00C85BCB" w:rsidRPr="00C85BCB">
        <w:rPr>
          <w:rFonts w:ascii="Times New Roman" w:eastAsia="Times New Roman" w:hAnsi="Times New Roman" w:cs="Times New Roman"/>
          <w:b/>
          <w:lang w:eastAsia="ar-SA"/>
        </w:rPr>
        <w:t>г. «</w:t>
      </w:r>
      <w:r w:rsidR="005D50DC" w:rsidRPr="005D50DC">
        <w:rPr>
          <w:rFonts w:ascii="Times New Roman" w:eastAsia="Times New Roman" w:hAnsi="Times New Roman"/>
          <w:b/>
          <w:bCs/>
          <w:lang w:eastAsia="ar-SA"/>
        </w:rPr>
        <w:t>Об утверждении сводного годового отчета о ходе реализации и оценке эффективности муниципальных программ за 2018 год</w:t>
      </w:r>
      <w:r w:rsidR="0081533E" w:rsidRPr="0081533E">
        <w:rPr>
          <w:rFonts w:ascii="Times New Roman" w:eastAsia="Times New Roman" w:hAnsi="Times New Roman" w:cs="Times New Roman"/>
          <w:b/>
          <w:bCs/>
          <w:lang w:eastAsia="ar-SA"/>
        </w:rPr>
        <w:t>»</w:t>
      </w:r>
    </w:p>
    <w:p w:rsidR="005D50DC" w:rsidRPr="005D50DC" w:rsidRDefault="005D50DC" w:rsidP="005D50DC">
      <w:pPr>
        <w:widowControl w:val="0"/>
        <w:autoSpaceDE w:val="0"/>
        <w:autoSpaceDN w:val="0"/>
        <w:adjustRightInd w:val="0"/>
        <w:spacing w:after="0" w:line="0" w:lineRule="atLeast"/>
        <w:jc w:val="both"/>
        <w:rPr>
          <w:rFonts w:ascii="Times New Roman" w:eastAsia="Calibri" w:hAnsi="Times New Roman" w:cs="Times New Roman"/>
        </w:rPr>
      </w:pPr>
      <w:r w:rsidRPr="005D50DC">
        <w:rPr>
          <w:rFonts w:ascii="Times New Roman" w:eastAsia="Calibri" w:hAnsi="Times New Roman" w:cs="Times New Roman"/>
          <w:sz w:val="24"/>
          <w:szCs w:val="24"/>
        </w:rPr>
        <w:t xml:space="preserve">В соответствии с постановлением </w:t>
      </w:r>
      <w:r w:rsidRPr="005D50DC">
        <w:rPr>
          <w:rFonts w:ascii="Times New Roman" w:eastAsia="Calibri" w:hAnsi="Times New Roman" w:cs="Times New Roman"/>
          <w:bCs/>
          <w:sz w:val="24"/>
          <w:szCs w:val="24"/>
        </w:rPr>
        <w:t xml:space="preserve">администрации </w:t>
      </w:r>
      <w:r w:rsidRPr="005D50DC">
        <w:rPr>
          <w:rFonts w:ascii="Times New Roman" w:eastAsia="Calibri" w:hAnsi="Times New Roman" w:cs="Times New Roman"/>
          <w:sz w:val="24"/>
          <w:szCs w:val="24"/>
        </w:rPr>
        <w:t>муниципального образования – Новомичуринское городское поселение</w:t>
      </w:r>
      <w:r w:rsidRPr="005D50DC">
        <w:rPr>
          <w:rFonts w:ascii="Times New Roman" w:eastAsia="Calibri" w:hAnsi="Times New Roman" w:cs="Times New Roman"/>
          <w:bCs/>
          <w:sz w:val="24"/>
          <w:szCs w:val="24"/>
        </w:rPr>
        <w:t xml:space="preserve"> от 28 сентября 2016 года № 308 «</w:t>
      </w:r>
      <w:r w:rsidRPr="005D50DC">
        <w:rPr>
          <w:rFonts w:ascii="Times New Roman" w:eastAsia="Calibri" w:hAnsi="Times New Roman" w:cs="Times New Roman"/>
          <w:sz w:val="24"/>
          <w:szCs w:val="24"/>
          <w:lang w:eastAsia="ru-RU"/>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 Новомичуринское городское поселение»</w:t>
      </w:r>
      <w:r w:rsidRPr="005D50DC">
        <w:rPr>
          <w:rFonts w:ascii="Times New Roman" w:eastAsia="Calibri" w:hAnsi="Times New Roman" w:cs="Times New Roman"/>
          <w:sz w:val="24"/>
          <w:szCs w:val="24"/>
        </w:rPr>
        <w:t>, администрация</w:t>
      </w:r>
      <w:r w:rsidRPr="005D50DC">
        <w:rPr>
          <w:rFonts w:ascii="Times New Roman" w:eastAsia="Calibri" w:hAnsi="Times New Roman" w:cs="Times New Roman"/>
          <w:sz w:val="24"/>
          <w:szCs w:val="24"/>
          <w:lang w:eastAsia="ru-RU"/>
        </w:rPr>
        <w:t xml:space="preserve"> </w:t>
      </w:r>
      <w:proofErr w:type="gramStart"/>
      <w:r w:rsidRPr="005D50DC">
        <w:rPr>
          <w:rFonts w:ascii="Times New Roman" w:eastAsia="Calibri" w:hAnsi="Times New Roman" w:cs="Times New Roman"/>
          <w:sz w:val="24"/>
          <w:szCs w:val="24"/>
          <w:lang w:eastAsia="ru-RU"/>
        </w:rPr>
        <w:t>муниципального  образования</w:t>
      </w:r>
      <w:proofErr w:type="gramEnd"/>
      <w:r w:rsidRPr="005D50DC">
        <w:rPr>
          <w:rFonts w:ascii="Times New Roman" w:eastAsia="Calibri" w:hAnsi="Times New Roman" w:cs="Times New Roman"/>
          <w:sz w:val="24"/>
          <w:szCs w:val="24"/>
          <w:lang w:eastAsia="ru-RU"/>
        </w:rPr>
        <w:t xml:space="preserve"> – Новомичуринское    городское   поселение</w:t>
      </w:r>
      <w:r w:rsidRPr="005D50DC">
        <w:rPr>
          <w:rFonts w:ascii="Times New Roman" w:eastAsia="Calibri" w:hAnsi="Times New Roman" w:cs="Times New Roman"/>
          <w:sz w:val="24"/>
          <w:szCs w:val="24"/>
        </w:rPr>
        <w:t xml:space="preserve"> </w:t>
      </w:r>
      <w:r w:rsidRPr="005D50DC">
        <w:rPr>
          <w:rFonts w:ascii="Times New Roman" w:eastAsia="Calibri" w:hAnsi="Times New Roman" w:cs="Times New Roman"/>
          <w:b/>
        </w:rPr>
        <w:t>П О С Т А Н О В Л Я Е Т</w:t>
      </w:r>
      <w:r w:rsidRPr="005D50DC">
        <w:rPr>
          <w:rFonts w:ascii="Times New Roman" w:eastAsia="Calibri" w:hAnsi="Times New Roman" w:cs="Times New Roman"/>
        </w:rPr>
        <w:t>:</w:t>
      </w:r>
    </w:p>
    <w:p w:rsidR="005D50DC" w:rsidRPr="005D50DC" w:rsidRDefault="005D50DC" w:rsidP="005D50DC">
      <w:pPr>
        <w:spacing w:after="0" w:line="0" w:lineRule="atLeast"/>
        <w:jc w:val="both"/>
        <w:rPr>
          <w:rFonts w:ascii="Times New Roman" w:eastAsia="Calibri" w:hAnsi="Times New Roman" w:cs="Times New Roman"/>
          <w:sz w:val="24"/>
          <w:szCs w:val="24"/>
        </w:rPr>
      </w:pPr>
      <w:r w:rsidRPr="005D50DC">
        <w:rPr>
          <w:rFonts w:ascii="Times New Roman" w:eastAsia="Calibri" w:hAnsi="Times New Roman" w:cs="Times New Roman"/>
          <w:sz w:val="24"/>
          <w:szCs w:val="24"/>
        </w:rPr>
        <w:t xml:space="preserve">1. Утвердить сводный годовой отчет о ходе реализации и оценке эффективности муниципальных программ за 2018 год согласно </w:t>
      </w:r>
      <w:proofErr w:type="gramStart"/>
      <w:r w:rsidRPr="005D50DC">
        <w:rPr>
          <w:rFonts w:ascii="Times New Roman" w:eastAsia="Calibri" w:hAnsi="Times New Roman" w:cs="Times New Roman"/>
          <w:sz w:val="24"/>
          <w:szCs w:val="24"/>
        </w:rPr>
        <w:t>Приложению</w:t>
      </w:r>
      <w:proofErr w:type="gramEnd"/>
      <w:r w:rsidRPr="005D50DC">
        <w:rPr>
          <w:rFonts w:ascii="Times New Roman" w:eastAsia="Calibri" w:hAnsi="Times New Roman" w:cs="Times New Roman"/>
          <w:sz w:val="24"/>
          <w:szCs w:val="24"/>
        </w:rPr>
        <w:t xml:space="preserve"> к настоящему постановлению.</w:t>
      </w:r>
    </w:p>
    <w:p w:rsidR="005D50DC" w:rsidRDefault="005D50DC" w:rsidP="005D50DC">
      <w:pPr>
        <w:tabs>
          <w:tab w:val="left" w:pos="567"/>
        </w:tabs>
        <w:spacing w:after="0" w:line="0" w:lineRule="atLeast"/>
        <w:jc w:val="both"/>
        <w:rPr>
          <w:rFonts w:ascii="Times New Roman" w:eastAsia="Calibri" w:hAnsi="Times New Roman" w:cs="Times New Roman"/>
          <w:sz w:val="24"/>
          <w:szCs w:val="24"/>
        </w:rPr>
      </w:pPr>
    </w:p>
    <w:p w:rsidR="005D50DC" w:rsidRDefault="005D50DC" w:rsidP="005D50DC">
      <w:pPr>
        <w:tabs>
          <w:tab w:val="left" w:pos="567"/>
        </w:tabs>
        <w:spacing w:after="0" w:line="0" w:lineRule="atLeast"/>
        <w:jc w:val="both"/>
        <w:rPr>
          <w:rFonts w:ascii="Times New Roman" w:eastAsia="Calibri" w:hAnsi="Times New Roman" w:cs="Times New Roman"/>
          <w:sz w:val="24"/>
          <w:szCs w:val="24"/>
        </w:rPr>
      </w:pPr>
    </w:p>
    <w:p w:rsidR="005D50DC" w:rsidRDefault="005D50DC" w:rsidP="005D50DC">
      <w:pPr>
        <w:tabs>
          <w:tab w:val="left" w:pos="567"/>
        </w:tabs>
        <w:spacing w:after="0" w:line="0" w:lineRule="atLeast"/>
        <w:jc w:val="both"/>
        <w:rPr>
          <w:rFonts w:ascii="Times New Roman" w:eastAsia="Calibri" w:hAnsi="Times New Roman" w:cs="Times New Roman"/>
          <w:sz w:val="24"/>
          <w:szCs w:val="24"/>
        </w:rPr>
      </w:pPr>
    </w:p>
    <w:p w:rsidR="005D50DC" w:rsidRDefault="005D50DC" w:rsidP="005D50DC">
      <w:pPr>
        <w:tabs>
          <w:tab w:val="left" w:pos="567"/>
        </w:tabs>
        <w:spacing w:after="0" w:line="0" w:lineRule="atLeast"/>
        <w:jc w:val="both"/>
        <w:rPr>
          <w:rFonts w:ascii="Times New Roman" w:eastAsia="Calibri" w:hAnsi="Times New Roman" w:cs="Times New Roman"/>
          <w:sz w:val="24"/>
          <w:szCs w:val="24"/>
        </w:rPr>
      </w:pPr>
    </w:p>
    <w:p w:rsidR="005D50DC" w:rsidRDefault="005D50DC" w:rsidP="005D50DC">
      <w:pPr>
        <w:tabs>
          <w:tab w:val="left" w:pos="567"/>
        </w:tabs>
        <w:spacing w:after="0" w:line="0" w:lineRule="atLeast"/>
        <w:jc w:val="both"/>
        <w:rPr>
          <w:rFonts w:ascii="Times New Roman" w:eastAsia="Calibri" w:hAnsi="Times New Roman" w:cs="Times New Roman"/>
          <w:sz w:val="24"/>
          <w:szCs w:val="24"/>
        </w:rPr>
      </w:pPr>
    </w:p>
    <w:p w:rsidR="005D50DC" w:rsidRDefault="005D50DC" w:rsidP="005D50DC">
      <w:pPr>
        <w:tabs>
          <w:tab w:val="left" w:pos="567"/>
        </w:tabs>
        <w:spacing w:after="0" w:line="0" w:lineRule="atLeast"/>
        <w:jc w:val="both"/>
        <w:rPr>
          <w:rFonts w:ascii="Times New Roman" w:eastAsia="Calibri" w:hAnsi="Times New Roman" w:cs="Times New Roman"/>
          <w:sz w:val="24"/>
          <w:szCs w:val="24"/>
        </w:rPr>
      </w:pPr>
    </w:p>
    <w:p w:rsidR="005D50DC" w:rsidRDefault="005D50DC" w:rsidP="005D50DC">
      <w:pPr>
        <w:tabs>
          <w:tab w:val="left" w:pos="567"/>
        </w:tabs>
        <w:spacing w:after="0" w:line="0" w:lineRule="atLeast"/>
        <w:jc w:val="both"/>
        <w:rPr>
          <w:rFonts w:ascii="Times New Roman" w:eastAsia="Calibri" w:hAnsi="Times New Roman" w:cs="Times New Roman"/>
          <w:sz w:val="24"/>
          <w:szCs w:val="24"/>
        </w:rPr>
      </w:pPr>
      <w:r w:rsidRPr="005D50DC">
        <w:rPr>
          <w:rFonts w:ascii="Times New Roman" w:eastAsia="Calibri" w:hAnsi="Times New Roman" w:cs="Times New Roman"/>
          <w:sz w:val="24"/>
          <w:szCs w:val="24"/>
        </w:rPr>
        <w:t xml:space="preserve"> 2. Общему отделу администрации Новомичуринского городского поселения (</w:t>
      </w:r>
      <w:proofErr w:type="spellStart"/>
      <w:r w:rsidRPr="005D50DC">
        <w:rPr>
          <w:rFonts w:ascii="Times New Roman" w:eastAsia="Calibri" w:hAnsi="Times New Roman" w:cs="Times New Roman"/>
          <w:sz w:val="24"/>
          <w:szCs w:val="24"/>
        </w:rPr>
        <w:t>Колёкина</w:t>
      </w:r>
      <w:proofErr w:type="spellEnd"/>
      <w:r w:rsidRPr="005D50DC">
        <w:rPr>
          <w:rFonts w:ascii="Times New Roman" w:eastAsia="Calibri" w:hAnsi="Times New Roman" w:cs="Times New Roman"/>
          <w:sz w:val="24"/>
          <w:szCs w:val="24"/>
        </w:rPr>
        <w:t xml:space="preserve"> Е.В.) разместить настоящее постановление на официальном сайте администрации муниципального образования – Новомичуринское городское поселение.</w:t>
      </w:r>
    </w:p>
    <w:p w:rsidR="005D50DC" w:rsidRPr="005D50DC" w:rsidRDefault="005D50DC" w:rsidP="005D50DC">
      <w:pPr>
        <w:tabs>
          <w:tab w:val="left" w:pos="567"/>
        </w:tabs>
        <w:spacing w:after="0" w:line="0" w:lineRule="atLeast"/>
        <w:jc w:val="both"/>
        <w:rPr>
          <w:rFonts w:ascii="Times New Roman" w:eastAsia="Calibri" w:hAnsi="Times New Roman" w:cs="Times New Roman"/>
          <w:sz w:val="24"/>
          <w:szCs w:val="24"/>
        </w:rPr>
      </w:pPr>
      <w:r w:rsidRPr="005D50DC">
        <w:rPr>
          <w:rFonts w:ascii="Times New Roman" w:eastAsia="Calibri" w:hAnsi="Times New Roman" w:cs="Times New Roman"/>
          <w:sz w:val="24"/>
          <w:szCs w:val="24"/>
        </w:rPr>
        <w:t>3.   Настоящее постановление довести до заинтересованных лиц.</w:t>
      </w:r>
    </w:p>
    <w:p w:rsidR="005D50DC" w:rsidRPr="005D50DC" w:rsidRDefault="005D50DC" w:rsidP="005D50DC">
      <w:pPr>
        <w:tabs>
          <w:tab w:val="left" w:pos="567"/>
        </w:tabs>
        <w:spacing w:after="0" w:line="0" w:lineRule="atLeast"/>
        <w:jc w:val="both"/>
        <w:rPr>
          <w:rFonts w:ascii="Times New Roman" w:eastAsia="Calibri" w:hAnsi="Times New Roman" w:cs="Times New Roman"/>
          <w:sz w:val="24"/>
          <w:szCs w:val="24"/>
        </w:rPr>
      </w:pPr>
      <w:r w:rsidRPr="005D50DC">
        <w:rPr>
          <w:rFonts w:ascii="Times New Roman" w:eastAsia="Calibri" w:hAnsi="Times New Roman" w:cs="Times New Roman"/>
          <w:sz w:val="24"/>
          <w:szCs w:val="24"/>
        </w:rPr>
        <w:t>4.   Настоящее постановление вступает в силу с даты его официального опубликования (обнародования).</w:t>
      </w:r>
    </w:p>
    <w:p w:rsidR="005D50DC" w:rsidRPr="005D50DC" w:rsidRDefault="005D50DC" w:rsidP="005D50DC">
      <w:pPr>
        <w:tabs>
          <w:tab w:val="left" w:pos="1260"/>
        </w:tabs>
        <w:spacing w:after="0" w:line="0" w:lineRule="atLeast"/>
        <w:jc w:val="both"/>
        <w:rPr>
          <w:rFonts w:ascii="Times New Roman" w:eastAsia="Calibri" w:hAnsi="Times New Roman" w:cs="Times New Roman"/>
          <w:sz w:val="24"/>
          <w:szCs w:val="24"/>
        </w:rPr>
      </w:pPr>
      <w:r w:rsidRPr="005D50DC">
        <w:rPr>
          <w:rFonts w:ascii="Times New Roman" w:eastAsia="Calibri" w:hAnsi="Times New Roman" w:cs="Times New Roman"/>
          <w:sz w:val="24"/>
          <w:szCs w:val="24"/>
        </w:rPr>
        <w:t xml:space="preserve">5.  Контроль за исполнением настоящего постановления возложить на начальника экономического сектора администрации Новомичуринского городского поселения (Аржанову А.Е.). </w:t>
      </w:r>
    </w:p>
    <w:p w:rsidR="005D50DC" w:rsidRPr="005D50DC" w:rsidRDefault="005D50DC" w:rsidP="005D50DC">
      <w:pPr>
        <w:tabs>
          <w:tab w:val="left" w:pos="1260"/>
        </w:tabs>
        <w:spacing w:after="0" w:line="0" w:lineRule="atLeast"/>
        <w:ind w:firstLine="709"/>
        <w:jc w:val="both"/>
        <w:rPr>
          <w:rFonts w:ascii="Times New Roman" w:eastAsia="Calibri" w:hAnsi="Times New Roman" w:cs="Times New Roman"/>
          <w:sz w:val="28"/>
          <w:szCs w:val="28"/>
        </w:rPr>
      </w:pPr>
    </w:p>
    <w:p w:rsidR="00E33204" w:rsidRPr="00E33204" w:rsidRDefault="00E33204" w:rsidP="00E33204">
      <w:pPr>
        <w:suppressAutoHyphens/>
        <w:spacing w:after="0" w:line="240" w:lineRule="auto"/>
        <w:rPr>
          <w:rFonts w:ascii="Times New Roman" w:eastAsia="Times New Roman" w:hAnsi="Times New Roman" w:cs="Times New Roman"/>
          <w:lang w:eastAsia="ar-SA"/>
        </w:rPr>
      </w:pPr>
    </w:p>
    <w:p w:rsidR="00E33204" w:rsidRPr="00E33204" w:rsidRDefault="00E33204" w:rsidP="00E33204">
      <w:pPr>
        <w:suppressAutoHyphens/>
        <w:spacing w:after="0" w:line="240" w:lineRule="auto"/>
        <w:rPr>
          <w:rFonts w:ascii="Times New Roman" w:eastAsia="Times New Roman" w:hAnsi="Times New Roman" w:cs="Times New Roman"/>
          <w:lang w:eastAsia="ar-SA"/>
        </w:rPr>
      </w:pPr>
    </w:p>
    <w:p w:rsidR="00E33204" w:rsidRPr="00E33204" w:rsidRDefault="00E33204" w:rsidP="00E33204">
      <w:pPr>
        <w:autoSpaceDE w:val="0"/>
        <w:autoSpaceDN w:val="0"/>
        <w:adjustRightInd w:val="0"/>
        <w:spacing w:after="0" w:line="240" w:lineRule="auto"/>
        <w:jc w:val="right"/>
        <w:rPr>
          <w:rFonts w:ascii="Times New Roman" w:eastAsia="Calibri" w:hAnsi="Times New Roman" w:cs="Times New Roman"/>
        </w:rPr>
      </w:pPr>
      <w:proofErr w:type="spellStart"/>
      <w:r w:rsidRPr="00E33204">
        <w:rPr>
          <w:rFonts w:ascii="Times New Roman" w:eastAsia="Calibri" w:hAnsi="Times New Roman" w:cs="Times New Roman"/>
        </w:rPr>
        <w:t>И.о</w:t>
      </w:r>
      <w:proofErr w:type="spellEnd"/>
      <w:r w:rsidRPr="00E33204">
        <w:rPr>
          <w:rFonts w:ascii="Times New Roman" w:eastAsia="Calibri" w:hAnsi="Times New Roman" w:cs="Times New Roman"/>
        </w:rPr>
        <w:t>. главы администрации МО –</w:t>
      </w:r>
    </w:p>
    <w:p w:rsidR="00E33204" w:rsidRDefault="00E33204" w:rsidP="00E33204">
      <w:pPr>
        <w:autoSpaceDE w:val="0"/>
        <w:autoSpaceDN w:val="0"/>
        <w:adjustRightInd w:val="0"/>
        <w:spacing w:after="0" w:line="240" w:lineRule="auto"/>
        <w:jc w:val="right"/>
        <w:rPr>
          <w:rFonts w:ascii="Times New Roman" w:eastAsia="Calibri" w:hAnsi="Times New Roman" w:cs="Times New Roman"/>
        </w:rPr>
      </w:pPr>
      <w:r w:rsidRPr="00E33204">
        <w:rPr>
          <w:rFonts w:ascii="Times New Roman" w:eastAsia="Calibri" w:hAnsi="Times New Roman" w:cs="Times New Roman"/>
        </w:rPr>
        <w:t>Новомичуринское городское поселение                                              И.В. Кирьянов</w:t>
      </w:r>
    </w:p>
    <w:p w:rsidR="005D50DC" w:rsidRDefault="005D50DC" w:rsidP="00E33204">
      <w:pPr>
        <w:autoSpaceDE w:val="0"/>
        <w:autoSpaceDN w:val="0"/>
        <w:adjustRightInd w:val="0"/>
        <w:spacing w:after="0" w:line="240" w:lineRule="auto"/>
        <w:jc w:val="right"/>
        <w:rPr>
          <w:rFonts w:ascii="Times New Roman" w:eastAsia="Calibri" w:hAnsi="Times New Roman" w:cs="Times New Roman"/>
        </w:rPr>
      </w:pPr>
    </w:p>
    <w:p w:rsidR="005D50DC" w:rsidRDefault="005D50DC" w:rsidP="00E33204">
      <w:pPr>
        <w:autoSpaceDE w:val="0"/>
        <w:autoSpaceDN w:val="0"/>
        <w:adjustRightInd w:val="0"/>
        <w:spacing w:after="0" w:line="240" w:lineRule="auto"/>
        <w:jc w:val="right"/>
        <w:rPr>
          <w:rFonts w:ascii="Times New Roman" w:eastAsia="Calibri" w:hAnsi="Times New Roman" w:cs="Times New Roman"/>
        </w:rPr>
      </w:pPr>
    </w:p>
    <w:p w:rsidR="005D50DC" w:rsidRDefault="005D50DC" w:rsidP="00E33204">
      <w:pPr>
        <w:autoSpaceDE w:val="0"/>
        <w:autoSpaceDN w:val="0"/>
        <w:adjustRightInd w:val="0"/>
        <w:spacing w:after="0" w:line="240" w:lineRule="auto"/>
        <w:jc w:val="right"/>
        <w:rPr>
          <w:rFonts w:ascii="Times New Roman" w:eastAsia="Calibri" w:hAnsi="Times New Roman" w:cs="Times New Roman"/>
        </w:rPr>
      </w:pPr>
    </w:p>
    <w:p w:rsidR="005D50DC" w:rsidRDefault="005D50DC" w:rsidP="00E33204">
      <w:pPr>
        <w:autoSpaceDE w:val="0"/>
        <w:autoSpaceDN w:val="0"/>
        <w:adjustRightInd w:val="0"/>
        <w:spacing w:after="0" w:line="240" w:lineRule="auto"/>
        <w:jc w:val="right"/>
        <w:rPr>
          <w:rFonts w:ascii="Times New Roman" w:eastAsia="Calibri" w:hAnsi="Times New Roman" w:cs="Times New Roman"/>
        </w:rPr>
      </w:pPr>
    </w:p>
    <w:p w:rsidR="005D50DC" w:rsidRPr="00E33204" w:rsidRDefault="005D50DC" w:rsidP="00E33204">
      <w:pPr>
        <w:autoSpaceDE w:val="0"/>
        <w:autoSpaceDN w:val="0"/>
        <w:adjustRightInd w:val="0"/>
        <w:spacing w:after="0" w:line="240" w:lineRule="auto"/>
        <w:jc w:val="right"/>
        <w:rPr>
          <w:rFonts w:ascii="Times New Roman" w:eastAsia="Calibri" w:hAnsi="Times New Roman" w:cs="Times New Roman"/>
        </w:rPr>
      </w:pPr>
    </w:p>
    <w:p w:rsidR="00E33204" w:rsidRPr="00E33204" w:rsidRDefault="00E33204" w:rsidP="00E33204">
      <w:pPr>
        <w:autoSpaceDE w:val="0"/>
        <w:autoSpaceDN w:val="0"/>
        <w:adjustRightInd w:val="0"/>
        <w:spacing w:after="0" w:line="240" w:lineRule="auto"/>
        <w:jc w:val="right"/>
        <w:rPr>
          <w:rFonts w:ascii="Times New Roman" w:eastAsia="Calibri" w:hAnsi="Times New Roman" w:cs="Times New Roman"/>
          <w:sz w:val="28"/>
          <w:szCs w:val="28"/>
        </w:rPr>
      </w:pPr>
    </w:p>
    <w:p w:rsidR="00562E8D" w:rsidRPr="00562E8D" w:rsidRDefault="00562E8D" w:rsidP="00562E8D">
      <w:pPr>
        <w:spacing w:after="0" w:line="240" w:lineRule="auto"/>
        <w:jc w:val="both"/>
        <w:rPr>
          <w:rFonts w:ascii="Times New Roman" w:eastAsia="Times New Roman" w:hAnsi="Times New Roman" w:cs="Times New Roman"/>
          <w:color w:val="333333"/>
          <w:sz w:val="24"/>
          <w:szCs w:val="24"/>
          <w:lang w:eastAsia="ru-RU"/>
        </w:rPr>
      </w:pPr>
    </w:p>
    <w:p w:rsidR="005F3406" w:rsidRDefault="005F3406" w:rsidP="00E1627F">
      <w:pPr>
        <w:spacing w:after="0" w:line="240" w:lineRule="auto"/>
        <w:rPr>
          <w:rFonts w:ascii="Times New Roman" w:eastAsia="Times New Roman" w:hAnsi="Times New Roman" w:cs="Times New Roman"/>
          <w:lang w:eastAsia="ru-RU"/>
        </w:rPr>
        <w:sectPr w:rsidR="005F3406" w:rsidSect="003B6175">
          <w:type w:val="continuous"/>
          <w:pgSz w:w="11906" w:h="16838"/>
          <w:pgMar w:top="426" w:right="426" w:bottom="284" w:left="1276" w:header="0" w:footer="0" w:gutter="0"/>
          <w:cols w:num="2" w:space="720"/>
          <w:noEndnote/>
          <w:titlePg/>
          <w:docGrid w:linePitch="326"/>
        </w:sectPr>
      </w:pPr>
    </w:p>
    <w:p w:rsidR="005D50DC" w:rsidRPr="005D50DC" w:rsidRDefault="005D50DC" w:rsidP="005D50DC">
      <w:pPr>
        <w:spacing w:after="0" w:line="240" w:lineRule="auto"/>
        <w:jc w:val="right"/>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Приложение </w:t>
      </w:r>
    </w:p>
    <w:p w:rsidR="005D50DC" w:rsidRPr="005D50DC" w:rsidRDefault="005D50DC" w:rsidP="005D50DC">
      <w:pPr>
        <w:spacing w:after="0" w:line="240" w:lineRule="auto"/>
        <w:jc w:val="right"/>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к Постановлению администрации</w:t>
      </w:r>
    </w:p>
    <w:p w:rsidR="005D50DC" w:rsidRPr="005D50DC" w:rsidRDefault="005D50DC" w:rsidP="005D50DC">
      <w:pPr>
        <w:spacing w:after="0" w:line="240" w:lineRule="auto"/>
        <w:jc w:val="right"/>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Новомичуринского городского поселения </w:t>
      </w:r>
    </w:p>
    <w:p w:rsidR="005D50DC" w:rsidRPr="005D50DC" w:rsidRDefault="005D50DC" w:rsidP="005D50DC">
      <w:pPr>
        <w:spacing w:after="0" w:line="240" w:lineRule="auto"/>
        <w:jc w:val="right"/>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от «16» мая 2019 г. № 168</w:t>
      </w:r>
    </w:p>
    <w:p w:rsidR="005D50DC" w:rsidRPr="005D50DC" w:rsidRDefault="005D50DC" w:rsidP="005D50DC">
      <w:pPr>
        <w:spacing w:after="0" w:line="240" w:lineRule="auto"/>
        <w:rPr>
          <w:rFonts w:ascii="Times New Roman" w:eastAsia="Times New Roman" w:hAnsi="Times New Roman" w:cs="Times New Roman"/>
          <w:b/>
          <w:lang w:eastAsia="ru-RU"/>
        </w:rPr>
      </w:pPr>
    </w:p>
    <w:p w:rsidR="005D50DC" w:rsidRPr="005D50DC" w:rsidRDefault="005D50DC" w:rsidP="005D50DC">
      <w:pPr>
        <w:spacing w:after="0" w:line="240" w:lineRule="auto"/>
        <w:jc w:val="center"/>
        <w:rPr>
          <w:rFonts w:ascii="Times New Roman" w:eastAsia="Times New Roman" w:hAnsi="Times New Roman" w:cs="Times New Roman"/>
          <w:b/>
          <w:lang w:eastAsia="ru-RU"/>
        </w:rPr>
      </w:pPr>
      <w:r w:rsidRPr="005D50DC">
        <w:rPr>
          <w:rFonts w:ascii="Times New Roman" w:eastAsia="Times New Roman" w:hAnsi="Times New Roman" w:cs="Times New Roman"/>
          <w:b/>
          <w:lang w:eastAsia="ru-RU"/>
        </w:rPr>
        <w:t>Сводный годовой отчет о ходе реализации и оценке эффективности муниципальных программ за 2018 год</w:t>
      </w:r>
    </w:p>
    <w:p w:rsidR="005D50DC" w:rsidRPr="005D50DC" w:rsidRDefault="005D50DC" w:rsidP="005D50DC">
      <w:pPr>
        <w:spacing w:after="0" w:line="240" w:lineRule="auto"/>
        <w:rPr>
          <w:rFonts w:ascii="Times New Roman" w:eastAsia="Times New Roman" w:hAnsi="Times New Roman" w:cs="Times New Roman"/>
          <w:b/>
          <w:lang w:eastAsia="ru-RU"/>
        </w:rPr>
      </w:pP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Годовой отчет о ходе реализации и оценке эффективности муниципальных программ, действующих на территории Новомичуринского городского поселения, за 2018 год подготовлен на основе данных отдела бухгалтерского учета администрации муниципального образования – Новомичуринское городское поселение о </w:t>
      </w:r>
      <w:r w:rsidRPr="005D50DC">
        <w:rPr>
          <w:rFonts w:ascii="Times New Roman" w:eastAsia="Times New Roman" w:hAnsi="Times New Roman" w:cs="Times New Roman"/>
          <w:lang w:eastAsia="ru-RU"/>
        </w:rPr>
        <w:lastRenderedPageBreak/>
        <w:t>финансировании муниципальных программ и отчетов ответственных исполнителей муниципальных программ об исполнении программ.</w:t>
      </w:r>
    </w:p>
    <w:p w:rsidR="005D50DC" w:rsidRPr="005D50DC" w:rsidRDefault="005D50DC" w:rsidP="005D50DC">
      <w:pPr>
        <w:spacing w:after="0" w:line="240" w:lineRule="auto"/>
        <w:rPr>
          <w:rFonts w:ascii="Times New Roman" w:eastAsia="Times New Roman" w:hAnsi="Times New Roman" w:cs="Times New Roman"/>
          <w:lang w:eastAsia="ru-RU"/>
        </w:rPr>
      </w:pP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Финансовое обеспечение муниципальных программ.</w:t>
      </w:r>
    </w:p>
    <w:p w:rsidR="005D50DC" w:rsidRPr="005D50DC" w:rsidRDefault="005D50DC" w:rsidP="005D50DC">
      <w:pPr>
        <w:spacing w:after="0" w:line="240" w:lineRule="auto"/>
        <w:rPr>
          <w:rFonts w:ascii="Times New Roman" w:eastAsia="Times New Roman" w:hAnsi="Times New Roman" w:cs="Times New Roman"/>
          <w:lang w:eastAsia="ru-RU"/>
        </w:rPr>
      </w:pP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В 2018 году в Новомичуринском городском поселении действовало 10 муниципальных программ, финансирование которых из средств местного бюджета и внебюджетных средств приведено в таблице №1.</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Таблица №1 </w:t>
      </w:r>
    </w:p>
    <w:p w:rsidR="005D50DC" w:rsidRPr="005D50DC" w:rsidRDefault="005D50DC" w:rsidP="005D50DC">
      <w:pPr>
        <w:spacing w:after="0" w:line="240" w:lineRule="auto"/>
        <w:rPr>
          <w:rFonts w:ascii="Times New Roman" w:eastAsia="Times New Roman" w:hAnsi="Times New Roman" w:cs="Times New Roman"/>
          <w:lang w:eastAsia="ru-RU"/>
        </w:rPr>
      </w:pPr>
    </w:p>
    <w:tbl>
      <w:tblPr>
        <w:tblStyle w:val="aa"/>
        <w:tblW w:w="9918" w:type="dxa"/>
        <w:jc w:val="center"/>
        <w:tblLayout w:type="fixed"/>
        <w:tblLook w:val="04A0" w:firstRow="1" w:lastRow="0" w:firstColumn="1" w:lastColumn="0" w:noHBand="0" w:noVBand="1"/>
      </w:tblPr>
      <w:tblGrid>
        <w:gridCol w:w="704"/>
        <w:gridCol w:w="3260"/>
        <w:gridCol w:w="1843"/>
        <w:gridCol w:w="2126"/>
        <w:gridCol w:w="1985"/>
      </w:tblGrid>
      <w:tr w:rsidR="005D50DC" w:rsidRPr="005D50DC" w:rsidTr="005D50DC">
        <w:trPr>
          <w:jc w:val="center"/>
        </w:trPr>
        <w:tc>
          <w:tcPr>
            <w:tcW w:w="704"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п/п</w:t>
            </w:r>
          </w:p>
        </w:tc>
        <w:tc>
          <w:tcPr>
            <w:tcW w:w="3260"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Наименование программы</w:t>
            </w:r>
          </w:p>
        </w:tc>
        <w:tc>
          <w:tcPr>
            <w:tcW w:w="1843"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Утверждено по программе на 2018 год, руб.</w:t>
            </w:r>
          </w:p>
        </w:tc>
        <w:tc>
          <w:tcPr>
            <w:tcW w:w="2126"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Финансирование из консолидированного бюджета по состоянию на 31.12.2018, руб.</w:t>
            </w:r>
          </w:p>
        </w:tc>
        <w:tc>
          <w:tcPr>
            <w:tcW w:w="1985"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исполнения по отношению к сумме, утвержденной в программе</w:t>
            </w:r>
          </w:p>
        </w:tc>
      </w:tr>
      <w:tr w:rsidR="005D50DC" w:rsidRPr="005D50DC" w:rsidTr="005D50DC">
        <w:trPr>
          <w:jc w:val="center"/>
        </w:trPr>
        <w:tc>
          <w:tcPr>
            <w:tcW w:w="704"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1.</w:t>
            </w:r>
          </w:p>
        </w:tc>
        <w:tc>
          <w:tcPr>
            <w:tcW w:w="3260"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МП «Развитие и поддержка малого и среднего предпринимательства в муниципальном образовании – Новомичуринское городское поселение Пронского муниципального района Рязанской области на 2018-2020 годы»</w:t>
            </w:r>
          </w:p>
        </w:tc>
        <w:tc>
          <w:tcPr>
            <w:tcW w:w="1843"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val="en-US" w:eastAsia="ru-RU"/>
              </w:rPr>
              <w:t>15</w:t>
            </w:r>
            <w:r w:rsidRPr="005D50DC">
              <w:rPr>
                <w:rFonts w:ascii="Times New Roman" w:eastAsia="Times New Roman" w:hAnsi="Times New Roman" w:cs="Times New Roman"/>
                <w:lang w:eastAsia="ru-RU"/>
              </w:rPr>
              <w:t> 000,00</w:t>
            </w:r>
          </w:p>
        </w:tc>
        <w:tc>
          <w:tcPr>
            <w:tcW w:w="2126"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0,00</w:t>
            </w:r>
          </w:p>
        </w:tc>
        <w:tc>
          <w:tcPr>
            <w:tcW w:w="1985"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0,0</w:t>
            </w:r>
          </w:p>
        </w:tc>
      </w:tr>
      <w:tr w:rsidR="005D50DC" w:rsidRPr="005D50DC" w:rsidTr="005D50DC">
        <w:trPr>
          <w:jc w:val="center"/>
        </w:trPr>
        <w:tc>
          <w:tcPr>
            <w:tcW w:w="704"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2.</w:t>
            </w:r>
          </w:p>
        </w:tc>
        <w:tc>
          <w:tcPr>
            <w:tcW w:w="3260"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МП «Комплексное развитие систем коммунальной инфраструктуры муниципального образования - Новомичуринское городское поселение до 2026 года»</w:t>
            </w:r>
          </w:p>
        </w:tc>
        <w:tc>
          <w:tcPr>
            <w:tcW w:w="1843"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4 714 850,87</w:t>
            </w:r>
          </w:p>
        </w:tc>
        <w:tc>
          <w:tcPr>
            <w:tcW w:w="2126"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4 714 850,87</w:t>
            </w:r>
          </w:p>
        </w:tc>
        <w:tc>
          <w:tcPr>
            <w:tcW w:w="1985"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100,0</w:t>
            </w:r>
          </w:p>
        </w:tc>
      </w:tr>
      <w:tr w:rsidR="005D50DC" w:rsidRPr="005D50DC" w:rsidTr="005D50DC">
        <w:trPr>
          <w:jc w:val="center"/>
        </w:trPr>
        <w:tc>
          <w:tcPr>
            <w:tcW w:w="704"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3.</w:t>
            </w:r>
          </w:p>
        </w:tc>
        <w:tc>
          <w:tcPr>
            <w:tcW w:w="3260"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МП «Создание общественных спасательных постов в местах массового отдыха населения Новомичуринского городского поселения на 2018-2020 годы»</w:t>
            </w:r>
          </w:p>
        </w:tc>
        <w:tc>
          <w:tcPr>
            <w:tcW w:w="1843"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126 840,00</w:t>
            </w:r>
          </w:p>
        </w:tc>
        <w:tc>
          <w:tcPr>
            <w:tcW w:w="2126"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126 840,00</w:t>
            </w:r>
          </w:p>
        </w:tc>
        <w:tc>
          <w:tcPr>
            <w:tcW w:w="1985"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100,0</w:t>
            </w:r>
          </w:p>
        </w:tc>
      </w:tr>
      <w:tr w:rsidR="005D50DC" w:rsidRPr="005D50DC" w:rsidTr="005D50DC">
        <w:trPr>
          <w:jc w:val="center"/>
        </w:trPr>
        <w:tc>
          <w:tcPr>
            <w:tcW w:w="704"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4.</w:t>
            </w:r>
          </w:p>
        </w:tc>
        <w:tc>
          <w:tcPr>
            <w:tcW w:w="3260"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МП «Обеспечение пожарной безопасности на территории МО – Новомичуринское городское поселение на 2018-2020 годы»</w:t>
            </w:r>
          </w:p>
        </w:tc>
        <w:tc>
          <w:tcPr>
            <w:tcW w:w="1843"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518 500,00</w:t>
            </w:r>
          </w:p>
        </w:tc>
        <w:tc>
          <w:tcPr>
            <w:tcW w:w="2126"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518 500,00</w:t>
            </w:r>
          </w:p>
        </w:tc>
        <w:tc>
          <w:tcPr>
            <w:tcW w:w="1985"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100,00</w:t>
            </w:r>
          </w:p>
        </w:tc>
      </w:tr>
      <w:tr w:rsidR="005D50DC" w:rsidRPr="005D50DC" w:rsidTr="005D50DC">
        <w:trPr>
          <w:jc w:val="center"/>
        </w:trPr>
        <w:tc>
          <w:tcPr>
            <w:tcW w:w="704"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5.</w:t>
            </w:r>
          </w:p>
        </w:tc>
        <w:tc>
          <w:tcPr>
            <w:tcW w:w="3260"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МП «Развитие культуры муниципального образования - Новомичуринское городское поселение Пронского муниципального района Рязанской области до 2020 года»</w:t>
            </w:r>
          </w:p>
        </w:tc>
        <w:tc>
          <w:tcPr>
            <w:tcW w:w="1843"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19 913 142,25</w:t>
            </w:r>
          </w:p>
        </w:tc>
        <w:tc>
          <w:tcPr>
            <w:tcW w:w="2126"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19 913 142,25</w:t>
            </w:r>
          </w:p>
        </w:tc>
        <w:tc>
          <w:tcPr>
            <w:tcW w:w="1985"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100,00</w:t>
            </w:r>
          </w:p>
        </w:tc>
      </w:tr>
      <w:tr w:rsidR="005D50DC" w:rsidRPr="005D50DC" w:rsidTr="005D50DC">
        <w:trPr>
          <w:jc w:val="center"/>
        </w:trPr>
        <w:tc>
          <w:tcPr>
            <w:tcW w:w="704"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6.</w:t>
            </w:r>
          </w:p>
        </w:tc>
        <w:tc>
          <w:tcPr>
            <w:tcW w:w="3260"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МП «Энергосбережение и повышение энергетической эффективности муниципального образования - Новомичуринское городское поселение Пронского муниципального района до 2017 года»</w:t>
            </w:r>
          </w:p>
        </w:tc>
        <w:tc>
          <w:tcPr>
            <w:tcW w:w="1843"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67 600,00</w:t>
            </w:r>
          </w:p>
        </w:tc>
        <w:tc>
          <w:tcPr>
            <w:tcW w:w="2126"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67 600,00</w:t>
            </w:r>
          </w:p>
        </w:tc>
        <w:tc>
          <w:tcPr>
            <w:tcW w:w="1985"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100,00</w:t>
            </w:r>
          </w:p>
        </w:tc>
      </w:tr>
      <w:tr w:rsidR="005D50DC" w:rsidRPr="005D50DC" w:rsidTr="005D50DC">
        <w:trPr>
          <w:jc w:val="center"/>
        </w:trPr>
        <w:tc>
          <w:tcPr>
            <w:tcW w:w="704"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7.</w:t>
            </w:r>
          </w:p>
        </w:tc>
        <w:tc>
          <w:tcPr>
            <w:tcW w:w="3260"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МП «Дорожное хозяйство муниципального образования - Новомичуринское городское поселение Пронского муниципального района на 2017-2020 годы»</w:t>
            </w:r>
          </w:p>
        </w:tc>
        <w:tc>
          <w:tcPr>
            <w:tcW w:w="1843"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42 510 496,02</w:t>
            </w:r>
          </w:p>
        </w:tc>
        <w:tc>
          <w:tcPr>
            <w:tcW w:w="2126"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42 197 619,41</w:t>
            </w:r>
          </w:p>
        </w:tc>
        <w:tc>
          <w:tcPr>
            <w:tcW w:w="1985"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99,3</w:t>
            </w:r>
          </w:p>
        </w:tc>
      </w:tr>
      <w:tr w:rsidR="005D50DC" w:rsidRPr="005D50DC" w:rsidTr="005D50DC">
        <w:trPr>
          <w:jc w:val="center"/>
        </w:trPr>
        <w:tc>
          <w:tcPr>
            <w:tcW w:w="704"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8.</w:t>
            </w:r>
          </w:p>
        </w:tc>
        <w:tc>
          <w:tcPr>
            <w:tcW w:w="3260"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МП «Формирование современной городской среды в муниципальном образовании – Новомичуринское городское поселение Пронского муниципального </w:t>
            </w:r>
            <w:r w:rsidRPr="005D50DC">
              <w:rPr>
                <w:rFonts w:ascii="Times New Roman" w:eastAsia="Times New Roman" w:hAnsi="Times New Roman" w:cs="Times New Roman"/>
                <w:lang w:eastAsia="ru-RU"/>
              </w:rPr>
              <w:lastRenderedPageBreak/>
              <w:t>района Рязанской области в 2018-2022 году»</w:t>
            </w:r>
          </w:p>
        </w:tc>
        <w:tc>
          <w:tcPr>
            <w:tcW w:w="1843"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lastRenderedPageBreak/>
              <w:t>11 128 158,00</w:t>
            </w:r>
          </w:p>
        </w:tc>
        <w:tc>
          <w:tcPr>
            <w:tcW w:w="2126"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11 128 158,00</w:t>
            </w:r>
          </w:p>
        </w:tc>
        <w:tc>
          <w:tcPr>
            <w:tcW w:w="1985"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100,00</w:t>
            </w:r>
          </w:p>
        </w:tc>
      </w:tr>
      <w:tr w:rsidR="005D50DC" w:rsidRPr="005D50DC" w:rsidTr="005D50DC">
        <w:trPr>
          <w:jc w:val="center"/>
        </w:trPr>
        <w:tc>
          <w:tcPr>
            <w:tcW w:w="704"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9.</w:t>
            </w:r>
          </w:p>
        </w:tc>
        <w:tc>
          <w:tcPr>
            <w:tcW w:w="3260"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МП «Развитие физической культуры и спорта в муниципальном образовании – Новомичуринское городское поселение Пронского муниципального района Рязанской области до 2020 года»</w:t>
            </w:r>
          </w:p>
        </w:tc>
        <w:tc>
          <w:tcPr>
            <w:tcW w:w="1843"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9 057 415,11</w:t>
            </w:r>
          </w:p>
        </w:tc>
        <w:tc>
          <w:tcPr>
            <w:tcW w:w="2126"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9 057 415,11</w:t>
            </w:r>
          </w:p>
        </w:tc>
        <w:tc>
          <w:tcPr>
            <w:tcW w:w="1985"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100,00</w:t>
            </w:r>
          </w:p>
        </w:tc>
      </w:tr>
      <w:tr w:rsidR="005D50DC" w:rsidRPr="005D50DC" w:rsidTr="005D50DC">
        <w:trPr>
          <w:jc w:val="center"/>
        </w:trPr>
        <w:tc>
          <w:tcPr>
            <w:tcW w:w="704"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10.</w:t>
            </w:r>
          </w:p>
        </w:tc>
        <w:tc>
          <w:tcPr>
            <w:tcW w:w="3260"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МП «Повышение эффективности муниципального управления в Новомичуринском городском поселении на 2018-2020 годы»</w:t>
            </w:r>
          </w:p>
        </w:tc>
        <w:tc>
          <w:tcPr>
            <w:tcW w:w="1843"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19 483 429,79</w:t>
            </w:r>
          </w:p>
        </w:tc>
        <w:tc>
          <w:tcPr>
            <w:tcW w:w="2126"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19 483 429,79</w:t>
            </w:r>
          </w:p>
        </w:tc>
        <w:tc>
          <w:tcPr>
            <w:tcW w:w="1985"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100,00</w:t>
            </w:r>
          </w:p>
        </w:tc>
      </w:tr>
      <w:tr w:rsidR="005D50DC" w:rsidRPr="005D50DC" w:rsidTr="005D50DC">
        <w:trPr>
          <w:jc w:val="center"/>
        </w:trPr>
        <w:tc>
          <w:tcPr>
            <w:tcW w:w="704" w:type="dxa"/>
          </w:tcPr>
          <w:p w:rsidR="005D50DC" w:rsidRPr="005D50DC" w:rsidRDefault="005D50DC" w:rsidP="005D50DC">
            <w:pPr>
              <w:rPr>
                <w:rFonts w:ascii="Times New Roman" w:eastAsia="Times New Roman" w:hAnsi="Times New Roman" w:cs="Times New Roman"/>
                <w:lang w:eastAsia="ru-RU"/>
              </w:rPr>
            </w:pPr>
          </w:p>
        </w:tc>
        <w:tc>
          <w:tcPr>
            <w:tcW w:w="3260" w:type="dxa"/>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ИТОГО</w:t>
            </w:r>
          </w:p>
        </w:tc>
        <w:tc>
          <w:tcPr>
            <w:tcW w:w="1843"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107 535 432,04</w:t>
            </w:r>
          </w:p>
        </w:tc>
        <w:tc>
          <w:tcPr>
            <w:tcW w:w="2126"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107 207 555,43</w:t>
            </w:r>
          </w:p>
        </w:tc>
        <w:tc>
          <w:tcPr>
            <w:tcW w:w="1985" w:type="dxa"/>
            <w:vAlign w:val="center"/>
          </w:tcPr>
          <w:p w:rsidR="005D50DC" w:rsidRPr="005D50DC" w:rsidRDefault="005D50DC" w:rsidP="005D50DC">
            <w:pPr>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99,7</w:t>
            </w:r>
          </w:p>
        </w:tc>
      </w:tr>
    </w:tbl>
    <w:p w:rsidR="005D50DC" w:rsidRPr="005D50DC" w:rsidRDefault="005D50DC" w:rsidP="005D50DC">
      <w:pPr>
        <w:spacing w:after="0" w:line="240" w:lineRule="auto"/>
        <w:rPr>
          <w:rFonts w:ascii="Times New Roman" w:eastAsia="Times New Roman" w:hAnsi="Times New Roman" w:cs="Times New Roman"/>
          <w:lang w:eastAsia="ru-RU"/>
        </w:rPr>
      </w:pP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Согласно критериям методики оценки эффективности муниципальных программ: зону высокой эффективности имеют -  7 муниципальных программ, зону низкой эффективности имеют – 2 муниципальные программы. В 2018 году одна муниципальная программа не финансировалась.</w:t>
      </w:r>
    </w:p>
    <w:p w:rsidR="005D50DC" w:rsidRPr="005D50DC" w:rsidRDefault="005D50DC" w:rsidP="005D50DC">
      <w:pPr>
        <w:spacing w:after="0" w:line="240" w:lineRule="auto"/>
        <w:rPr>
          <w:rFonts w:ascii="Times New Roman" w:eastAsia="Times New Roman" w:hAnsi="Times New Roman" w:cs="Times New Roman"/>
          <w:b/>
          <w:lang w:eastAsia="ru-RU"/>
        </w:rPr>
      </w:pP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b/>
          <w:lang w:eastAsia="ru-RU"/>
        </w:rPr>
        <w:t xml:space="preserve">Муниципальная программа «Развитие и поддержка малого и среднего предпринимательства в муниципальном образовании – Новомичуринское городское поселение Пронского муниципального района Рязанской области на 2018-2020 годы» </w:t>
      </w:r>
      <w:r w:rsidRPr="005D50DC">
        <w:rPr>
          <w:rFonts w:ascii="Times New Roman" w:eastAsia="Times New Roman" w:hAnsi="Times New Roman" w:cs="Times New Roman"/>
          <w:lang w:eastAsia="ru-RU"/>
        </w:rPr>
        <w:t>в 2018 году не финансировалась.</w:t>
      </w:r>
    </w:p>
    <w:p w:rsidR="005D50DC" w:rsidRPr="005D50DC" w:rsidRDefault="005D50DC" w:rsidP="005D50DC">
      <w:pPr>
        <w:spacing w:after="0" w:line="240" w:lineRule="auto"/>
        <w:rPr>
          <w:rFonts w:ascii="Times New Roman" w:eastAsia="Times New Roman" w:hAnsi="Times New Roman" w:cs="Times New Roman"/>
          <w:lang w:eastAsia="ru-RU"/>
        </w:rPr>
      </w:pPr>
    </w:p>
    <w:p w:rsidR="005D50DC" w:rsidRPr="005D50DC" w:rsidRDefault="005D50DC" w:rsidP="005D50DC">
      <w:pPr>
        <w:spacing w:after="0" w:line="240" w:lineRule="auto"/>
        <w:rPr>
          <w:rFonts w:ascii="Times New Roman" w:eastAsia="Times New Roman" w:hAnsi="Times New Roman" w:cs="Times New Roman"/>
          <w:b/>
          <w:lang w:eastAsia="ru-RU"/>
        </w:rPr>
      </w:pPr>
      <w:r w:rsidRPr="005D50DC">
        <w:rPr>
          <w:rFonts w:ascii="Times New Roman" w:eastAsia="Times New Roman" w:hAnsi="Times New Roman" w:cs="Times New Roman"/>
          <w:b/>
          <w:lang w:eastAsia="ru-RU"/>
        </w:rPr>
        <w:t>Муниципальная программа «Комплексное развитие систем коммунальной инфраструктуры муниципального образования - Новомичуринское городское поселение до 2026 года»</w:t>
      </w:r>
    </w:p>
    <w:p w:rsidR="005D50DC" w:rsidRPr="005D50DC" w:rsidRDefault="005D50DC" w:rsidP="005D50DC">
      <w:pPr>
        <w:spacing w:after="0" w:line="240" w:lineRule="auto"/>
        <w:rPr>
          <w:rFonts w:ascii="Times New Roman" w:eastAsia="Times New Roman" w:hAnsi="Times New Roman" w:cs="Times New Roman"/>
          <w:b/>
          <w:lang w:eastAsia="ru-RU"/>
        </w:rPr>
      </w:pP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Основная цель программы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5D50DC">
        <w:rPr>
          <w:rFonts w:ascii="Times New Roman" w:eastAsia="Times New Roman" w:hAnsi="Times New Roman" w:cs="Times New Roman"/>
          <w:lang w:eastAsia="ru-RU"/>
        </w:rPr>
        <w:t>ресурсо</w:t>
      </w:r>
      <w:proofErr w:type="spellEnd"/>
      <w:r w:rsidRPr="005D50DC">
        <w:rPr>
          <w:rFonts w:ascii="Times New Roman" w:eastAsia="Times New Roman" w:hAnsi="Times New Roman" w:cs="Times New Roman"/>
          <w:lang w:eastAsia="ru-RU"/>
        </w:rPr>
        <w:t xml:space="preserve">-энергосберегающих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Уровень фактического финансового обеспечения программы составил 100 %. </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Показатель оценки результативности, проведенной на основании сопоставления количества фактически достигнутых значений целевых показателей (индикаторов) с общим количеством целевых показателей (индикаторов), с учетом степени достижения значений целевых показателей (индикаторов) плановых значений, составил 1,56 %. </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Из средств местного бюджета на реализацию программы выделено 4 714,85 тыс. рублей, профинансированы следующие мероприятия:</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-ремонт бани на сумму 3 128,66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ремонт и замена оборудования по КНС на сумму 356,02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содержание в исправном состоянии источников противопожарного водоснабжения на сумму 170,00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приобретение задвижек на сумму 360,17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 ремонт сетей уличного освещения города на сумму 700,00 тыс. рублей. </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Согласно критериям методики оценки эффективности муниципальных программ, программе определяется зона низкой эффективности.</w:t>
      </w:r>
    </w:p>
    <w:p w:rsidR="005D50DC" w:rsidRPr="005D50DC" w:rsidRDefault="005D50DC" w:rsidP="005D50DC">
      <w:pPr>
        <w:spacing w:after="0" w:line="240" w:lineRule="auto"/>
        <w:rPr>
          <w:rFonts w:ascii="Times New Roman" w:eastAsia="Times New Roman" w:hAnsi="Times New Roman" w:cs="Times New Roman"/>
          <w:lang w:eastAsia="ru-RU"/>
        </w:rPr>
      </w:pPr>
    </w:p>
    <w:p w:rsidR="005D50DC" w:rsidRPr="005D50DC" w:rsidRDefault="005D50DC" w:rsidP="005D50DC">
      <w:pPr>
        <w:spacing w:after="0" w:line="240" w:lineRule="auto"/>
        <w:rPr>
          <w:rFonts w:ascii="Times New Roman" w:eastAsia="Times New Roman" w:hAnsi="Times New Roman" w:cs="Times New Roman"/>
          <w:b/>
          <w:lang w:eastAsia="ru-RU"/>
        </w:rPr>
      </w:pPr>
      <w:r w:rsidRPr="005D50DC">
        <w:rPr>
          <w:rFonts w:ascii="Times New Roman" w:eastAsia="Times New Roman" w:hAnsi="Times New Roman" w:cs="Times New Roman"/>
          <w:b/>
          <w:lang w:eastAsia="ru-RU"/>
        </w:rPr>
        <w:t>Муниципальная программа «Создание общественных спасательных постов в местах массового отдыха населения Новомичуринского городского поселения на 2018-2020 годы"</w:t>
      </w:r>
    </w:p>
    <w:p w:rsidR="005D50DC" w:rsidRPr="005D50DC" w:rsidRDefault="005D50DC" w:rsidP="005D50DC">
      <w:pPr>
        <w:spacing w:after="0" w:line="240" w:lineRule="auto"/>
        <w:rPr>
          <w:rFonts w:ascii="Times New Roman" w:eastAsia="Times New Roman" w:hAnsi="Times New Roman" w:cs="Times New Roman"/>
          <w:lang w:eastAsia="ru-RU"/>
        </w:rPr>
      </w:pP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Целями программы являются: последовательное снижение рисков чрезвычайных ситуаций; обеспечение необходимых условий для устойчивого социально-экономического развития города, безопасной жизнедеятельности, в том числе обеспечение безопасности населения на водных объектах города; уменьшение количества погибших при происшествиях на воде.</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 Уровень фактического финансового обеспечения программы с момента её реализации составил 100 %. </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Показатель оценки результативности, проведенной на основании сопоставления количества фактически достигнутых значений целевых показателей (индикаторов) с общим количеством целевых показателей (индикаторов), с учетом степени достижения значений целевых показателей (индикаторов) плановых значений, составил 100%. </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Из средств местного бюджета на реализацию программы выделено 126,84 тыс. руб., профинансированы следующие мероприятия:</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lastRenderedPageBreak/>
        <w:t>- создание общественных спасательных постов в местах массового отдыха населения, в том числе: подготовка спасателей-общественников на водных объектах.</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Согласно критериям методики оценки эффективности муниципальных программ, программе определяется зона высокой эффективности.</w:t>
      </w:r>
    </w:p>
    <w:p w:rsidR="005D50DC" w:rsidRPr="005D50DC" w:rsidRDefault="005D50DC" w:rsidP="005D50DC">
      <w:pPr>
        <w:spacing w:after="0" w:line="240" w:lineRule="auto"/>
        <w:rPr>
          <w:rFonts w:ascii="Times New Roman" w:eastAsia="Times New Roman" w:hAnsi="Times New Roman" w:cs="Times New Roman"/>
          <w:lang w:eastAsia="ru-RU"/>
        </w:rPr>
      </w:pPr>
    </w:p>
    <w:p w:rsidR="005D50DC" w:rsidRPr="005D50DC" w:rsidRDefault="005D50DC" w:rsidP="005D50DC">
      <w:pPr>
        <w:spacing w:after="0" w:line="240" w:lineRule="auto"/>
        <w:rPr>
          <w:rFonts w:ascii="Times New Roman" w:eastAsia="Times New Roman" w:hAnsi="Times New Roman" w:cs="Times New Roman"/>
          <w:b/>
          <w:lang w:eastAsia="ru-RU"/>
        </w:rPr>
      </w:pPr>
      <w:r w:rsidRPr="005D50DC">
        <w:rPr>
          <w:rFonts w:ascii="Times New Roman" w:eastAsia="Times New Roman" w:hAnsi="Times New Roman" w:cs="Times New Roman"/>
          <w:b/>
          <w:lang w:eastAsia="ru-RU"/>
        </w:rPr>
        <w:t>Муниципальная программа «Обеспечение пожарной безопасности на территории муниципального образования - Новомичуринское городское поселение на 2018-2020 годы"</w:t>
      </w:r>
    </w:p>
    <w:p w:rsidR="005D50DC" w:rsidRPr="005D50DC" w:rsidRDefault="005D50DC" w:rsidP="005D50DC">
      <w:pPr>
        <w:spacing w:after="0" w:line="240" w:lineRule="auto"/>
        <w:rPr>
          <w:rFonts w:ascii="Times New Roman" w:eastAsia="Times New Roman" w:hAnsi="Times New Roman" w:cs="Times New Roman"/>
          <w:b/>
          <w:lang w:eastAsia="ru-RU"/>
        </w:rPr>
      </w:pP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Целью Программы является последовательное снижение рисков чрезвычайных ситуаций; создание необходимых условий для усиления </w:t>
      </w:r>
      <w:proofErr w:type="spellStart"/>
      <w:r w:rsidRPr="005D50DC">
        <w:rPr>
          <w:rFonts w:ascii="Times New Roman" w:eastAsia="Times New Roman" w:hAnsi="Times New Roman" w:cs="Times New Roman"/>
          <w:lang w:eastAsia="ru-RU"/>
        </w:rPr>
        <w:t>пожарозащищенности</w:t>
      </w:r>
      <w:proofErr w:type="spellEnd"/>
      <w:r w:rsidRPr="005D50DC">
        <w:rPr>
          <w:rFonts w:ascii="Times New Roman" w:eastAsia="Times New Roman" w:hAnsi="Times New Roman" w:cs="Times New Roman"/>
          <w:lang w:eastAsia="ru-RU"/>
        </w:rPr>
        <w:t xml:space="preserve"> Новомичуринского городского поселения, уменьшение гибели, травматизма людей и размера материальных потерь от огня.   </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Уровень фактического финансового обеспечения программы составил 100 %. </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Показатель оценки результативности, проведенной на основании сопоставления количества фактически достигнутых значений целевых показателей (индикаторов) с общим количеством целевых показателей (индикаторов), с учетом степени достижения значений целевых показателей (индикаторов) плановых значений, составил 100 %. </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Из средств местного бюджета на реализацию программы выделено 518,5 тыс. рублей, профинансированы следующие мероприятия:</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обеспечение пожарной безопасности на территории Новомичуринского городского поселения путем привлечения специализированной организации.</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Согласно критериям методики оценки эффективности муниципальных программ, программе определяется зона высокой эффективности.</w:t>
      </w:r>
    </w:p>
    <w:p w:rsidR="005D50DC" w:rsidRPr="005D50DC" w:rsidRDefault="005D50DC" w:rsidP="005D50DC">
      <w:pPr>
        <w:spacing w:after="0" w:line="240" w:lineRule="auto"/>
        <w:rPr>
          <w:rFonts w:ascii="Times New Roman" w:eastAsia="Times New Roman" w:hAnsi="Times New Roman" w:cs="Times New Roman"/>
          <w:b/>
          <w:lang w:eastAsia="ru-RU"/>
        </w:rPr>
      </w:pPr>
    </w:p>
    <w:p w:rsidR="005D50DC" w:rsidRPr="005D50DC" w:rsidRDefault="005D50DC" w:rsidP="005D50DC">
      <w:pPr>
        <w:spacing w:after="0" w:line="240" w:lineRule="auto"/>
        <w:rPr>
          <w:rFonts w:ascii="Times New Roman" w:eastAsia="Times New Roman" w:hAnsi="Times New Roman" w:cs="Times New Roman"/>
          <w:b/>
          <w:lang w:eastAsia="ru-RU"/>
        </w:rPr>
      </w:pPr>
      <w:r w:rsidRPr="005D50DC">
        <w:rPr>
          <w:rFonts w:ascii="Times New Roman" w:eastAsia="Times New Roman" w:hAnsi="Times New Roman" w:cs="Times New Roman"/>
          <w:b/>
          <w:lang w:eastAsia="ru-RU"/>
        </w:rPr>
        <w:t>Муниципальная программа «Развитие культуры муниципального образования- Новомичуринское городское поселение Пронского муниципального района Рязанской области до 2020 года»</w:t>
      </w:r>
    </w:p>
    <w:p w:rsidR="005D50DC" w:rsidRPr="005D50DC" w:rsidRDefault="005D50DC" w:rsidP="005D50DC">
      <w:pPr>
        <w:spacing w:after="0" w:line="240" w:lineRule="auto"/>
        <w:rPr>
          <w:rFonts w:ascii="Times New Roman" w:eastAsia="Times New Roman" w:hAnsi="Times New Roman" w:cs="Times New Roman"/>
          <w:b/>
          <w:lang w:eastAsia="ru-RU"/>
        </w:rPr>
      </w:pP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 Целью программы является обеспечение конституционного права населения Новомичуринского городского поселения на участие в культурной жизни, на доступ к культурным ценностям, свободу творчества в сфере культуры. Создание условий для эффективной реализации Программы.</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Уровень фактического финансового обеспечения программы составил 100%. </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Показатель оценки результативности, проведенной на основании сопоставления количества фактически достигнутых значений целевых показателей (индикаторов) с общим количеством целевых показателей (индикаторов), с учетом степени достижения значений целевых показателей (индикаторов) плановых значений, составил 61,5%. </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Из средств местного бюджета на реализацию программы выделено 19913,14 тыс. руб., профинансированы следующие мероприятия:</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1) МБУК «Новомичуринская городская библиотека»:</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библиотечное, библиографическое и информационное обслуживание пользователей библиотек на сумму – 6 816,9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2) МБУК «ДК «Энергетик»:</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обеспечение досуга и предоставление услуг организаций культуры на сумму 17 112,0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Согласно критериям методики оценки эффективности муниципальных программ, программе определяется зона низкой эффективности.</w:t>
      </w:r>
    </w:p>
    <w:p w:rsidR="005D50DC" w:rsidRPr="005D50DC" w:rsidRDefault="005D50DC" w:rsidP="005D50DC">
      <w:pPr>
        <w:spacing w:after="0" w:line="240" w:lineRule="auto"/>
        <w:rPr>
          <w:rFonts w:ascii="Times New Roman" w:eastAsia="Times New Roman" w:hAnsi="Times New Roman" w:cs="Times New Roman"/>
          <w:lang w:eastAsia="ru-RU"/>
        </w:rPr>
      </w:pPr>
    </w:p>
    <w:p w:rsidR="005D50DC" w:rsidRPr="005D50DC" w:rsidRDefault="005D50DC" w:rsidP="005D50DC">
      <w:pPr>
        <w:spacing w:after="0" w:line="240" w:lineRule="auto"/>
        <w:rPr>
          <w:rFonts w:ascii="Times New Roman" w:eastAsia="Times New Roman" w:hAnsi="Times New Roman" w:cs="Times New Roman"/>
          <w:b/>
          <w:lang w:eastAsia="ru-RU"/>
        </w:rPr>
      </w:pPr>
      <w:r w:rsidRPr="005D50DC">
        <w:rPr>
          <w:rFonts w:ascii="Times New Roman" w:eastAsia="Times New Roman" w:hAnsi="Times New Roman" w:cs="Times New Roman"/>
          <w:b/>
          <w:lang w:eastAsia="ru-RU"/>
        </w:rPr>
        <w:t>Муниципальная программа «Развитие физической культуры и спорта в муниципальном образовании- Новомичуринское городское поселение Пронского муниципального района Рязанской области до 2020 года»</w:t>
      </w:r>
    </w:p>
    <w:p w:rsidR="005D50DC" w:rsidRPr="005D50DC" w:rsidRDefault="005D50DC" w:rsidP="005D50DC">
      <w:pPr>
        <w:spacing w:after="0" w:line="240" w:lineRule="auto"/>
        <w:rPr>
          <w:rFonts w:ascii="Times New Roman" w:eastAsia="Times New Roman" w:hAnsi="Times New Roman" w:cs="Times New Roman"/>
          <w:lang w:eastAsia="ru-RU"/>
        </w:rPr>
      </w:pP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Целью программы является обеспечение гражданам Новомичуринского городского поселения возможностей систематически заниматься физической культурой и спортом и вести здоровый образ жизни; создание условий для эффективной реализации Программы.</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Уровень фактического финансового обеспечения программы составил 100%. </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Показатель оценки результативности, проведенной на основании сопоставления количества фактически достигнутых значений целевых показателей (индикаторов) с общим количеством целевых показателей (индикаторов), с учетом степени достижения значений целевых показателей (индикаторов) плановых значений, составил 102,2%. </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Из средств местного бюджета и внебюджетных средств на реализацию программы выделено 9057,4 тыс. руб., профинансированы следующие мероприятия:</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обеспечение доступа к объектам спорта на сумму 8852,1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организация и проведение официальных физкультурных (физкультурно-оздоровительных) мероприятий на сумму 100,0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lastRenderedPageBreak/>
        <w:t>- повышение оплаты труда работников МБУ ФОК «Дельфин» в связи с увеличением МРОТ на сумму 105,3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Согласно критериям методики оценки эффективности муниципальных программ, программе определяется зона высокой эффективности.</w:t>
      </w:r>
    </w:p>
    <w:p w:rsidR="005D50DC" w:rsidRPr="005D50DC" w:rsidRDefault="005D50DC" w:rsidP="005D50DC">
      <w:pPr>
        <w:spacing w:after="0" w:line="240" w:lineRule="auto"/>
        <w:rPr>
          <w:rFonts w:ascii="Times New Roman" w:eastAsia="Times New Roman" w:hAnsi="Times New Roman" w:cs="Times New Roman"/>
          <w:b/>
          <w:lang w:eastAsia="ru-RU"/>
        </w:rPr>
      </w:pPr>
    </w:p>
    <w:p w:rsidR="005D50DC" w:rsidRPr="005D50DC" w:rsidRDefault="005D50DC" w:rsidP="005D50DC">
      <w:pPr>
        <w:spacing w:after="0" w:line="240" w:lineRule="auto"/>
        <w:rPr>
          <w:rFonts w:ascii="Times New Roman" w:eastAsia="Times New Roman" w:hAnsi="Times New Roman" w:cs="Times New Roman"/>
          <w:b/>
          <w:lang w:eastAsia="ru-RU"/>
        </w:rPr>
      </w:pPr>
      <w:r w:rsidRPr="005D50DC">
        <w:rPr>
          <w:rFonts w:ascii="Times New Roman" w:eastAsia="Times New Roman" w:hAnsi="Times New Roman" w:cs="Times New Roman"/>
          <w:b/>
          <w:lang w:eastAsia="ru-RU"/>
        </w:rPr>
        <w:t>Муниципальная программа «Повышение эффективности муниципального управления в Новомичуринском городском поселении на 2017 – 2019 годы»</w:t>
      </w:r>
    </w:p>
    <w:p w:rsidR="005D50DC" w:rsidRPr="005D50DC" w:rsidRDefault="005D50DC" w:rsidP="005D50DC">
      <w:pPr>
        <w:spacing w:after="0" w:line="240" w:lineRule="auto"/>
        <w:rPr>
          <w:rFonts w:ascii="Times New Roman" w:eastAsia="Times New Roman" w:hAnsi="Times New Roman" w:cs="Times New Roman"/>
          <w:b/>
          <w:lang w:eastAsia="ru-RU"/>
        </w:rPr>
      </w:pP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Целями программы являются: </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создание условий для развития и совершенствования муниципального управления на территории муниципального образования – Новомичуринское городское поселение;</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обеспечение мер социальной поддержки отдельных категорий граждан муниципального образования – Новомичуринское городское поселение;</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создание условий для совершенствования исполнения органами местного самоуправления переданных государственных полномочий;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создание условий для эффективного управления бюджетным процессом и осуществления внешнего финансового контроля поселения;</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повышение эффективности системы управления муниципальным имуществом муниципального образования – Новомичуринское городское поселение, в том числе имуществом, обеспечивающим экономическую основу деятельности органов местного самоуправления муниципального образования – Новомичуринское городское поселение.</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Уровень фактического финансового обеспечения программы 100%. </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Показатель оценки результативности, проведенной на основании сопоставления количества фактически достигнутых значений целевых показателей (индикаторов) с общим количеством целевых показателей (индикаторов), с учетом степени достижения значений целевых показателей (индикаторов) плановых значений, составил 110,2%. </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Из средств местного бюджета на реализацию программы выделено 19483,4 тыс. руб., профинансированы следующие мероприятия: </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финансовое обеспечение деятельности главы администрации Новомичуринского городского поселения на сумму 1 316,05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 финансовое обеспечение деятельности администрации Новомичуринского городского поселения и ее структурных подразделений на сумму 14 889,8 тыс. рублей; </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участие в заседаниях Совета муниципальных образований на сумму 10,0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информирование населения о деятельности органов местного самоуправления Новомичуринского городского поселения на сумму 447,0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финансовое обеспечение проводимых мероприятий в Новомичуринском городском поселении на сумму 441,08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пенсионное обеспечение на сумму 729,3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социальное обеспечение на сумму 693,0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проведение технической инвентаризации, оценки рыночной стоимости объектов муниципального имущества на сумму 84,08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обеспечение содержания нераспределенного имущества на сумму 305,9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проведение судебной экспертизы на сумму 354,45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увеличение стоимости основных средств на сумму 33,78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межевание территории Новомичуринского городского поселения (улица Волкова) и земельных участков на сумму 15,2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финансовое обеспечение деятельности секретаря административной комиссии муниципального образования – Новомичуринского городского поселения на сумму 116,68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Согласно критериям методики оценки эффективности муниципальных программ, программе определяется зона высокой эффективности.</w:t>
      </w:r>
    </w:p>
    <w:p w:rsidR="005D50DC" w:rsidRPr="005D50DC" w:rsidRDefault="005D50DC" w:rsidP="005D50DC">
      <w:pPr>
        <w:spacing w:after="0" w:line="240" w:lineRule="auto"/>
        <w:rPr>
          <w:rFonts w:ascii="Times New Roman" w:eastAsia="Times New Roman" w:hAnsi="Times New Roman" w:cs="Times New Roman"/>
          <w:lang w:eastAsia="ru-RU"/>
        </w:rPr>
      </w:pPr>
    </w:p>
    <w:p w:rsidR="005D50DC" w:rsidRPr="005D50DC" w:rsidRDefault="005D50DC" w:rsidP="005D50DC">
      <w:pPr>
        <w:spacing w:after="0" w:line="240" w:lineRule="auto"/>
        <w:rPr>
          <w:rFonts w:ascii="Times New Roman" w:eastAsia="Times New Roman" w:hAnsi="Times New Roman" w:cs="Times New Roman"/>
          <w:b/>
          <w:lang w:eastAsia="ru-RU"/>
        </w:rPr>
      </w:pPr>
      <w:r w:rsidRPr="005D50DC">
        <w:rPr>
          <w:rFonts w:ascii="Times New Roman" w:eastAsia="Times New Roman" w:hAnsi="Times New Roman" w:cs="Times New Roman"/>
          <w:b/>
          <w:lang w:eastAsia="ru-RU"/>
        </w:rPr>
        <w:t>Муниципальная программа «Дорожное хозяйство муниципального образования – Новомичуринское городское поселение Пронского муниципального района Рязанской области</w:t>
      </w:r>
    </w:p>
    <w:p w:rsidR="005D50DC" w:rsidRPr="005D50DC" w:rsidRDefault="005D50DC" w:rsidP="005D50DC">
      <w:pPr>
        <w:spacing w:after="0" w:line="240" w:lineRule="auto"/>
        <w:rPr>
          <w:rFonts w:ascii="Times New Roman" w:eastAsia="Times New Roman" w:hAnsi="Times New Roman" w:cs="Times New Roman"/>
          <w:b/>
          <w:lang w:eastAsia="ru-RU"/>
        </w:rPr>
      </w:pPr>
      <w:r w:rsidRPr="005D50DC">
        <w:rPr>
          <w:rFonts w:ascii="Times New Roman" w:eastAsia="Times New Roman" w:hAnsi="Times New Roman" w:cs="Times New Roman"/>
          <w:b/>
          <w:lang w:eastAsia="ru-RU"/>
        </w:rPr>
        <w:t xml:space="preserve"> на 2017-2018 годы»</w:t>
      </w:r>
    </w:p>
    <w:p w:rsidR="005D50DC" w:rsidRPr="005D50DC" w:rsidRDefault="005D50DC" w:rsidP="005D50DC">
      <w:pPr>
        <w:spacing w:after="0" w:line="240" w:lineRule="auto"/>
        <w:rPr>
          <w:rFonts w:ascii="Times New Roman" w:eastAsia="Times New Roman" w:hAnsi="Times New Roman" w:cs="Times New Roman"/>
          <w:b/>
          <w:lang w:eastAsia="ru-RU"/>
        </w:rPr>
      </w:pP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 Целями программы являются: развитие автомобильных дорог общего пользования местного значения; улучшение транспортно-эксплуатационного состояния дорог и тротуаров общего пользования местного значения на территории Новомичуринского городского поселения; повышение безопасности движения.</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Уровень фактического финансового обеспечения программы составил 99,3%.</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lastRenderedPageBreak/>
        <w:t xml:space="preserve"> Показатель оценки результативности, проведенной на основании сопоставления количества фактически достигнутых значений целевых показателей (индикаторов) с общим количеством целевых показателей (индикаторов), с учетом степени достижения значений целевых показателей (индикаторов) плановых значений, составил 100%.</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 Из средств местного бюджета на реализацию программы выделено 42 197,6 тыс. руб., профинансированы следующие мероприятия:</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ямочный ремонт дорог и установка дорожных знаков на сумму 1587,9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проектные работы и НИР по технической диагностике автомобильных дорог на сумму 953,8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ремонт дорог на сумму 39 188,5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Отремонтированы дороги:</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выездная автомобильная дорога микрорайона «Д»;</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автомобильный дорога по проспекту Энергетиков;</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автомобильная дорога по улице Комсомольская;</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автомобильная дорога по улице Мичурина;</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дорога по улице Молодежная.</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Согласно критериям методики оценки эффективности муниципальных программ, программе определяется зона высокой эффективности.</w:t>
      </w:r>
    </w:p>
    <w:p w:rsidR="005D50DC" w:rsidRPr="005D50DC" w:rsidRDefault="005D50DC" w:rsidP="005D50DC">
      <w:pPr>
        <w:spacing w:after="0" w:line="240" w:lineRule="auto"/>
        <w:rPr>
          <w:rFonts w:ascii="Times New Roman" w:eastAsia="Times New Roman" w:hAnsi="Times New Roman" w:cs="Times New Roman"/>
          <w:lang w:eastAsia="ru-RU"/>
        </w:rPr>
      </w:pPr>
    </w:p>
    <w:p w:rsidR="005D50DC" w:rsidRPr="005D50DC" w:rsidRDefault="005D50DC" w:rsidP="005D50DC">
      <w:pPr>
        <w:spacing w:after="0" w:line="240" w:lineRule="auto"/>
        <w:rPr>
          <w:rFonts w:ascii="Times New Roman" w:eastAsia="Times New Roman" w:hAnsi="Times New Roman" w:cs="Times New Roman"/>
          <w:b/>
          <w:lang w:eastAsia="ru-RU"/>
        </w:rPr>
      </w:pPr>
      <w:r w:rsidRPr="005D50DC">
        <w:rPr>
          <w:rFonts w:ascii="Times New Roman" w:eastAsia="Times New Roman" w:hAnsi="Times New Roman" w:cs="Times New Roman"/>
          <w:b/>
          <w:lang w:eastAsia="ru-RU"/>
        </w:rPr>
        <w:t>Муниципальная программа «Формирование современной городской среды в 2018 – 2022 году»</w:t>
      </w:r>
    </w:p>
    <w:p w:rsidR="005D50DC" w:rsidRPr="005D50DC" w:rsidRDefault="005D50DC" w:rsidP="005D50DC">
      <w:pPr>
        <w:spacing w:after="0" w:line="240" w:lineRule="auto"/>
        <w:rPr>
          <w:rFonts w:ascii="Times New Roman" w:eastAsia="Times New Roman" w:hAnsi="Times New Roman" w:cs="Times New Roman"/>
          <w:lang w:eastAsia="ru-RU"/>
        </w:rPr>
      </w:pP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Целью программы является повышение качества и комфорта городской среды на территории муниципального образования – Новомичуринское городское поселение Пронского муниципального района Рязанской области.</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Уровень фактического финансового обеспечения программы составил 100%.</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 Показатель оценки результативности, проведенной на основании сопоставления количества фактически достигнутых значений целевых показателей (индикаторов) с общим количеством целевых показателей (индикаторов), с учетом степени достижения значений целевых показателей (индикаторов) плановых значений, составил 100%.</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 Из средств местного бюджета на реализацию программы выделено 11128,16 тыс. руб., профинансированы следующие мероприятия:</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 проектные работы по благоустройству сквера по проспекту </w:t>
      </w:r>
      <w:proofErr w:type="spellStart"/>
      <w:r w:rsidRPr="005D50DC">
        <w:rPr>
          <w:rFonts w:ascii="Times New Roman" w:eastAsia="Times New Roman" w:hAnsi="Times New Roman" w:cs="Times New Roman"/>
          <w:lang w:eastAsia="ru-RU"/>
        </w:rPr>
        <w:t>Смирягина</w:t>
      </w:r>
      <w:proofErr w:type="spellEnd"/>
      <w:r w:rsidRPr="005D50DC">
        <w:rPr>
          <w:rFonts w:ascii="Times New Roman" w:eastAsia="Times New Roman" w:hAnsi="Times New Roman" w:cs="Times New Roman"/>
          <w:lang w:eastAsia="ru-RU"/>
        </w:rPr>
        <w:t xml:space="preserve"> на сумму 165,0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благоустройство дворовой территории дома 24 по проспекту Энергетиков (был благоустроен новый тротуар вдоль многоквартирного дома) на сумму 341,2 тыс. рублей;</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 xml:space="preserve">- благоустройство сквера по проспекту </w:t>
      </w:r>
      <w:proofErr w:type="spellStart"/>
      <w:r w:rsidRPr="005D50DC">
        <w:rPr>
          <w:rFonts w:ascii="Times New Roman" w:eastAsia="Times New Roman" w:hAnsi="Times New Roman" w:cs="Times New Roman"/>
          <w:lang w:eastAsia="ru-RU"/>
        </w:rPr>
        <w:t>Смирягина</w:t>
      </w:r>
      <w:proofErr w:type="spellEnd"/>
      <w:r w:rsidRPr="005D50DC">
        <w:rPr>
          <w:rFonts w:ascii="Times New Roman" w:eastAsia="Times New Roman" w:hAnsi="Times New Roman" w:cs="Times New Roman"/>
          <w:lang w:eastAsia="ru-RU"/>
        </w:rPr>
        <w:t xml:space="preserve"> (2-ая очередь) на сумму 10 622,0 тыс. рублей. </w:t>
      </w:r>
    </w:p>
    <w:p w:rsidR="005D50DC" w:rsidRPr="005D50DC" w:rsidRDefault="005D50DC" w:rsidP="005D50DC">
      <w:pPr>
        <w:spacing w:after="0" w:line="240" w:lineRule="auto"/>
        <w:rPr>
          <w:rFonts w:ascii="Times New Roman" w:eastAsia="Times New Roman" w:hAnsi="Times New Roman" w:cs="Times New Roman"/>
          <w:lang w:eastAsia="ru-RU"/>
        </w:rPr>
      </w:pPr>
      <w:r w:rsidRPr="005D50DC">
        <w:rPr>
          <w:rFonts w:ascii="Times New Roman" w:eastAsia="Times New Roman" w:hAnsi="Times New Roman" w:cs="Times New Roman"/>
          <w:lang w:eastAsia="ru-RU"/>
        </w:rPr>
        <w:t>Согласно критериям методики оценки эффективности муниципальных программ, программе определяется зона высокой эффективности.</w:t>
      </w:r>
    </w:p>
    <w:p w:rsidR="00E1627F" w:rsidRPr="00E1627F" w:rsidRDefault="00E1627F" w:rsidP="00E1627F">
      <w:pPr>
        <w:spacing w:after="0" w:line="240" w:lineRule="auto"/>
        <w:rPr>
          <w:rFonts w:ascii="Times New Roman" w:eastAsia="Times New Roman" w:hAnsi="Times New Roman" w:cs="Times New Roman"/>
          <w:lang w:eastAsia="ru-RU"/>
        </w:rPr>
      </w:pPr>
    </w:p>
    <w:p w:rsidR="000A40A0" w:rsidRDefault="000A40A0" w:rsidP="008362E6">
      <w:pPr>
        <w:spacing w:after="0" w:line="240" w:lineRule="auto"/>
        <w:jc w:val="right"/>
        <w:rPr>
          <w:rFonts w:ascii="Times New Roman" w:eastAsia="Times New Roman" w:hAnsi="Times New Roman" w:cs="Times New Roman"/>
          <w:lang w:eastAsia="ru-RU"/>
        </w:rPr>
      </w:pPr>
    </w:p>
    <w:p w:rsidR="001614D0" w:rsidRDefault="001614D0" w:rsidP="001614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1614D0" w:rsidRDefault="001614D0" w:rsidP="001614D0">
      <w:pPr>
        <w:spacing w:after="0" w:line="240" w:lineRule="auto"/>
        <w:jc w:val="center"/>
        <w:rPr>
          <w:rFonts w:ascii="Times New Roman" w:eastAsia="Times New Roman" w:hAnsi="Times New Roman" w:cs="Times New Roman"/>
          <w:lang w:eastAsia="ru-RU"/>
        </w:rPr>
      </w:pPr>
    </w:p>
    <w:p w:rsidR="005D50DC" w:rsidRDefault="005D50DC" w:rsidP="005D50DC">
      <w:pPr>
        <w:spacing w:after="0"/>
        <w:jc w:val="both"/>
        <w:rPr>
          <w:rFonts w:ascii="Times New Roman" w:eastAsia="Times New Roman" w:hAnsi="Times New Roman" w:cs="Times New Roman"/>
          <w:b/>
          <w:lang w:eastAsia="ar-SA"/>
        </w:rPr>
        <w:sectPr w:rsidR="005D50DC" w:rsidSect="001F0762">
          <w:type w:val="continuous"/>
          <w:pgSz w:w="11906" w:h="16838"/>
          <w:pgMar w:top="426" w:right="426" w:bottom="284" w:left="1276" w:header="0" w:footer="0" w:gutter="0"/>
          <w:cols w:space="720"/>
          <w:noEndnote/>
          <w:titlePg/>
          <w:docGrid w:linePitch="326"/>
        </w:sectPr>
      </w:pPr>
    </w:p>
    <w:p w:rsidR="005D50DC" w:rsidRPr="0005791E" w:rsidRDefault="005D50DC" w:rsidP="005D50DC">
      <w:pPr>
        <w:spacing w:after="0"/>
        <w:jc w:val="both"/>
        <w:rPr>
          <w:rFonts w:ascii="Times New Roman" w:eastAsia="Times New Roman" w:hAnsi="Times New Roman" w:cs="Times New Roman"/>
          <w:b/>
          <w:bCs/>
          <w:sz w:val="21"/>
          <w:szCs w:val="21"/>
          <w:lang w:eastAsia="ar-SA"/>
        </w:rPr>
      </w:pPr>
      <w:r w:rsidRPr="0005791E">
        <w:rPr>
          <w:rFonts w:ascii="Times New Roman" w:eastAsia="Times New Roman" w:hAnsi="Times New Roman" w:cs="Times New Roman"/>
          <w:b/>
          <w:sz w:val="21"/>
          <w:szCs w:val="21"/>
          <w:lang w:eastAsia="ar-SA"/>
        </w:rPr>
        <w:t xml:space="preserve">Постановление администрации муниципального образования –Новомичуринское городское поселение Пронского муниципального района Рязанской области № </w:t>
      </w:r>
      <w:r w:rsidR="0005791E" w:rsidRPr="0005791E">
        <w:rPr>
          <w:rFonts w:ascii="Times New Roman" w:eastAsia="Times New Roman" w:hAnsi="Times New Roman" w:cs="Times New Roman"/>
          <w:b/>
          <w:sz w:val="21"/>
          <w:szCs w:val="21"/>
          <w:lang w:eastAsia="ar-SA"/>
        </w:rPr>
        <w:t>170</w:t>
      </w:r>
      <w:r w:rsidRPr="0005791E">
        <w:rPr>
          <w:rFonts w:ascii="Times New Roman" w:eastAsia="Times New Roman" w:hAnsi="Times New Roman" w:cs="Times New Roman"/>
          <w:b/>
          <w:sz w:val="21"/>
          <w:szCs w:val="21"/>
          <w:lang w:eastAsia="ar-SA"/>
        </w:rPr>
        <w:t xml:space="preserve"> от </w:t>
      </w:r>
      <w:r w:rsidR="0005791E" w:rsidRPr="0005791E">
        <w:rPr>
          <w:rFonts w:ascii="Times New Roman" w:eastAsia="Times New Roman" w:hAnsi="Times New Roman" w:cs="Times New Roman"/>
          <w:b/>
          <w:sz w:val="21"/>
          <w:szCs w:val="21"/>
          <w:lang w:eastAsia="ar-SA"/>
        </w:rPr>
        <w:t>16</w:t>
      </w:r>
      <w:r w:rsidRPr="0005791E">
        <w:rPr>
          <w:rFonts w:ascii="Times New Roman" w:eastAsia="Times New Roman" w:hAnsi="Times New Roman" w:cs="Times New Roman"/>
          <w:b/>
          <w:sz w:val="21"/>
          <w:szCs w:val="21"/>
          <w:lang w:eastAsia="ar-SA"/>
        </w:rPr>
        <w:t>.05.2019г. «</w:t>
      </w:r>
      <w:r w:rsidRPr="0005791E">
        <w:rPr>
          <w:rFonts w:ascii="Times New Roman" w:eastAsia="Times New Roman" w:hAnsi="Times New Roman"/>
          <w:b/>
          <w:bCs/>
          <w:sz w:val="21"/>
          <w:szCs w:val="21"/>
          <w:lang w:eastAsia="ar-SA"/>
        </w:rPr>
        <w:t>Об утверждении административного регламента по предоставлению муниципальной услуги «Аннулирование адреса зданий или строений на территории муниципального образования»</w:t>
      </w:r>
      <w:r w:rsidRPr="0005791E">
        <w:rPr>
          <w:rFonts w:ascii="Times New Roman" w:eastAsia="Times New Roman" w:hAnsi="Times New Roman" w:cs="Times New Roman"/>
          <w:b/>
          <w:bCs/>
          <w:sz w:val="21"/>
          <w:szCs w:val="21"/>
          <w:lang w:eastAsia="ar-SA"/>
        </w:rPr>
        <w:t>»</w:t>
      </w:r>
    </w:p>
    <w:p w:rsidR="005D50DC" w:rsidRPr="0005791E" w:rsidRDefault="005D50DC" w:rsidP="005D50DC">
      <w:pPr>
        <w:spacing w:after="0"/>
        <w:jc w:val="both"/>
        <w:rPr>
          <w:rFonts w:ascii="Times New Roman" w:eastAsia="Times New Roman" w:hAnsi="Times New Roman" w:cs="Times New Roman"/>
          <w:bCs/>
          <w:sz w:val="21"/>
          <w:szCs w:val="21"/>
          <w:lang w:eastAsia="ar-SA"/>
        </w:rPr>
      </w:pPr>
      <w:r w:rsidRPr="0005791E">
        <w:rPr>
          <w:rFonts w:ascii="Times New Roman" w:eastAsia="Times New Roman" w:hAnsi="Times New Roman" w:cs="Times New Roman"/>
          <w:bCs/>
          <w:lang w:eastAsia="ar-SA"/>
        </w:rPr>
        <w:t>Во исполнение Федерального закона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РФ от 19.11.2014 N 1221«Об утверждении Правил присвоения, изменения и аннулирования адресов», в целях повышения эффективно</w:t>
      </w:r>
      <w:r w:rsidRPr="0005791E">
        <w:rPr>
          <w:rFonts w:ascii="Times New Roman" w:eastAsia="Times New Roman" w:hAnsi="Times New Roman" w:cs="Times New Roman"/>
          <w:bCs/>
          <w:lang w:eastAsia="ar-SA"/>
        </w:rPr>
        <w:t>сти</w:t>
      </w:r>
      <w:r w:rsidRPr="0005791E">
        <w:rPr>
          <w:rFonts w:ascii="Times New Roman" w:eastAsia="Times New Roman" w:hAnsi="Times New Roman" w:cs="Times New Roman"/>
          <w:bCs/>
          <w:sz w:val="21"/>
          <w:szCs w:val="21"/>
          <w:lang w:eastAsia="ar-SA"/>
        </w:rPr>
        <w:t xml:space="preserve"> и качества деятельности администрации муниципального образования – Новомичуринское городское поселение, руководствуясь Уставом муниципального образования – Новомичуринское городское поселение, администрация муниципального образования – Новомичуринское городское поселение   П О С Т А Н О В Л Я Е Т:</w:t>
      </w:r>
    </w:p>
    <w:p w:rsidR="005D50DC" w:rsidRPr="0005791E" w:rsidRDefault="005D50DC" w:rsidP="005D50DC">
      <w:pPr>
        <w:spacing w:after="0"/>
        <w:jc w:val="both"/>
        <w:rPr>
          <w:rFonts w:ascii="Times New Roman" w:eastAsia="Times New Roman" w:hAnsi="Times New Roman" w:cs="Times New Roman"/>
          <w:bCs/>
          <w:sz w:val="21"/>
          <w:szCs w:val="21"/>
          <w:lang w:eastAsia="ar-SA"/>
        </w:rPr>
      </w:pPr>
      <w:r w:rsidRPr="0005791E">
        <w:rPr>
          <w:rFonts w:ascii="Times New Roman" w:eastAsia="Times New Roman" w:hAnsi="Times New Roman" w:cs="Times New Roman"/>
          <w:bCs/>
          <w:sz w:val="21"/>
          <w:szCs w:val="21"/>
          <w:lang w:eastAsia="ar-SA"/>
        </w:rPr>
        <w:t xml:space="preserve">1. Утвердить </w:t>
      </w:r>
      <w:hyperlink w:anchor="Par30" w:history="1">
        <w:r w:rsidRPr="0005791E">
          <w:rPr>
            <w:rStyle w:val="ad"/>
            <w:rFonts w:ascii="Times New Roman" w:eastAsia="Times New Roman" w:hAnsi="Times New Roman" w:cs="Times New Roman"/>
            <w:bCs/>
            <w:color w:val="auto"/>
            <w:sz w:val="21"/>
            <w:szCs w:val="21"/>
            <w:u w:val="none"/>
            <w:lang w:eastAsia="ar-SA"/>
          </w:rPr>
          <w:t>административный регламент</w:t>
        </w:r>
      </w:hyperlink>
      <w:r w:rsidRPr="0005791E">
        <w:rPr>
          <w:rFonts w:ascii="Times New Roman" w:eastAsia="Times New Roman" w:hAnsi="Times New Roman" w:cs="Times New Roman"/>
          <w:bCs/>
          <w:sz w:val="21"/>
          <w:szCs w:val="21"/>
          <w:lang w:eastAsia="ar-SA"/>
        </w:rPr>
        <w:t xml:space="preserve"> по предоставлению муниципальной услуги «Аннулирование адреса зданий или строений на территории муниципального образования».</w:t>
      </w:r>
    </w:p>
    <w:p w:rsidR="005D50DC" w:rsidRPr="0005791E" w:rsidRDefault="005D50DC" w:rsidP="005D50DC">
      <w:pPr>
        <w:spacing w:after="0"/>
        <w:jc w:val="both"/>
        <w:rPr>
          <w:rFonts w:ascii="Times New Roman" w:eastAsia="Times New Roman" w:hAnsi="Times New Roman" w:cs="Times New Roman"/>
          <w:bCs/>
          <w:sz w:val="21"/>
          <w:szCs w:val="21"/>
          <w:lang w:eastAsia="ar-SA"/>
        </w:rPr>
      </w:pPr>
      <w:r w:rsidRPr="0005791E">
        <w:rPr>
          <w:rFonts w:ascii="Times New Roman" w:eastAsia="Times New Roman" w:hAnsi="Times New Roman" w:cs="Times New Roman"/>
          <w:bCs/>
          <w:sz w:val="21"/>
          <w:szCs w:val="21"/>
          <w:lang w:eastAsia="ar-SA"/>
        </w:rPr>
        <w:t xml:space="preserve">2. Настоящее постановление вступает в силу со дня его официального опубликования(обнародования). </w:t>
      </w:r>
    </w:p>
    <w:p w:rsidR="005D50DC" w:rsidRPr="0005791E" w:rsidRDefault="005D50DC" w:rsidP="005D50DC">
      <w:pPr>
        <w:spacing w:after="0"/>
        <w:jc w:val="both"/>
        <w:rPr>
          <w:rFonts w:ascii="Times New Roman" w:eastAsia="Times New Roman" w:hAnsi="Times New Roman" w:cs="Times New Roman"/>
          <w:bCs/>
          <w:sz w:val="21"/>
          <w:szCs w:val="21"/>
          <w:lang w:eastAsia="ar-SA"/>
        </w:rPr>
      </w:pPr>
      <w:r w:rsidRPr="0005791E">
        <w:rPr>
          <w:rFonts w:ascii="Times New Roman" w:eastAsia="Times New Roman" w:hAnsi="Times New Roman" w:cs="Times New Roman"/>
          <w:bCs/>
          <w:sz w:val="21"/>
          <w:szCs w:val="21"/>
          <w:lang w:eastAsia="ar-SA"/>
        </w:rPr>
        <w:t xml:space="preserve">3. Юридическому сектору администрации МО - Новомичуринское городское поселение опубликовать настоящее постановление в газете «Муниципальный вестник». </w:t>
      </w:r>
    </w:p>
    <w:p w:rsidR="0005791E" w:rsidRPr="0005791E" w:rsidRDefault="0005791E" w:rsidP="005D50DC">
      <w:pPr>
        <w:spacing w:after="0"/>
        <w:jc w:val="both"/>
        <w:rPr>
          <w:rFonts w:ascii="Times New Roman" w:eastAsia="Times New Roman" w:hAnsi="Times New Roman" w:cs="Times New Roman"/>
          <w:bCs/>
          <w:sz w:val="21"/>
          <w:szCs w:val="21"/>
          <w:lang w:eastAsia="ar-SA"/>
        </w:rPr>
        <w:sectPr w:rsidR="0005791E" w:rsidRPr="0005791E" w:rsidSect="0005791E">
          <w:type w:val="continuous"/>
          <w:pgSz w:w="11906" w:h="16838"/>
          <w:pgMar w:top="426" w:right="426" w:bottom="284" w:left="709" w:header="0" w:footer="0" w:gutter="0"/>
          <w:cols w:num="2" w:space="720"/>
          <w:noEndnote/>
          <w:titlePg/>
          <w:docGrid w:linePitch="326"/>
        </w:sectPr>
      </w:pPr>
    </w:p>
    <w:p w:rsidR="0005791E" w:rsidRDefault="0005791E" w:rsidP="005D50DC">
      <w:pPr>
        <w:spacing w:after="0"/>
        <w:jc w:val="both"/>
        <w:rPr>
          <w:rFonts w:ascii="Times New Roman" w:eastAsia="Times New Roman" w:hAnsi="Times New Roman" w:cs="Times New Roman"/>
          <w:bCs/>
          <w:lang w:eastAsia="ar-SA"/>
        </w:rPr>
      </w:pPr>
    </w:p>
    <w:p w:rsidR="0005791E" w:rsidRDefault="0005791E" w:rsidP="005D50DC">
      <w:pPr>
        <w:spacing w:after="0"/>
        <w:jc w:val="both"/>
        <w:rPr>
          <w:rFonts w:ascii="Times New Roman" w:eastAsia="Times New Roman" w:hAnsi="Times New Roman" w:cs="Times New Roman"/>
          <w:bCs/>
          <w:lang w:eastAsia="ar-SA"/>
        </w:rPr>
      </w:pPr>
    </w:p>
    <w:p w:rsidR="005D50DC" w:rsidRDefault="005D50DC" w:rsidP="005D50DC">
      <w:pPr>
        <w:spacing w:after="0"/>
        <w:jc w:val="both"/>
        <w:rPr>
          <w:rFonts w:ascii="Times New Roman" w:eastAsia="Times New Roman" w:hAnsi="Times New Roman" w:cs="Times New Roman"/>
          <w:bCs/>
          <w:lang w:eastAsia="ar-SA"/>
        </w:rPr>
        <w:sectPr w:rsidR="005D50DC" w:rsidSect="0005791E">
          <w:type w:val="continuous"/>
          <w:pgSz w:w="11906" w:h="16838"/>
          <w:pgMar w:top="426" w:right="426" w:bottom="284" w:left="709" w:header="0" w:footer="0" w:gutter="0"/>
          <w:cols w:num="2" w:space="720"/>
          <w:noEndnote/>
          <w:titlePg/>
          <w:docGrid w:linePitch="326"/>
        </w:sectPr>
      </w:pPr>
      <w:r w:rsidRPr="005D50DC">
        <w:rPr>
          <w:rFonts w:ascii="Times New Roman" w:eastAsia="Times New Roman" w:hAnsi="Times New Roman" w:cs="Times New Roman"/>
          <w:bCs/>
          <w:lang w:eastAsia="ar-SA"/>
        </w:rPr>
        <w:t xml:space="preserve">4. Общему отделу администрации МО - Новомичуринское городское поселение разместить </w:t>
      </w:r>
    </w:p>
    <w:p w:rsidR="005D50DC" w:rsidRPr="005D50DC" w:rsidRDefault="005D50DC" w:rsidP="005D50DC">
      <w:pPr>
        <w:spacing w:after="0"/>
        <w:jc w:val="both"/>
        <w:rPr>
          <w:rFonts w:ascii="Times New Roman" w:eastAsia="Times New Roman" w:hAnsi="Times New Roman" w:cs="Times New Roman"/>
          <w:bCs/>
          <w:lang w:eastAsia="ar-SA"/>
        </w:rPr>
      </w:pPr>
      <w:r w:rsidRPr="005D50DC">
        <w:rPr>
          <w:rFonts w:ascii="Times New Roman" w:eastAsia="Times New Roman" w:hAnsi="Times New Roman" w:cs="Times New Roman"/>
          <w:bCs/>
          <w:lang w:eastAsia="ar-SA"/>
        </w:rPr>
        <w:lastRenderedPageBreak/>
        <w:t xml:space="preserve">настоящее постановление на официальном сайте администрации МО - Новомичуринское городское поселение в сети Интернет. </w:t>
      </w:r>
    </w:p>
    <w:p w:rsidR="005D50DC" w:rsidRPr="005D50DC" w:rsidRDefault="005D50DC" w:rsidP="005D50DC">
      <w:pPr>
        <w:spacing w:after="0"/>
        <w:jc w:val="both"/>
        <w:rPr>
          <w:rFonts w:ascii="Times New Roman" w:eastAsia="Times New Roman" w:hAnsi="Times New Roman" w:cs="Times New Roman"/>
          <w:bCs/>
          <w:lang w:eastAsia="ar-SA"/>
        </w:rPr>
      </w:pPr>
      <w:r w:rsidRPr="005D50DC">
        <w:rPr>
          <w:rFonts w:ascii="Times New Roman" w:eastAsia="Times New Roman" w:hAnsi="Times New Roman" w:cs="Times New Roman"/>
          <w:bCs/>
          <w:lang w:eastAsia="ar-SA"/>
        </w:rPr>
        <w:t xml:space="preserve">5. Контроль за исполнением настоящего постановления оставляю за собой. </w:t>
      </w:r>
    </w:p>
    <w:p w:rsidR="0005791E" w:rsidRDefault="0005791E" w:rsidP="005D50DC">
      <w:pPr>
        <w:spacing w:after="0"/>
        <w:jc w:val="both"/>
        <w:rPr>
          <w:rFonts w:ascii="Times New Roman" w:eastAsia="Times New Roman" w:hAnsi="Times New Roman" w:cs="Times New Roman"/>
          <w:bCs/>
          <w:lang w:eastAsia="ar-SA"/>
        </w:rPr>
        <w:sectPr w:rsidR="0005791E" w:rsidSect="0005791E">
          <w:type w:val="continuous"/>
          <w:pgSz w:w="11905" w:h="16838"/>
          <w:pgMar w:top="426" w:right="850" w:bottom="1134" w:left="993" w:header="720" w:footer="720" w:gutter="0"/>
          <w:cols w:num="2" w:space="720"/>
          <w:noEndnote/>
        </w:sectPr>
      </w:pPr>
    </w:p>
    <w:p w:rsidR="005D50DC" w:rsidRPr="005D50DC" w:rsidRDefault="005D50DC" w:rsidP="005D50DC">
      <w:pPr>
        <w:spacing w:after="0"/>
        <w:jc w:val="both"/>
        <w:rPr>
          <w:rFonts w:ascii="Times New Roman" w:eastAsia="Times New Roman" w:hAnsi="Times New Roman" w:cs="Times New Roman"/>
          <w:bCs/>
          <w:lang w:eastAsia="ar-SA"/>
        </w:rPr>
      </w:pPr>
    </w:p>
    <w:p w:rsidR="005D50DC" w:rsidRPr="005D50DC" w:rsidRDefault="005D50DC" w:rsidP="005D50DC">
      <w:pPr>
        <w:spacing w:after="0"/>
        <w:jc w:val="right"/>
        <w:rPr>
          <w:rFonts w:ascii="Times New Roman" w:eastAsia="Times New Roman" w:hAnsi="Times New Roman" w:cs="Times New Roman"/>
          <w:bCs/>
          <w:lang w:eastAsia="ar-SA"/>
        </w:rPr>
      </w:pPr>
      <w:proofErr w:type="spellStart"/>
      <w:r w:rsidRPr="005D50DC">
        <w:rPr>
          <w:rFonts w:ascii="Times New Roman" w:eastAsia="Times New Roman" w:hAnsi="Times New Roman" w:cs="Times New Roman"/>
          <w:bCs/>
          <w:lang w:eastAsia="ar-SA"/>
        </w:rPr>
        <w:t>И.о</w:t>
      </w:r>
      <w:proofErr w:type="spellEnd"/>
      <w:r w:rsidRPr="005D50DC">
        <w:rPr>
          <w:rFonts w:ascii="Times New Roman" w:eastAsia="Times New Roman" w:hAnsi="Times New Roman" w:cs="Times New Roman"/>
          <w:bCs/>
          <w:lang w:eastAsia="ar-SA"/>
        </w:rPr>
        <w:t xml:space="preserve">. главы администрации МО – </w:t>
      </w:r>
    </w:p>
    <w:p w:rsidR="0005791E" w:rsidRDefault="005D50DC" w:rsidP="005D50DC">
      <w:pPr>
        <w:spacing w:after="0"/>
        <w:jc w:val="right"/>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w:t>
      </w:r>
      <w:r w:rsidR="0005791E">
        <w:rPr>
          <w:rFonts w:ascii="Times New Roman" w:eastAsia="Times New Roman" w:hAnsi="Times New Roman" w:cs="Times New Roman"/>
          <w:bCs/>
          <w:lang w:eastAsia="ar-SA"/>
        </w:rPr>
        <w:t xml:space="preserve">                                                                                          </w:t>
      </w:r>
      <w:r w:rsidRPr="005D50DC">
        <w:rPr>
          <w:rFonts w:ascii="Times New Roman" w:eastAsia="Times New Roman" w:hAnsi="Times New Roman" w:cs="Times New Roman"/>
          <w:bCs/>
          <w:lang w:eastAsia="ar-SA"/>
        </w:rPr>
        <w:t>Новомичуринское городское поселение</w:t>
      </w:r>
      <w:r w:rsidRPr="005D50DC">
        <w:rPr>
          <w:rFonts w:ascii="Times New Roman" w:eastAsia="Times New Roman" w:hAnsi="Times New Roman" w:cs="Times New Roman"/>
          <w:bCs/>
          <w:lang w:eastAsia="ar-SA"/>
        </w:rPr>
        <w:tab/>
        <w:t xml:space="preserve">    </w:t>
      </w:r>
    </w:p>
    <w:p w:rsidR="005D50DC" w:rsidRDefault="005D50DC" w:rsidP="005D50DC">
      <w:pPr>
        <w:spacing w:after="0"/>
        <w:jc w:val="right"/>
        <w:rPr>
          <w:rFonts w:ascii="Times New Roman" w:eastAsia="Times New Roman" w:hAnsi="Times New Roman" w:cs="Times New Roman"/>
          <w:bCs/>
          <w:lang w:eastAsia="ar-SA"/>
        </w:rPr>
      </w:pPr>
      <w:r w:rsidRPr="005D50DC">
        <w:rPr>
          <w:rFonts w:ascii="Times New Roman" w:eastAsia="Times New Roman" w:hAnsi="Times New Roman" w:cs="Times New Roman"/>
          <w:bCs/>
          <w:lang w:eastAsia="ar-SA"/>
        </w:rPr>
        <w:t xml:space="preserve"> И.В. Кирьянов</w:t>
      </w:r>
    </w:p>
    <w:p w:rsidR="00DF327E" w:rsidRDefault="00DF327E" w:rsidP="005D50DC">
      <w:pPr>
        <w:spacing w:after="0"/>
        <w:jc w:val="right"/>
        <w:rPr>
          <w:rFonts w:ascii="Times New Roman" w:eastAsia="Times New Roman" w:hAnsi="Times New Roman" w:cs="Times New Roman"/>
          <w:bCs/>
          <w:lang w:eastAsia="ar-SA"/>
        </w:rPr>
      </w:pPr>
    </w:p>
    <w:p w:rsidR="005D50DC" w:rsidRPr="005D50DC" w:rsidRDefault="005D50DC" w:rsidP="005D50DC">
      <w:pPr>
        <w:spacing w:after="0" w:line="240" w:lineRule="auto"/>
        <w:jc w:val="right"/>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Приложение</w:t>
      </w:r>
    </w:p>
    <w:p w:rsidR="005D50DC" w:rsidRPr="005D50DC" w:rsidRDefault="005D50DC" w:rsidP="005D50DC">
      <w:pPr>
        <w:spacing w:after="0" w:line="240" w:lineRule="auto"/>
        <w:jc w:val="right"/>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к постановлению администрации муниципального</w:t>
      </w:r>
    </w:p>
    <w:p w:rsidR="005D50DC" w:rsidRPr="005D50DC" w:rsidRDefault="005D50DC" w:rsidP="005D50DC">
      <w:pPr>
        <w:spacing w:after="0" w:line="240" w:lineRule="auto"/>
        <w:jc w:val="right"/>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образования – Новомичуринское городское поселение</w:t>
      </w:r>
    </w:p>
    <w:p w:rsidR="005D50DC" w:rsidRPr="005D50DC" w:rsidRDefault="005D50DC" w:rsidP="005D50DC">
      <w:pPr>
        <w:spacing w:after="0" w:line="240" w:lineRule="auto"/>
        <w:jc w:val="right"/>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 xml:space="preserve">от </w:t>
      </w:r>
      <w:r w:rsidR="0005791E">
        <w:rPr>
          <w:rFonts w:ascii="Times New Roman" w:eastAsia="Times New Roman" w:hAnsi="Times New Roman" w:cs="Times New Roman"/>
          <w:sz w:val="20"/>
          <w:szCs w:val="20"/>
          <w:lang w:eastAsia="ru-RU"/>
        </w:rPr>
        <w:t>16.05.</w:t>
      </w:r>
      <w:r w:rsidRPr="005D50DC">
        <w:rPr>
          <w:rFonts w:ascii="Times New Roman" w:eastAsia="Times New Roman" w:hAnsi="Times New Roman" w:cs="Times New Roman"/>
          <w:sz w:val="20"/>
          <w:szCs w:val="20"/>
          <w:lang w:eastAsia="ru-RU"/>
        </w:rPr>
        <w:t>2019 года №</w:t>
      </w:r>
      <w:r w:rsidR="0005791E">
        <w:rPr>
          <w:rFonts w:ascii="Times New Roman" w:eastAsia="Times New Roman" w:hAnsi="Times New Roman" w:cs="Times New Roman"/>
          <w:sz w:val="20"/>
          <w:szCs w:val="20"/>
          <w:lang w:eastAsia="ru-RU"/>
        </w:rPr>
        <w:t xml:space="preserve"> 170</w:t>
      </w:r>
      <w:r w:rsidRPr="005D50DC">
        <w:rPr>
          <w:rFonts w:ascii="Times New Roman" w:eastAsia="Times New Roman" w:hAnsi="Times New Roman" w:cs="Times New Roman"/>
          <w:sz w:val="20"/>
          <w:szCs w:val="20"/>
          <w:lang w:eastAsia="ru-RU"/>
        </w:rPr>
        <w:t xml:space="preserve">  </w:t>
      </w:r>
    </w:p>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bookmarkStart w:id="0" w:name="Par39"/>
      <w:bookmarkEnd w:id="0"/>
    </w:p>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5D50DC">
        <w:rPr>
          <w:rFonts w:ascii="Times New Roman" w:eastAsia="Calibri" w:hAnsi="Times New Roman" w:cs="Times New Roman"/>
          <w:b/>
          <w:bCs/>
          <w:color w:val="000000"/>
          <w:sz w:val="20"/>
          <w:szCs w:val="20"/>
        </w:rPr>
        <w:t>АДМИНИСТРАТИВНЫЙ РЕГЛАМЕНТ ПО ПРЕДОСТАВЛЕНИЮ МУНИЦИПАЛЬНОЙ УСЛУГИ "АННУЛИРОВАНИЕ АДРЕСА ЗДАНИЙ ИЛИ СТРОЕНИЙ НА ТЕРРИТОРИИ МУНИЦИПАЛЬНОГО ОБРАЗОВАНИЯ»</w:t>
      </w:r>
    </w:p>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p>
    <w:p w:rsidR="005D50DC" w:rsidRPr="005D50DC" w:rsidRDefault="005D50DC" w:rsidP="005D50DC">
      <w:pPr>
        <w:widowControl w:val="0"/>
        <w:autoSpaceDE w:val="0"/>
        <w:autoSpaceDN w:val="0"/>
        <w:adjustRightInd w:val="0"/>
        <w:spacing w:after="0" w:line="240" w:lineRule="auto"/>
        <w:jc w:val="center"/>
        <w:outlineLvl w:val="1"/>
        <w:rPr>
          <w:rFonts w:ascii="Times New Roman" w:eastAsia="Calibri" w:hAnsi="Times New Roman" w:cs="Times New Roman"/>
          <w:color w:val="000000"/>
          <w:sz w:val="20"/>
          <w:szCs w:val="20"/>
        </w:rPr>
      </w:pPr>
      <w:bookmarkStart w:id="1" w:name="Par44"/>
      <w:bookmarkEnd w:id="1"/>
      <w:r w:rsidRPr="005D50DC">
        <w:rPr>
          <w:rFonts w:ascii="Times New Roman" w:eastAsia="Calibri" w:hAnsi="Times New Roman" w:cs="Times New Roman"/>
          <w:color w:val="000000"/>
          <w:sz w:val="20"/>
          <w:szCs w:val="20"/>
        </w:rPr>
        <w:t>1. Общие положения</w:t>
      </w:r>
    </w:p>
    <w:p w:rsidR="005D50DC" w:rsidRPr="005D50DC" w:rsidRDefault="005D50DC" w:rsidP="005D50DC">
      <w:pPr>
        <w:widowControl w:val="0"/>
        <w:autoSpaceDE w:val="0"/>
        <w:autoSpaceDN w:val="0"/>
        <w:adjustRightInd w:val="0"/>
        <w:spacing w:after="0" w:line="240" w:lineRule="auto"/>
        <w:jc w:val="center"/>
        <w:outlineLvl w:val="1"/>
        <w:rPr>
          <w:rFonts w:ascii="Times New Roman" w:eastAsia="Calibri" w:hAnsi="Times New Roman" w:cs="Times New Roman"/>
          <w:color w:val="000000"/>
          <w:sz w:val="20"/>
          <w:szCs w:val="20"/>
        </w:rPr>
      </w:pP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1.1. Административный регламент предоставления муниципальной услуги «Аннулирование адреса зданий или строения на территории муниципального образования»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выдаче заверенных копий документов администрацией муниципального образования – Новомичуринское городское поселение (далее - муниципальная услуга).</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1.2. Получатели муниципальной услуги.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Получателями муниципальной услуги являются юридические лица и физические лица, в том числе индивидуальные предприниматели. При предоставлении муниципальной услуги от имени заявителей вправе выступать их законные представители или их представители по доверенности (далее - заявители).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Заявление об аннулировании (погашении)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а) право хозяйственного ведения;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б) право оперативного управления;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 право пожизненно наследуемого владения;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г) право постоянного (бессрочного) пользования.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С заявлением вправе обратиться </w:t>
      </w:r>
      <w:hyperlink r:id="rId12" w:history="1">
        <w:r w:rsidRPr="005D50DC">
          <w:rPr>
            <w:rFonts w:ascii="Times New Roman" w:eastAsia="Calibri" w:hAnsi="Times New Roman" w:cs="Times New Roman"/>
            <w:color w:val="000000"/>
            <w:sz w:val="20"/>
            <w:szCs w:val="20"/>
          </w:rPr>
          <w:t>представители</w:t>
        </w:r>
      </w:hyperlink>
      <w:r w:rsidRPr="005D50DC">
        <w:rPr>
          <w:rFonts w:ascii="Times New Roman" w:eastAsia="Calibri" w:hAnsi="Times New Roman" w:cs="Times New Roman"/>
          <w:color w:val="000000"/>
          <w:sz w:val="20"/>
          <w:szCs w:val="20"/>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5D50DC">
          <w:rPr>
            <w:rFonts w:ascii="Times New Roman" w:eastAsia="Calibri" w:hAnsi="Times New Roman" w:cs="Times New Roman"/>
            <w:color w:val="000000"/>
            <w:sz w:val="20"/>
            <w:szCs w:val="20"/>
          </w:rPr>
          <w:t>законодательством</w:t>
        </w:r>
      </w:hyperlink>
      <w:r w:rsidRPr="005D50DC">
        <w:rPr>
          <w:rFonts w:ascii="Times New Roman" w:eastAsia="Calibri" w:hAnsi="Times New Roman" w:cs="Times New Roman"/>
          <w:color w:val="000000"/>
          <w:sz w:val="20"/>
          <w:szCs w:val="20"/>
        </w:rPr>
        <w:t xml:space="preserve"> Российской Федерации порядке решением общего собрания указанных собственников.</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5D50DC">
          <w:rPr>
            <w:rFonts w:ascii="Times New Roman" w:eastAsia="Calibri" w:hAnsi="Times New Roman" w:cs="Times New Roman"/>
            <w:color w:val="000000"/>
            <w:sz w:val="20"/>
            <w:szCs w:val="20"/>
          </w:rPr>
          <w:t>законодательством</w:t>
        </w:r>
      </w:hyperlink>
      <w:r w:rsidRPr="005D50DC">
        <w:rPr>
          <w:rFonts w:ascii="Times New Roman" w:eastAsia="Calibri" w:hAnsi="Times New Roman" w:cs="Times New Roman"/>
          <w:color w:val="000000"/>
          <w:sz w:val="20"/>
          <w:szCs w:val="20"/>
        </w:rPr>
        <w:t xml:space="preserve"> Российской Федерации порядке решением общего собрания членов такого некоммерческого объединения.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1.3. Порядок информирования о правилах предоставления муниципальной услуги.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bookmarkStart w:id="2" w:name="Par50"/>
      <w:bookmarkEnd w:id="2"/>
      <w:r w:rsidRPr="005D50DC">
        <w:rPr>
          <w:rFonts w:ascii="Times New Roman" w:eastAsia="Calibri" w:hAnsi="Times New Roman" w:cs="Times New Roman"/>
          <w:color w:val="000000"/>
          <w:sz w:val="20"/>
          <w:szCs w:val="20"/>
        </w:rPr>
        <w:t>1.3.1 Информацию о порядке предоставления муниципальной услуги заявитель может получить в администрации муниципального образования – Новомичуринское городское поселение Пронского муниципального района Рязанской области (далее – Администрация), на информационных стендах администрации, в информационно-телекоммуникационной сети Интернет, на официальном сайте муниципального образования – Новомичуринское городское поселение, на Едином портале государственных и муниципальных услуг (функций) (</w:t>
      </w:r>
      <w:hyperlink r:id="rId15" w:history="1">
        <w:r w:rsidRPr="005D50DC">
          <w:rPr>
            <w:rFonts w:ascii="Times New Roman" w:eastAsia="Calibri" w:hAnsi="Times New Roman" w:cs="Times New Roman"/>
            <w:color w:val="000000"/>
            <w:sz w:val="20"/>
            <w:szCs w:val="20"/>
            <w:u w:val="single"/>
            <w:lang w:val="en-US"/>
          </w:rPr>
          <w:t>www</w:t>
        </w:r>
        <w:r w:rsidRPr="005D50DC">
          <w:rPr>
            <w:rFonts w:ascii="Times New Roman" w:eastAsia="Calibri" w:hAnsi="Times New Roman" w:cs="Times New Roman"/>
            <w:color w:val="000000"/>
            <w:sz w:val="20"/>
            <w:szCs w:val="20"/>
            <w:u w:val="single"/>
          </w:rPr>
          <w:t>.</w:t>
        </w:r>
        <w:proofErr w:type="spellStart"/>
        <w:r w:rsidRPr="005D50DC">
          <w:rPr>
            <w:rFonts w:ascii="Times New Roman" w:eastAsia="Calibri" w:hAnsi="Times New Roman" w:cs="Times New Roman"/>
            <w:color w:val="000000"/>
            <w:sz w:val="20"/>
            <w:szCs w:val="20"/>
            <w:u w:val="single"/>
            <w:lang w:val="en-US"/>
          </w:rPr>
          <w:t>gosuslugi</w:t>
        </w:r>
        <w:proofErr w:type="spellEnd"/>
      </w:hyperlink>
      <w:r w:rsidRPr="005D50DC">
        <w:rPr>
          <w:rFonts w:ascii="Times New Roman" w:eastAsia="Calibri" w:hAnsi="Times New Roman" w:cs="Times New Roman"/>
          <w:color w:val="000000"/>
          <w:sz w:val="20"/>
          <w:szCs w:val="20"/>
        </w:rPr>
        <w:t>.</w:t>
      </w:r>
      <w:proofErr w:type="spellStart"/>
      <w:r w:rsidRPr="005D50DC">
        <w:rPr>
          <w:rFonts w:ascii="Times New Roman" w:eastAsia="Calibri" w:hAnsi="Times New Roman" w:cs="Times New Roman"/>
          <w:color w:val="000000"/>
          <w:sz w:val="20"/>
          <w:szCs w:val="20"/>
          <w:lang w:val="en-US"/>
        </w:rPr>
        <w:t>ru</w:t>
      </w:r>
      <w:proofErr w:type="spellEnd"/>
      <w:r w:rsidRPr="005D50DC">
        <w:rPr>
          <w:rFonts w:ascii="Times New Roman" w:eastAsia="Calibri" w:hAnsi="Times New Roman" w:cs="Times New Roman"/>
          <w:color w:val="000000"/>
          <w:sz w:val="20"/>
          <w:szCs w:val="20"/>
        </w:rPr>
        <w:t>).</w:t>
      </w:r>
    </w:p>
    <w:p w:rsidR="005D50DC" w:rsidRPr="005D50DC" w:rsidRDefault="005D50DC" w:rsidP="005D50DC">
      <w:pPr>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Место нахождения администрации: 391160, Рязанская область, Пронский район, г. Новомичуринск, д. 26 «Д».</w:t>
      </w:r>
    </w:p>
    <w:p w:rsidR="005D50DC" w:rsidRPr="005D50DC" w:rsidRDefault="005D50DC" w:rsidP="005D50DC">
      <w:pPr>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Почтовый адрес для направления документов и обращений: 391160, Рязанская область, Пронский район, г. Новомичуринск, микрорайон «Д», д. 26.</w:t>
      </w:r>
    </w:p>
    <w:p w:rsidR="005D50DC" w:rsidRPr="005D50DC" w:rsidRDefault="005D50DC" w:rsidP="005D50DC">
      <w:pPr>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Телефон: 8 (49141) 2 – 28 – 59 </w:t>
      </w:r>
    </w:p>
    <w:p w:rsidR="005D50DC" w:rsidRPr="0005791E" w:rsidRDefault="005D50DC" w:rsidP="005D50DC">
      <w:pPr>
        <w:spacing w:line="240" w:lineRule="auto"/>
        <w:ind w:firstLine="709"/>
        <w:jc w:val="both"/>
        <w:rPr>
          <w:rFonts w:ascii="Times New Roman" w:eastAsia="Calibri" w:hAnsi="Times New Roman" w:cs="Times New Roman"/>
          <w:color w:val="000000"/>
          <w:sz w:val="20"/>
          <w:szCs w:val="20"/>
          <w:lang w:val="en-US"/>
        </w:rPr>
      </w:pPr>
      <w:proofErr w:type="gramStart"/>
      <w:r w:rsidRPr="005D50DC">
        <w:rPr>
          <w:rFonts w:ascii="Times New Roman" w:eastAsia="Calibri" w:hAnsi="Times New Roman" w:cs="Times New Roman"/>
          <w:color w:val="000000"/>
          <w:sz w:val="20"/>
          <w:szCs w:val="20"/>
          <w:lang w:val="en-US"/>
        </w:rPr>
        <w:t>e</w:t>
      </w:r>
      <w:r w:rsidRPr="0005791E">
        <w:rPr>
          <w:rFonts w:ascii="Times New Roman" w:eastAsia="Calibri" w:hAnsi="Times New Roman" w:cs="Times New Roman"/>
          <w:color w:val="000000"/>
          <w:sz w:val="20"/>
          <w:szCs w:val="20"/>
          <w:lang w:val="en-US"/>
        </w:rPr>
        <w:t>-</w:t>
      </w:r>
      <w:r w:rsidRPr="005D50DC">
        <w:rPr>
          <w:rFonts w:ascii="Times New Roman" w:eastAsia="Calibri" w:hAnsi="Times New Roman" w:cs="Times New Roman"/>
          <w:color w:val="000000"/>
          <w:sz w:val="20"/>
          <w:szCs w:val="20"/>
          <w:lang w:val="en-US"/>
        </w:rPr>
        <w:t>mail</w:t>
      </w:r>
      <w:proofErr w:type="gramEnd"/>
      <w:r w:rsidRPr="0005791E">
        <w:rPr>
          <w:rFonts w:ascii="Times New Roman" w:eastAsia="Calibri" w:hAnsi="Times New Roman" w:cs="Times New Roman"/>
          <w:color w:val="000000"/>
          <w:sz w:val="20"/>
          <w:szCs w:val="20"/>
          <w:lang w:val="en-US"/>
        </w:rPr>
        <w:t xml:space="preserve">: </w:t>
      </w:r>
      <w:hyperlink r:id="rId16" w:history="1">
        <w:r w:rsidRPr="0005791E">
          <w:rPr>
            <w:rFonts w:ascii="Times New Roman" w:eastAsia="Calibri" w:hAnsi="Times New Roman" w:cs="Times New Roman"/>
            <w:color w:val="000000"/>
            <w:sz w:val="20"/>
            <w:szCs w:val="20"/>
            <w:u w:val="single"/>
            <w:lang w:val="en-US"/>
          </w:rPr>
          <w:t>6211</w:t>
        </w:r>
        <w:r w:rsidRPr="005D50DC">
          <w:rPr>
            <w:rFonts w:ascii="Times New Roman" w:eastAsia="Calibri" w:hAnsi="Times New Roman" w:cs="Times New Roman"/>
            <w:color w:val="000000"/>
            <w:sz w:val="20"/>
            <w:szCs w:val="20"/>
            <w:u w:val="single"/>
            <w:lang w:val="en-US"/>
          </w:rPr>
          <w:t>ngp</w:t>
        </w:r>
        <w:r w:rsidRPr="0005791E">
          <w:rPr>
            <w:rFonts w:ascii="Times New Roman" w:eastAsia="Calibri" w:hAnsi="Times New Roman" w:cs="Times New Roman"/>
            <w:color w:val="000000"/>
            <w:sz w:val="20"/>
            <w:szCs w:val="20"/>
            <w:u w:val="single"/>
            <w:lang w:val="en-US"/>
          </w:rPr>
          <w:t>@</w:t>
        </w:r>
        <w:r w:rsidRPr="005D50DC">
          <w:rPr>
            <w:rFonts w:ascii="Times New Roman" w:eastAsia="Calibri" w:hAnsi="Times New Roman" w:cs="Times New Roman"/>
            <w:color w:val="000000"/>
            <w:sz w:val="20"/>
            <w:szCs w:val="20"/>
            <w:u w:val="single"/>
            <w:lang w:val="en-US"/>
          </w:rPr>
          <w:t>mail</w:t>
        </w:r>
        <w:r w:rsidRPr="0005791E">
          <w:rPr>
            <w:rFonts w:ascii="Times New Roman" w:eastAsia="Calibri" w:hAnsi="Times New Roman" w:cs="Times New Roman"/>
            <w:color w:val="000000"/>
            <w:sz w:val="20"/>
            <w:szCs w:val="20"/>
            <w:u w:val="single"/>
            <w:lang w:val="en-US"/>
          </w:rPr>
          <w:t>.</w:t>
        </w:r>
        <w:r w:rsidRPr="005D50DC">
          <w:rPr>
            <w:rFonts w:ascii="Times New Roman" w:eastAsia="Calibri" w:hAnsi="Times New Roman" w:cs="Times New Roman"/>
            <w:color w:val="000000"/>
            <w:sz w:val="20"/>
            <w:szCs w:val="20"/>
            <w:u w:val="single"/>
            <w:lang w:val="en-US"/>
          </w:rPr>
          <w:t>ru</w:t>
        </w:r>
      </w:hyperlink>
      <w:r w:rsidRPr="0005791E">
        <w:rPr>
          <w:rFonts w:ascii="Times New Roman" w:eastAsia="Calibri" w:hAnsi="Times New Roman" w:cs="Times New Roman"/>
          <w:color w:val="000000"/>
          <w:sz w:val="20"/>
          <w:szCs w:val="20"/>
          <w:lang w:val="en-US"/>
        </w:rPr>
        <w:t>,</w:t>
      </w:r>
      <w:r w:rsidRPr="0005791E">
        <w:rPr>
          <w:rFonts w:ascii="Times New Roman" w:eastAsia="Calibri" w:hAnsi="Times New Roman" w:cs="Times New Roman"/>
          <w:color w:val="000000"/>
          <w:sz w:val="20"/>
          <w:szCs w:val="20"/>
          <w:lang w:val="en-US"/>
        </w:rPr>
        <w:tab/>
      </w:r>
      <w:r w:rsidRPr="0005791E">
        <w:rPr>
          <w:rFonts w:ascii="Times New Roman" w:eastAsia="Calibri" w:hAnsi="Times New Roman" w:cs="Times New Roman"/>
          <w:color w:val="000000"/>
          <w:sz w:val="20"/>
          <w:szCs w:val="20"/>
          <w:lang w:val="en-US"/>
        </w:rPr>
        <w:tab/>
      </w:r>
      <w:r w:rsidRPr="0005791E">
        <w:rPr>
          <w:rFonts w:ascii="Times New Roman" w:eastAsia="Calibri" w:hAnsi="Times New Roman" w:cs="Times New Roman"/>
          <w:color w:val="000000"/>
          <w:sz w:val="20"/>
          <w:szCs w:val="20"/>
          <w:lang w:val="en-US"/>
        </w:rPr>
        <w:tab/>
      </w:r>
      <w:hyperlink r:id="rId17" w:history="1">
        <w:r w:rsidRPr="005D50DC">
          <w:rPr>
            <w:rFonts w:ascii="Times New Roman" w:eastAsia="Calibri" w:hAnsi="Times New Roman" w:cs="Times New Roman"/>
            <w:color w:val="000000"/>
            <w:sz w:val="20"/>
            <w:szCs w:val="20"/>
            <w:u w:val="single"/>
            <w:lang w:val="en-US"/>
          </w:rPr>
          <w:t>http</w:t>
        </w:r>
        <w:r w:rsidRPr="0005791E">
          <w:rPr>
            <w:rFonts w:ascii="Times New Roman" w:eastAsia="Calibri" w:hAnsi="Times New Roman" w:cs="Times New Roman"/>
            <w:color w:val="000000"/>
            <w:sz w:val="20"/>
            <w:szCs w:val="20"/>
            <w:u w:val="single"/>
            <w:lang w:val="en-US"/>
          </w:rPr>
          <w:t>://</w:t>
        </w:r>
        <w:r w:rsidRPr="005D50DC">
          <w:rPr>
            <w:rFonts w:ascii="Times New Roman" w:eastAsia="Calibri" w:hAnsi="Times New Roman" w:cs="Times New Roman"/>
            <w:color w:val="000000"/>
            <w:sz w:val="20"/>
            <w:szCs w:val="20"/>
            <w:u w:val="single"/>
            <w:lang w:val="en-US"/>
          </w:rPr>
          <w:t>www</w:t>
        </w:r>
        <w:r w:rsidRPr="0005791E">
          <w:rPr>
            <w:rFonts w:ascii="Times New Roman" w:eastAsia="Calibri" w:hAnsi="Times New Roman" w:cs="Times New Roman"/>
            <w:color w:val="000000"/>
            <w:sz w:val="20"/>
            <w:szCs w:val="20"/>
            <w:u w:val="single"/>
            <w:lang w:val="en-US"/>
          </w:rPr>
          <w:t>.</w:t>
        </w:r>
        <w:r w:rsidRPr="005D50DC">
          <w:rPr>
            <w:rFonts w:ascii="Times New Roman" w:eastAsia="Calibri" w:hAnsi="Times New Roman" w:cs="Times New Roman"/>
            <w:color w:val="000000"/>
            <w:sz w:val="20"/>
            <w:szCs w:val="20"/>
            <w:u w:val="single"/>
            <w:lang w:val="en-US"/>
          </w:rPr>
          <w:t>admnovomich</w:t>
        </w:r>
        <w:r w:rsidRPr="0005791E">
          <w:rPr>
            <w:rFonts w:ascii="Times New Roman" w:eastAsia="Calibri" w:hAnsi="Times New Roman" w:cs="Times New Roman"/>
            <w:color w:val="000000"/>
            <w:sz w:val="20"/>
            <w:szCs w:val="20"/>
            <w:u w:val="single"/>
            <w:lang w:val="en-US"/>
          </w:rPr>
          <w:t>.</w:t>
        </w:r>
        <w:r w:rsidRPr="005D50DC">
          <w:rPr>
            <w:rFonts w:ascii="Times New Roman" w:eastAsia="Calibri" w:hAnsi="Times New Roman" w:cs="Times New Roman"/>
            <w:color w:val="000000"/>
            <w:sz w:val="20"/>
            <w:szCs w:val="20"/>
            <w:u w:val="single"/>
            <w:lang w:val="en-US"/>
          </w:rPr>
          <w:t>ru</w:t>
        </w:r>
      </w:hyperlink>
    </w:p>
    <w:p w:rsidR="005D50DC" w:rsidRPr="005D50DC" w:rsidRDefault="005D50DC" w:rsidP="005D50DC">
      <w:pPr>
        <w:spacing w:after="0" w:line="240" w:lineRule="auto"/>
        <w:ind w:firstLine="709"/>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График приема граждан в администрации, осуществляющей оказание муниципальной услуги:</w:t>
      </w: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3119"/>
        <w:gridCol w:w="4537"/>
      </w:tblGrid>
      <w:tr w:rsidR="005D50DC" w:rsidRPr="005D50DC" w:rsidTr="005D50DC">
        <w:trPr>
          <w:jc w:val="center"/>
        </w:trPr>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lastRenderedPageBreak/>
              <w:t>Понедельник - четверг</w:t>
            </w:r>
          </w:p>
        </w:tc>
        <w:tc>
          <w:tcPr>
            <w:tcW w:w="4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8.00 - 17.15 (перерыв 12.00 - 13.00)</w:t>
            </w:r>
          </w:p>
        </w:tc>
      </w:tr>
      <w:tr w:rsidR="005D50DC" w:rsidRPr="005D50DC" w:rsidTr="005D50DC">
        <w:trPr>
          <w:jc w:val="center"/>
        </w:trPr>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Пятница </w:t>
            </w:r>
          </w:p>
        </w:tc>
        <w:tc>
          <w:tcPr>
            <w:tcW w:w="4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8.00 - 16.00 (перерыв 12.00 - 13.00)</w:t>
            </w:r>
          </w:p>
        </w:tc>
      </w:tr>
      <w:tr w:rsidR="005D50DC" w:rsidRPr="005D50DC" w:rsidTr="005D50DC">
        <w:trPr>
          <w:jc w:val="center"/>
        </w:trPr>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Воскресенье</w:t>
            </w:r>
          </w:p>
        </w:tc>
        <w:tc>
          <w:tcPr>
            <w:tcW w:w="4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Выходной день</w:t>
            </w:r>
          </w:p>
        </w:tc>
      </w:tr>
    </w:tbl>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1.3.2. Информирование заинтересованных лиц осуществляется на бесплатной основе в форме:</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индивидуального консультирования лично,</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индивидуального консультирования по телефону,</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публичного письменного консультирования.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Основными требованиями к консультированию являются: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достоверность предоставляемой информации,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четкость изложения информации,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наглядность, удобство и доступность форм предоставляемой информации,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оперативность предоставления информации.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Ответственный специалист, осуществляющий консультирование (по телефону или лично), должен корректно и внимательно относиться к заинтересованным лицам, не унижая их чести и достоинства.</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При ответах на телефонные звонки и обращения граждан по вопросу получения муниципальной услуги специалисты Администрации обязаны:</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подробно, в корректной форме информировать заинтересованное лицо о порядке получения муниципальной услуги;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при невозможности самостоятельно ответить на поставленные вопросы переадресовать звонок заявителя на другое должностное лицо;</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избегать конфликтных ситуаций, способных нанести ущерб их репутации или авторитету органов местного самоуправления;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соблюдать права и законные интересы заявителей.</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Консультации предоставляются по следующим вопросам:</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категории заявителей, имеющих право на получение муниципальной услуги;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перечню документов, необходимых для предоставления муниципальной услуги, комплектности (достаточности) представленных документов;</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источнику получения документов, необходимых для предоставления муниципальной услуги (орган, организация и их местонахождение);</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времени приема и выдачи документов;</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срокам предоставления муниципальной услуги;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порядку обжалования действий (бездействия) и решений, осуществляемых и принимаемых в ходе предоставления муниципальной услуги.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Публичное письменное консультирование осуществляется путем размещения информационных материалов на стендах в помещении администрации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Размещению подлежат следующие информационные материалы:</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орган, предоставляющий муниципальную услугу, режим работы;</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номера телефонов, факсов, электронной почты;</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текст настоящего Регламента с приложениями;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информация о лице, предоставляющем муниципальную услугу;</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перечень документов, представляемых заявителями муниципальной услуги, и требования, предъявляемые к этим документам.</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Консультации и прием граждан и организаций осуществляются в соответствии с режимом работы, указанным в </w:t>
      </w:r>
      <w:hyperlink w:anchor="Par50" w:history="1">
        <w:r w:rsidRPr="005D50DC">
          <w:rPr>
            <w:rFonts w:ascii="Times New Roman" w:eastAsia="Calibri" w:hAnsi="Times New Roman" w:cs="Times New Roman"/>
            <w:color w:val="000000"/>
            <w:sz w:val="20"/>
            <w:szCs w:val="20"/>
          </w:rPr>
          <w:t>пункте 1.3.1</w:t>
        </w:r>
      </w:hyperlink>
      <w:r w:rsidRPr="005D50DC">
        <w:rPr>
          <w:rFonts w:ascii="Times New Roman" w:eastAsia="Calibri" w:hAnsi="Times New Roman" w:cs="Times New Roman"/>
          <w:color w:val="000000"/>
          <w:sz w:val="20"/>
          <w:szCs w:val="20"/>
        </w:rPr>
        <w:t xml:space="preserve"> настоящего Административного регламента.</w:t>
      </w:r>
    </w:p>
    <w:p w:rsidR="005D50DC" w:rsidRPr="005D50DC" w:rsidRDefault="005D50DC" w:rsidP="005D50DC">
      <w:pPr>
        <w:widowControl w:val="0"/>
        <w:autoSpaceDE w:val="0"/>
        <w:autoSpaceDN w:val="0"/>
        <w:adjustRightInd w:val="0"/>
        <w:spacing w:after="0" w:line="240" w:lineRule="auto"/>
        <w:jc w:val="center"/>
        <w:outlineLvl w:val="1"/>
        <w:rPr>
          <w:rFonts w:ascii="Times New Roman" w:eastAsia="Calibri" w:hAnsi="Times New Roman" w:cs="Times New Roman"/>
          <w:b/>
          <w:color w:val="000000"/>
          <w:sz w:val="20"/>
          <w:szCs w:val="20"/>
        </w:rPr>
      </w:pPr>
      <w:bookmarkStart w:id="3" w:name="Par96"/>
      <w:bookmarkEnd w:id="3"/>
    </w:p>
    <w:p w:rsidR="005D50DC" w:rsidRPr="005D50DC" w:rsidRDefault="005D50DC" w:rsidP="005D50DC">
      <w:pPr>
        <w:widowControl w:val="0"/>
        <w:autoSpaceDE w:val="0"/>
        <w:autoSpaceDN w:val="0"/>
        <w:adjustRightInd w:val="0"/>
        <w:spacing w:after="0" w:line="240" w:lineRule="auto"/>
        <w:jc w:val="center"/>
        <w:outlineLvl w:val="1"/>
        <w:rPr>
          <w:rFonts w:ascii="Times New Roman" w:eastAsia="Calibri" w:hAnsi="Times New Roman" w:cs="Times New Roman"/>
          <w:b/>
          <w:color w:val="000000"/>
          <w:sz w:val="20"/>
          <w:szCs w:val="20"/>
        </w:rPr>
      </w:pPr>
      <w:r w:rsidRPr="005D50DC">
        <w:rPr>
          <w:rFonts w:ascii="Times New Roman" w:eastAsia="Calibri" w:hAnsi="Times New Roman" w:cs="Times New Roman"/>
          <w:b/>
          <w:color w:val="000000"/>
          <w:sz w:val="20"/>
          <w:szCs w:val="20"/>
        </w:rPr>
        <w:t>2. Стандарт предоставления муниципальной услуги</w:t>
      </w:r>
    </w:p>
    <w:p w:rsidR="005D50DC" w:rsidRPr="005D50DC" w:rsidRDefault="005D50DC" w:rsidP="005D50DC">
      <w:pPr>
        <w:widowControl w:val="0"/>
        <w:autoSpaceDE w:val="0"/>
        <w:autoSpaceDN w:val="0"/>
        <w:adjustRightInd w:val="0"/>
        <w:spacing w:after="0" w:line="240" w:lineRule="auto"/>
        <w:jc w:val="center"/>
        <w:outlineLvl w:val="1"/>
        <w:rPr>
          <w:rFonts w:ascii="Times New Roman" w:eastAsia="Calibri" w:hAnsi="Times New Roman" w:cs="Times New Roman"/>
          <w:b/>
          <w:color w:val="000000"/>
          <w:sz w:val="20"/>
          <w:szCs w:val="20"/>
        </w:rPr>
      </w:pP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2.1. Наименование муниципальной услуги: «Аннулирование адреса зданий и строений на территории муниципального образования».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2.2. Наименование органа, предоставляющего муниципальную услугу.</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Муниципальная услуга предоставляется Администрацией либо через многофункциональный центр государственных и муниципальных услуг (далее - многофункциональный центр) в соответствии с соглашением, заключенным между многофункциональным центром и органом, предоставляющим муниципальные услуги, с момента вступления в силу соответствующего соглашения о взаимодействии.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 ходе предоставления услуги Администрация взаимодействует с:</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 </w:t>
      </w:r>
      <w:proofErr w:type="spellStart"/>
      <w:r w:rsidRPr="005D50DC">
        <w:rPr>
          <w:rFonts w:ascii="Times New Roman" w:eastAsia="Calibri" w:hAnsi="Times New Roman" w:cs="Times New Roman"/>
          <w:color w:val="000000"/>
          <w:sz w:val="20"/>
          <w:szCs w:val="20"/>
        </w:rPr>
        <w:t>Росреестром</w:t>
      </w:r>
      <w:proofErr w:type="spellEnd"/>
      <w:r w:rsidRPr="005D50DC">
        <w:rPr>
          <w:rFonts w:ascii="Times New Roman" w:eastAsia="Calibri" w:hAnsi="Times New Roman" w:cs="Times New Roman"/>
          <w:color w:val="000000"/>
          <w:sz w:val="20"/>
          <w:szCs w:val="20"/>
        </w:rPr>
        <w:t>.</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2.3. Результатом предоставления муниципальной услуги является: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выдача постановления администрации об аннулировании адреса;</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 выдача заявителю письменного отказа в выдаче постановления администрации об аннулировании адреса с </w:t>
      </w:r>
      <w:r w:rsidRPr="005D50DC">
        <w:rPr>
          <w:rFonts w:ascii="Times New Roman" w:eastAsia="Calibri" w:hAnsi="Times New Roman" w:cs="Times New Roman"/>
          <w:color w:val="000000"/>
          <w:sz w:val="20"/>
          <w:szCs w:val="20"/>
        </w:rPr>
        <w:lastRenderedPageBreak/>
        <w:t>объяснением причин отказа.</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2.4. Максимальный срок предоставления услуги не должен превышать 10 дней, со дня поступления заявления.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 случае представления заявления через многофункциональный центр срок предоставления услуги, исчисляется со дня передачи многофункциональным центром заявления и документов (при их наличии) в Администрацию.</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2.5. Правовые основания для предоставления муниципальной услуги.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Предоставление муниципальной услуги осуществляется в соответствии с:</w:t>
      </w:r>
    </w:p>
    <w:p w:rsidR="005D50DC" w:rsidRPr="005D50DC" w:rsidRDefault="0005791E"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hyperlink r:id="rId18" w:history="1">
        <w:r w:rsidR="005D50DC" w:rsidRPr="005D50DC">
          <w:rPr>
            <w:rFonts w:ascii="Times New Roman" w:eastAsia="Calibri" w:hAnsi="Times New Roman" w:cs="Times New Roman"/>
            <w:color w:val="000000"/>
            <w:sz w:val="20"/>
            <w:szCs w:val="20"/>
          </w:rPr>
          <w:t>Конституцией</w:t>
        </w:r>
      </w:hyperlink>
      <w:r w:rsidR="005D50DC" w:rsidRPr="005D50DC">
        <w:rPr>
          <w:rFonts w:ascii="Times New Roman" w:eastAsia="Calibri" w:hAnsi="Times New Roman" w:cs="Times New Roman"/>
          <w:color w:val="000000"/>
          <w:sz w:val="20"/>
          <w:szCs w:val="20"/>
        </w:rPr>
        <w:t xml:space="preserve"> Российской Федерации;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Федеральным </w:t>
      </w:r>
      <w:hyperlink r:id="rId19" w:history="1">
        <w:r w:rsidRPr="005D50DC">
          <w:rPr>
            <w:rFonts w:ascii="Times New Roman" w:eastAsia="Calibri" w:hAnsi="Times New Roman" w:cs="Times New Roman"/>
            <w:color w:val="000000"/>
            <w:sz w:val="20"/>
            <w:szCs w:val="20"/>
          </w:rPr>
          <w:t>законом</w:t>
        </w:r>
      </w:hyperlink>
      <w:r w:rsidRPr="005D50DC">
        <w:rPr>
          <w:rFonts w:ascii="Times New Roman" w:eastAsia="Calibri" w:hAnsi="Times New Roman" w:cs="Times New Roman"/>
          <w:color w:val="000000"/>
          <w:sz w:val="20"/>
          <w:szCs w:val="20"/>
        </w:rPr>
        <w:t xml:space="preserve"> от 6 октября 2003 года N 131-ФЗ "Об общих принципах организации местного самоуправления в Российской Федерации";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Федеральным </w:t>
      </w:r>
      <w:hyperlink r:id="rId20" w:history="1">
        <w:r w:rsidRPr="005D50DC">
          <w:rPr>
            <w:rFonts w:ascii="Times New Roman" w:eastAsia="Calibri" w:hAnsi="Times New Roman" w:cs="Times New Roman"/>
            <w:color w:val="000000"/>
            <w:sz w:val="20"/>
            <w:szCs w:val="20"/>
          </w:rPr>
          <w:t>законом</w:t>
        </w:r>
      </w:hyperlink>
      <w:r w:rsidRPr="005D50DC">
        <w:rPr>
          <w:rFonts w:ascii="Times New Roman" w:eastAsia="Calibri" w:hAnsi="Times New Roman" w:cs="Times New Roman"/>
          <w:color w:val="000000"/>
          <w:sz w:val="20"/>
          <w:szCs w:val="20"/>
        </w:rPr>
        <w:t xml:space="preserve"> от 27.07.2010 N 210-ФЗ "Об организации предоставления государственных и муниципальных услуг";</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Федеральным </w:t>
      </w:r>
      <w:hyperlink r:id="rId21" w:history="1">
        <w:r w:rsidRPr="005D50DC">
          <w:rPr>
            <w:rFonts w:ascii="Times New Roman" w:eastAsia="Calibri" w:hAnsi="Times New Roman" w:cs="Times New Roman"/>
            <w:color w:val="000000"/>
            <w:sz w:val="20"/>
            <w:szCs w:val="20"/>
          </w:rPr>
          <w:t>законом</w:t>
        </w:r>
      </w:hyperlink>
      <w:r w:rsidRPr="005D50DC">
        <w:rPr>
          <w:rFonts w:ascii="Times New Roman" w:eastAsia="Calibri" w:hAnsi="Times New Roman" w:cs="Times New Roman"/>
          <w:color w:val="000000"/>
          <w:sz w:val="20"/>
          <w:szCs w:val="20"/>
        </w:rPr>
        <w:t xml:space="preserve"> от 21.07.1997 N 122-ФЗ "О государственной регистрации прав на недвижимое имущество и сделок с ним";</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Федеральным </w:t>
      </w:r>
      <w:hyperlink r:id="rId22" w:history="1">
        <w:r w:rsidRPr="005D50DC">
          <w:rPr>
            <w:rFonts w:ascii="Times New Roman" w:eastAsia="Calibri" w:hAnsi="Times New Roman" w:cs="Times New Roman"/>
            <w:color w:val="000000"/>
            <w:sz w:val="20"/>
            <w:szCs w:val="20"/>
          </w:rPr>
          <w:t>законом</w:t>
        </w:r>
      </w:hyperlink>
      <w:r w:rsidRPr="005D50DC">
        <w:rPr>
          <w:rFonts w:ascii="Times New Roman" w:eastAsia="Calibri" w:hAnsi="Times New Roman" w:cs="Times New Roman"/>
          <w:color w:val="000000"/>
          <w:sz w:val="20"/>
          <w:szCs w:val="20"/>
        </w:rPr>
        <w:t xml:space="preserve"> от 28.12.2013 N 443-ФЗ "О федеральной информационной адресной системе ";</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Постановлением Правительства Российской Федерации от 19.11.2014 № 1221 "Об утверждении правил присвоения, изменения и аннулирования адресов";</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Уставом муниципального образования – Новомичуринское городское поселение Пронского муниципального района Рязанской области.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bookmarkStart w:id="4" w:name="Par117"/>
      <w:bookmarkEnd w:id="4"/>
      <w:r w:rsidRPr="005D50DC">
        <w:rPr>
          <w:rFonts w:ascii="Times New Roman" w:eastAsia="Calibri" w:hAnsi="Times New Roman" w:cs="Times New Roman"/>
          <w:color w:val="000000"/>
          <w:sz w:val="20"/>
          <w:szCs w:val="20"/>
        </w:rPr>
        <w:t>2.6. Перечень документов, необходимых для предоставления муниципальной услуги.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Получение от застройщиков (с предъявлением документа, удостоверяющего личность, документов, подтверждающих регистрацию юр. лица) заявлений с прилагаемыми к ним документами на аннулирование адресов и нумерации зданий или строений (форма заявления - </w:t>
      </w:r>
      <w:hyperlink w:anchor="Par301" w:history="1">
        <w:r w:rsidRPr="005D50DC">
          <w:rPr>
            <w:rFonts w:ascii="Times New Roman" w:eastAsia="Calibri" w:hAnsi="Times New Roman" w:cs="Times New Roman"/>
            <w:color w:val="000000"/>
            <w:sz w:val="20"/>
            <w:szCs w:val="20"/>
          </w:rPr>
          <w:t>приложение № 1</w:t>
        </w:r>
      </w:hyperlink>
      <w:r w:rsidRPr="005D50DC">
        <w:rPr>
          <w:rFonts w:ascii="Times New Roman" w:eastAsia="Calibri" w:hAnsi="Times New Roman" w:cs="Times New Roman"/>
          <w:color w:val="000000"/>
          <w:sz w:val="20"/>
          <w:szCs w:val="20"/>
        </w:rPr>
        <w:t>).</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2.6.1. К заявлению прилагаются следующие документы:</w:t>
      </w:r>
    </w:p>
    <w:p w:rsidR="005D50DC" w:rsidRPr="005D50DC" w:rsidRDefault="005D50DC" w:rsidP="005D50DC">
      <w:pPr>
        <w:widowControl w:val="0"/>
        <w:autoSpaceDE w:val="0"/>
        <w:autoSpaceDN w:val="0"/>
        <w:adjustRightInd w:val="0"/>
        <w:spacing w:after="0" w:line="0" w:lineRule="atLeast"/>
        <w:ind w:firstLine="539"/>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а) правоустанавливающие и (или) </w:t>
      </w:r>
      <w:proofErr w:type="spellStart"/>
      <w:r w:rsidRPr="005D50DC">
        <w:rPr>
          <w:rFonts w:ascii="Times New Roman" w:eastAsia="Calibri" w:hAnsi="Times New Roman" w:cs="Times New Roman"/>
          <w:color w:val="000000"/>
          <w:sz w:val="20"/>
          <w:szCs w:val="20"/>
        </w:rPr>
        <w:t>правоудостоверяющие</w:t>
      </w:r>
      <w:proofErr w:type="spellEnd"/>
      <w:r w:rsidRPr="005D50DC">
        <w:rPr>
          <w:rFonts w:ascii="Times New Roman" w:eastAsia="Calibri" w:hAnsi="Times New Roman" w:cs="Times New Roman"/>
          <w:color w:val="000000"/>
          <w:sz w:val="20"/>
          <w:szCs w:val="20"/>
        </w:rPr>
        <w:t xml:space="preserve"> документы на объект (объекты) адресации;</w:t>
      </w:r>
    </w:p>
    <w:p w:rsidR="005D50DC" w:rsidRPr="005D50DC" w:rsidRDefault="005D50DC" w:rsidP="005D50DC">
      <w:pPr>
        <w:autoSpaceDE w:val="0"/>
        <w:autoSpaceDN w:val="0"/>
        <w:adjustRightInd w:val="0"/>
        <w:spacing w:after="0" w:line="0" w:lineRule="atLeast"/>
        <w:ind w:firstLine="539"/>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б)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Par39" w:history="1">
        <w:r w:rsidRPr="005D50DC">
          <w:rPr>
            <w:rFonts w:ascii="Times New Roman" w:eastAsia="Calibri" w:hAnsi="Times New Roman" w:cs="Times New Roman"/>
            <w:color w:val="000000"/>
            <w:sz w:val="20"/>
            <w:szCs w:val="20"/>
          </w:rPr>
          <w:t>подпункте "а" пункта 14</w:t>
        </w:r>
      </w:hyperlink>
      <w:r w:rsidRPr="005D50DC">
        <w:rPr>
          <w:rFonts w:ascii="Times New Roman" w:eastAsia="Calibri" w:hAnsi="Times New Roman" w:cs="Times New Roman"/>
          <w:color w:val="000000"/>
          <w:sz w:val="20"/>
          <w:szCs w:val="20"/>
        </w:rPr>
        <w:t xml:space="preserve"> «Правил присвоения, изменения и аннулирования адресов», утвержденных постановлением Правительства Российской Федерации от 19.11.2014 г. № 1221);</w:t>
      </w:r>
    </w:p>
    <w:p w:rsidR="005D50DC" w:rsidRPr="005D50DC" w:rsidRDefault="005D50DC" w:rsidP="005D50DC">
      <w:pPr>
        <w:autoSpaceDE w:val="0"/>
        <w:autoSpaceDN w:val="0"/>
        <w:adjustRightInd w:val="0"/>
        <w:spacing w:after="0" w:line="0" w:lineRule="atLeast"/>
        <w:ind w:firstLine="539"/>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г)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Par40" w:history="1">
        <w:r w:rsidRPr="005D50DC">
          <w:rPr>
            <w:rFonts w:ascii="Times New Roman" w:eastAsia="Calibri" w:hAnsi="Times New Roman" w:cs="Times New Roman"/>
            <w:color w:val="000000"/>
            <w:sz w:val="20"/>
            <w:szCs w:val="20"/>
          </w:rPr>
          <w:t>подпункте "б" пункта 14</w:t>
        </w:r>
      </w:hyperlink>
      <w:r w:rsidRPr="005D50DC">
        <w:rPr>
          <w:rFonts w:ascii="Times New Roman" w:eastAsia="Calibri" w:hAnsi="Times New Roman" w:cs="Times New Roman"/>
          <w:color w:val="000000"/>
          <w:sz w:val="20"/>
          <w:szCs w:val="20"/>
        </w:rPr>
        <w:t xml:space="preserve"> «Правил присвоения, изменения и аннулирования адресов», утвержденных постановлением Правительства Российской Федерации от 19.11.2014 г.№1221).</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 Администрация запрашивает документы, указанные в </w:t>
      </w:r>
      <w:hyperlink w:anchor="Par132" w:history="1">
        <w:r w:rsidRPr="005D50DC">
          <w:rPr>
            <w:rFonts w:ascii="Times New Roman" w:eastAsia="Calibri" w:hAnsi="Times New Roman" w:cs="Times New Roman"/>
            <w:color w:val="000000"/>
            <w:sz w:val="20"/>
            <w:szCs w:val="20"/>
          </w:rPr>
          <w:t>пункте 2.6.1.</w:t>
        </w:r>
      </w:hyperlink>
      <w:r w:rsidRPr="005D50DC">
        <w:rPr>
          <w:rFonts w:ascii="Times New Roman" w:eastAsia="Calibri" w:hAnsi="Times New Roman" w:cs="Times New Roman"/>
          <w:color w:val="000000"/>
          <w:sz w:val="20"/>
          <w:szCs w:val="20"/>
        </w:rPr>
        <w:t xml:space="preserve"> настоящего административного регламента, в порядке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Заявители (представители заявителя) при подаче заявления вправе приложить к нему документы, указанные в </w:t>
      </w:r>
      <w:hyperlink w:anchor="Par132" w:history="1">
        <w:r w:rsidRPr="005D50DC">
          <w:rPr>
            <w:rFonts w:ascii="Times New Roman" w:eastAsia="Calibri" w:hAnsi="Times New Roman" w:cs="Times New Roman"/>
            <w:color w:val="000000"/>
            <w:sz w:val="20"/>
            <w:szCs w:val="20"/>
          </w:rPr>
          <w:t>пункте 2.6.1.</w:t>
        </w:r>
      </w:hyperlink>
      <w:r w:rsidRPr="005D50DC">
        <w:rPr>
          <w:rFonts w:ascii="Times New Roman" w:eastAsia="Calibri" w:hAnsi="Times New Roman" w:cs="Times New Roman"/>
          <w:color w:val="000000"/>
          <w:sz w:val="20"/>
          <w:szCs w:val="20"/>
        </w:rPr>
        <w:t xml:space="preserve">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Если заявление и документы, представляются заявителем (представителем заявителя) лично, заявителю или его представителю выдается расписку в получении документов с указанием их перечня и даты получения. </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bookmarkStart w:id="5" w:name="Par147"/>
      <w:bookmarkEnd w:id="5"/>
      <w:r w:rsidRPr="005D50DC">
        <w:rPr>
          <w:rFonts w:ascii="Times New Roman" w:eastAsia="Calibri" w:hAnsi="Times New Roman" w:cs="Times New Roman"/>
          <w:color w:val="000000"/>
          <w:sz w:val="20"/>
          <w:szCs w:val="20"/>
        </w:rPr>
        <w:t>2.7. Перечень оснований для отказа в приеме документов, необходимых для предоставления муниципальной услуги.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Представленные заявителем документы содержат подчистки либо приписки, зачеркнутые слова и иные не оговоренные в них исправления, а также серьезные повреждения, не позволяющие однозначно истолковывать их содержание.</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2.8. Перечень оснований для отказа в предоставлении муниципальной услуги.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а) с заявлением об аннулировании адреса обратилось лицо, не указанное в </w:t>
      </w:r>
      <w:hyperlink w:anchor="Par108" w:history="1">
        <w:r w:rsidRPr="005D50DC">
          <w:rPr>
            <w:rFonts w:ascii="Times New Roman" w:eastAsia="Calibri" w:hAnsi="Times New Roman" w:cs="Times New Roman"/>
            <w:color w:val="000000"/>
            <w:sz w:val="20"/>
            <w:szCs w:val="20"/>
          </w:rPr>
          <w:t>пункте 2.1.</w:t>
        </w:r>
      </w:hyperlink>
      <w:r w:rsidRPr="005D50DC">
        <w:rPr>
          <w:rFonts w:ascii="Times New Roman" w:eastAsia="Calibri" w:hAnsi="Times New Roman" w:cs="Times New Roman"/>
          <w:color w:val="000000"/>
          <w:sz w:val="20"/>
          <w:szCs w:val="20"/>
        </w:rPr>
        <w:t xml:space="preserve"> настоящего административного регламента;</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б) ответ на межведомственный запрос свидетельствует об отсутствии документа и (или) информации, необходимых для аннулирования адреса и соответствующий документ не был представлен заявителем (представителем заявителя) по собственной инициативе;</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 документы, обязанность по предоставлению которых для аннулирования объекту адресации адреса возложены на заявителя (представителя заявителя), выданы с нарушением порядка, установленного законодательством Российской Федерации;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г) отсутствуют случаи и условия для аннулирования объекту адресации адреса, указанные в </w:t>
      </w:r>
      <w:hyperlink w:anchor="Par48" w:history="1">
        <w:r w:rsidRPr="005D50DC">
          <w:rPr>
            <w:rFonts w:ascii="Times New Roman" w:eastAsia="Calibri" w:hAnsi="Times New Roman" w:cs="Times New Roman"/>
            <w:color w:val="000000"/>
            <w:sz w:val="20"/>
            <w:szCs w:val="20"/>
          </w:rPr>
          <w:t>пунктах 5</w:t>
        </w:r>
      </w:hyperlink>
      <w:r w:rsidRPr="005D50DC">
        <w:rPr>
          <w:rFonts w:ascii="Times New Roman" w:eastAsia="Calibri" w:hAnsi="Times New Roman" w:cs="Times New Roman"/>
          <w:color w:val="000000"/>
          <w:sz w:val="20"/>
          <w:szCs w:val="20"/>
        </w:rPr>
        <w:t xml:space="preserve">, 8-11, </w:t>
      </w:r>
      <w:hyperlink w:anchor="Par70" w:history="1">
        <w:r w:rsidRPr="005D50DC">
          <w:rPr>
            <w:rFonts w:ascii="Times New Roman" w:eastAsia="Calibri" w:hAnsi="Times New Roman" w:cs="Times New Roman"/>
            <w:color w:val="000000"/>
            <w:sz w:val="20"/>
            <w:szCs w:val="20"/>
          </w:rPr>
          <w:t>14</w:t>
        </w:r>
      </w:hyperlink>
      <w:r w:rsidRPr="005D50DC">
        <w:rPr>
          <w:rFonts w:ascii="Times New Roman" w:eastAsia="Calibri" w:hAnsi="Times New Roman" w:cs="Times New Roman"/>
          <w:color w:val="000000"/>
          <w:sz w:val="20"/>
          <w:szCs w:val="20"/>
        </w:rPr>
        <w:t xml:space="preserve"> - </w:t>
      </w:r>
      <w:hyperlink w:anchor="Par77" w:history="1">
        <w:r w:rsidRPr="005D50DC">
          <w:rPr>
            <w:rFonts w:ascii="Times New Roman" w:eastAsia="Calibri" w:hAnsi="Times New Roman" w:cs="Times New Roman"/>
            <w:color w:val="000000"/>
            <w:sz w:val="20"/>
            <w:szCs w:val="20"/>
          </w:rPr>
          <w:t>18</w:t>
        </w:r>
      </w:hyperlink>
      <w:r w:rsidRPr="005D50DC">
        <w:rPr>
          <w:rFonts w:ascii="Times New Roman" w:eastAsia="Calibri" w:hAnsi="Times New Roman" w:cs="Times New Roman"/>
          <w:color w:val="000000"/>
          <w:sz w:val="20"/>
          <w:szCs w:val="20"/>
        </w:rPr>
        <w:t xml:space="preserve"> Правил присвоения, изменения и аннулирования адресов, утвержденных постановлением правительства Российской Федерации № 1221 от 19.11.2014.</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Решение об отказе в присвоении объекту адресации адреса должно содержать причину отказа с обязательной ссылкой на положения </w:t>
      </w:r>
      <w:hyperlink w:anchor="Par156" w:history="1">
        <w:r w:rsidRPr="005D50DC">
          <w:rPr>
            <w:rFonts w:ascii="Times New Roman" w:eastAsia="Calibri" w:hAnsi="Times New Roman" w:cs="Times New Roman"/>
            <w:color w:val="000000"/>
            <w:sz w:val="20"/>
            <w:szCs w:val="20"/>
          </w:rPr>
          <w:t xml:space="preserve">пункта </w:t>
        </w:r>
      </w:hyperlink>
      <w:r w:rsidRPr="005D50DC">
        <w:rPr>
          <w:rFonts w:ascii="Times New Roman" w:eastAsia="Calibri" w:hAnsi="Times New Roman" w:cs="Times New Roman"/>
          <w:color w:val="000000"/>
          <w:sz w:val="20"/>
          <w:szCs w:val="20"/>
        </w:rPr>
        <w:t>2.8, являющиеся основанием для принятия такого решения.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2.9. Муниципальная услуга предоставляется на бесплатной основе.</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2.10. Максимальный срок ожидания в очереди при подаче запроса о предоставлении муниципальной услуги составляет 15 минут.</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Максимальный срок ожидания в очереди при получении результатов предоставления муниципальной услуги составляет 10 минут.</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lastRenderedPageBreak/>
        <w:t>2.11. Регистрация запроса заявителя о предоставлении муниципальной услуги осуществляется в день обращения заявителя.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Прием заявителей осуществляется в специально выделенных для этих целей помещениях (кабинетах).</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Присутственные места оборудуются противопожарной системой и средствами пожаротушения, системой оповещения о возникновении чрезвычайной ситуации.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Места ожидания должны соответствовать комфортным условиям для заявителей и оптимальным условиям работы специалистов.</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Места ожидания в очереди на предоставление или получение документов могут быть оборудованы стульями, кресельными секциями, скамьями (</w:t>
      </w:r>
      <w:proofErr w:type="spellStart"/>
      <w:r w:rsidRPr="005D50DC">
        <w:rPr>
          <w:rFonts w:ascii="Times New Roman" w:eastAsia="Calibri" w:hAnsi="Times New Roman" w:cs="Times New Roman"/>
          <w:color w:val="000000"/>
          <w:sz w:val="20"/>
          <w:szCs w:val="20"/>
        </w:rPr>
        <w:t>банкетками</w:t>
      </w:r>
      <w:proofErr w:type="spellEnd"/>
      <w:r w:rsidRPr="005D50DC">
        <w:rPr>
          <w:rFonts w:ascii="Times New Roman" w:eastAsia="Calibri" w:hAnsi="Times New Roman" w:cs="Times New Roman"/>
          <w:color w:val="000000"/>
          <w:sz w:val="20"/>
          <w:szCs w:val="20"/>
        </w:rPr>
        <w:t>). Количество мест ожидания определяется исходя из фактической нагрузки и возможностей для их размещения в здании.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Местом для заполнения документов является помещение для непосредственного взаимодействия специалиста Администрации с заявителями, которое оборудуется стульями, столами, обеспечивается образцами заполнения документов, бланками заявлений и канцелярскими принадлежностями.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 источником бесперебойного питания.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Сведения и все необходимые материалы по предоставлению муниципальной услуги размещаются в виде информационных стендов, расположенных возле кабинета, занимаемого специалистом Администрации.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На информационном стенде размещается следующая информация: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перечень документов, необходимых для решения вопроса о предоставлении муниципальной услуги, и требования, предъявляемые к этим документам;</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месторасположение, график (режим) работы, номера телефонов, органов, в которых заявители могут получить документы, необходимые для принятия решения о предоставлении муниципальной услуги;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режим приема граждан по вопросам предоставления муниципальной услуги.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Парковочное место должно располагаться рядом со зданием Администрации, иметь возможность свободного въезда и выезда автомашин.</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Вход в здание Администрации должен иметь вывеску с указанием названия организации, юридического адреса, режима работы.</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2.13. Показатели доступности и качества муниципальной услуги.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Здание должно быть оборудовано отдельным входом для свободного доступа заявителей в помещение.</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Центральный вход в здание должен быть оборудован информационной табличкой (вывеской) с указанием наименования учреждения, времени работы, часов приема граждан.</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На кабинетах в здании Администрации, в том числе специалиста администрации поселения, исполняющего муниципальную услугу, должны быть информационные таблички с указанием номера кабинета, фамилии, имени и отчества специалиста администрации.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Места информирования, предназначенные для ознакомления заявителей с информационными материалами, оборудуются информационными стендами.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При организации рабочего места должна быть предусмотрена возможность свободного входа и выхода из помещения при необходимости.</w:t>
      </w:r>
    </w:p>
    <w:p w:rsidR="005D50DC" w:rsidRPr="005D50DC" w:rsidRDefault="005D50DC" w:rsidP="005D50DC">
      <w:pPr>
        <w:widowControl w:val="0"/>
        <w:autoSpaceDE w:val="0"/>
        <w:autoSpaceDN w:val="0"/>
        <w:adjustRightInd w:val="0"/>
        <w:spacing w:after="0" w:line="240" w:lineRule="auto"/>
        <w:jc w:val="center"/>
        <w:outlineLvl w:val="1"/>
        <w:rPr>
          <w:rFonts w:ascii="Times New Roman" w:eastAsia="Calibri" w:hAnsi="Times New Roman" w:cs="Times New Roman"/>
          <w:b/>
          <w:color w:val="000000"/>
          <w:sz w:val="20"/>
          <w:szCs w:val="20"/>
        </w:rPr>
      </w:pPr>
      <w:bookmarkStart w:id="6" w:name="Par179"/>
      <w:bookmarkEnd w:id="6"/>
    </w:p>
    <w:p w:rsidR="005D50DC" w:rsidRPr="005D50DC" w:rsidRDefault="005D50DC" w:rsidP="005D50DC">
      <w:pPr>
        <w:widowControl w:val="0"/>
        <w:autoSpaceDE w:val="0"/>
        <w:autoSpaceDN w:val="0"/>
        <w:adjustRightInd w:val="0"/>
        <w:spacing w:after="0" w:line="240" w:lineRule="auto"/>
        <w:jc w:val="center"/>
        <w:outlineLvl w:val="1"/>
        <w:rPr>
          <w:rFonts w:ascii="Times New Roman" w:eastAsia="Calibri" w:hAnsi="Times New Roman" w:cs="Times New Roman"/>
          <w:b/>
          <w:color w:val="000000"/>
          <w:sz w:val="20"/>
          <w:szCs w:val="20"/>
        </w:rPr>
      </w:pPr>
    </w:p>
    <w:p w:rsidR="005D50DC" w:rsidRPr="005D50DC" w:rsidRDefault="005D50DC" w:rsidP="005D50DC">
      <w:pPr>
        <w:widowControl w:val="0"/>
        <w:autoSpaceDE w:val="0"/>
        <w:autoSpaceDN w:val="0"/>
        <w:adjustRightInd w:val="0"/>
        <w:spacing w:after="0" w:line="240" w:lineRule="auto"/>
        <w:jc w:val="center"/>
        <w:outlineLvl w:val="1"/>
        <w:rPr>
          <w:rFonts w:ascii="Times New Roman" w:eastAsia="Calibri" w:hAnsi="Times New Roman" w:cs="Times New Roman"/>
          <w:b/>
          <w:color w:val="000000"/>
          <w:sz w:val="20"/>
          <w:szCs w:val="20"/>
        </w:rPr>
      </w:pPr>
    </w:p>
    <w:p w:rsidR="005D50DC" w:rsidRPr="005D50DC" w:rsidRDefault="005D50DC" w:rsidP="005D50DC">
      <w:pPr>
        <w:widowControl w:val="0"/>
        <w:autoSpaceDE w:val="0"/>
        <w:autoSpaceDN w:val="0"/>
        <w:adjustRightInd w:val="0"/>
        <w:spacing w:after="0" w:line="240" w:lineRule="auto"/>
        <w:jc w:val="center"/>
        <w:outlineLvl w:val="1"/>
        <w:rPr>
          <w:rFonts w:ascii="Times New Roman" w:eastAsia="Calibri" w:hAnsi="Times New Roman" w:cs="Times New Roman"/>
          <w:b/>
          <w:color w:val="000000"/>
          <w:sz w:val="20"/>
          <w:szCs w:val="20"/>
        </w:rPr>
      </w:pPr>
    </w:p>
    <w:p w:rsidR="005D50DC" w:rsidRPr="005D50DC" w:rsidRDefault="005D50DC" w:rsidP="005D50DC">
      <w:pPr>
        <w:widowControl w:val="0"/>
        <w:autoSpaceDE w:val="0"/>
        <w:autoSpaceDN w:val="0"/>
        <w:adjustRightInd w:val="0"/>
        <w:spacing w:after="0" w:line="240" w:lineRule="auto"/>
        <w:jc w:val="center"/>
        <w:outlineLvl w:val="1"/>
        <w:rPr>
          <w:rFonts w:ascii="Times New Roman" w:eastAsia="Calibri" w:hAnsi="Times New Roman" w:cs="Times New Roman"/>
          <w:b/>
          <w:color w:val="000000"/>
          <w:sz w:val="20"/>
          <w:szCs w:val="20"/>
        </w:rPr>
      </w:pPr>
      <w:r w:rsidRPr="005D50DC">
        <w:rPr>
          <w:rFonts w:ascii="Times New Roman" w:eastAsia="Calibri" w:hAnsi="Times New Roman" w:cs="Times New Roman"/>
          <w:b/>
          <w:color w:val="000000"/>
          <w:sz w:val="20"/>
          <w:szCs w:val="20"/>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а также особенностей выполнения административных процедур в многофункциональных центрах.</w:t>
      </w:r>
    </w:p>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b/>
          <w:color w:val="000000"/>
          <w:sz w:val="20"/>
          <w:szCs w:val="20"/>
        </w:rPr>
      </w:pP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3.1. Предоставление муниципальной услуги включает в себя следующие административные процедуры:</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прием и регистрация документов;</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рассмотрение документов;</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выдача постановления об аннулировании адреса или отказ в выдаче решения об аннулировании адреса объекту недвижимости.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3.2. Прием и регистрация документов.</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3.2.1. Основанием для начала административной процедуры является письменное обращение заявителя в Администрацию с приложением документов, предусмотренных </w:t>
      </w:r>
      <w:hyperlink w:anchor="Par117" w:history="1">
        <w:r w:rsidRPr="005D50DC">
          <w:rPr>
            <w:rFonts w:ascii="Times New Roman" w:eastAsia="Calibri" w:hAnsi="Times New Roman" w:cs="Times New Roman"/>
            <w:color w:val="000000"/>
            <w:sz w:val="20"/>
            <w:szCs w:val="20"/>
          </w:rPr>
          <w:t>пунктом 2.6</w:t>
        </w:r>
      </w:hyperlink>
      <w:r w:rsidRPr="005D50DC">
        <w:rPr>
          <w:rFonts w:ascii="Times New Roman" w:eastAsia="Calibri" w:hAnsi="Times New Roman" w:cs="Times New Roman"/>
          <w:color w:val="000000"/>
          <w:sz w:val="20"/>
          <w:szCs w:val="20"/>
        </w:rPr>
        <w:t xml:space="preserve"> регламента.</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3.2.2. Регистрация документов осуществляется работником, ответственным за прием документов, в день поступления таких документов, с последующим их представлением главе администрации муниципального образования - Новомичуринское городское поселения (далее – глава администрации муниципального образования).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3.2.3. Максимальный срок исполнения данной административной процедуры составляет один день со дня регистрации поступившего заявления.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3.3. Межведомственное информационное взаимодействие.</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предусмотренных п. 2.6.1. В этом случае, в зависимости от представленных документов, специалист, ответственный </w:t>
      </w:r>
      <w:r w:rsidRPr="005D50DC">
        <w:rPr>
          <w:rFonts w:ascii="Times New Roman" w:eastAsia="Calibri" w:hAnsi="Times New Roman" w:cs="Times New Roman"/>
          <w:color w:val="000000"/>
          <w:sz w:val="20"/>
          <w:szCs w:val="20"/>
        </w:rPr>
        <w:lastRenderedPageBreak/>
        <w:t>за рассмотрение поступившего заявления, осуществляет подготовку и направление следующих межведомственных запросов:</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 в </w:t>
      </w:r>
      <w:proofErr w:type="spellStart"/>
      <w:r w:rsidRPr="005D50DC">
        <w:rPr>
          <w:rFonts w:ascii="Times New Roman" w:eastAsia="Calibri" w:hAnsi="Times New Roman" w:cs="Times New Roman"/>
          <w:color w:val="000000"/>
          <w:sz w:val="20"/>
          <w:szCs w:val="20"/>
        </w:rPr>
        <w:t>Росреестр</w:t>
      </w:r>
      <w:proofErr w:type="spellEnd"/>
      <w:r w:rsidRPr="005D50DC">
        <w:rPr>
          <w:rFonts w:ascii="Times New Roman" w:eastAsia="Calibri" w:hAnsi="Times New Roman" w:cs="Times New Roman"/>
          <w:color w:val="000000"/>
          <w:sz w:val="20"/>
          <w:szCs w:val="20"/>
        </w:rPr>
        <w:t xml:space="preserve"> о предоставлении копии правоустанавливающих документов на земельный участок (постановление, договор аренды или свидетельство о государственной регистрации права собственности или иной правоустанавливающий документ), на котором расположен объект недвижимости, с приложением плана земельного участка (проект границ) или кадастрового плана (паспорта земельного участка);</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При приеме заявления о предоставлении муниципальной услуги с приложением документов, предусмотренных п. 2.6.1. должностное лицо,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Администрации и соответствующими соглашениями.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 течение 1 дня, следующего за днем получения запрашиваемой информации (документов), специалист, ответственный за рассмотрение поступившего заявления, проверяет полноту полученной информации (документов).</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 случае поступления запрошенной информации (документов) не в полном объеме или содержащей противоречивые сведения специалист, ответственный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 и направляется для принятия решения об аннулировании (погашении) адреса на территории муниципального образования.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Сформированный пакет документов с резолюцией, проставленной на заявлении главой администрации муниципального образования, поступает на исполнение специалисту.</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3.4. Рассмотрение представленных документов и принятие решения об аннулировании адреса объекту недвижимости или об отказе аннулирования адреса объекту недвижимости.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3.4.1. Основанием для начала административной процедуры является поступление заявления и необходимых документов специалисту Администрации.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3.4.2. В день поступления заявления и прилагаемых к нему документов специалисту им осуществляется проверка наличия документов, предусмотренных </w:t>
      </w:r>
      <w:hyperlink w:anchor="Par117" w:history="1">
        <w:r w:rsidRPr="005D50DC">
          <w:rPr>
            <w:rFonts w:ascii="Times New Roman" w:eastAsia="Calibri" w:hAnsi="Times New Roman" w:cs="Times New Roman"/>
            <w:color w:val="000000"/>
            <w:sz w:val="20"/>
            <w:szCs w:val="20"/>
          </w:rPr>
          <w:t>п. 2.6</w:t>
        </w:r>
      </w:hyperlink>
      <w:r w:rsidRPr="005D50DC">
        <w:rPr>
          <w:rFonts w:ascii="Times New Roman" w:eastAsia="Calibri" w:hAnsi="Times New Roman" w:cs="Times New Roman"/>
          <w:color w:val="000000"/>
          <w:sz w:val="20"/>
          <w:szCs w:val="20"/>
        </w:rPr>
        <w:t xml:space="preserve"> регламента.</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3.4.3. В случае представления документов, предусмотренных </w:t>
      </w:r>
      <w:hyperlink w:anchor="Par117" w:history="1">
        <w:r w:rsidRPr="005D50DC">
          <w:rPr>
            <w:rFonts w:ascii="Times New Roman" w:eastAsia="Calibri" w:hAnsi="Times New Roman" w:cs="Times New Roman"/>
            <w:color w:val="000000"/>
            <w:sz w:val="20"/>
            <w:szCs w:val="20"/>
          </w:rPr>
          <w:t>пунктом 2.6</w:t>
        </w:r>
      </w:hyperlink>
      <w:r w:rsidRPr="005D50DC">
        <w:rPr>
          <w:rFonts w:ascii="Times New Roman" w:eastAsia="Calibri" w:hAnsi="Times New Roman" w:cs="Times New Roman"/>
          <w:color w:val="000000"/>
          <w:sz w:val="20"/>
          <w:szCs w:val="20"/>
        </w:rPr>
        <w:t xml:space="preserve"> регламента, не в полном объеме, а также при наличии оснований, предусмотренных </w:t>
      </w:r>
      <w:hyperlink w:anchor="Par147" w:history="1">
        <w:r w:rsidRPr="005D50DC">
          <w:rPr>
            <w:rFonts w:ascii="Times New Roman" w:eastAsia="Calibri" w:hAnsi="Times New Roman" w:cs="Times New Roman"/>
            <w:color w:val="000000"/>
            <w:sz w:val="20"/>
            <w:szCs w:val="20"/>
          </w:rPr>
          <w:t>п. 2.7</w:t>
        </w:r>
      </w:hyperlink>
      <w:r w:rsidRPr="005D50DC">
        <w:rPr>
          <w:rFonts w:ascii="Times New Roman" w:eastAsia="Calibri" w:hAnsi="Times New Roman" w:cs="Times New Roman"/>
          <w:color w:val="000000"/>
          <w:sz w:val="20"/>
          <w:szCs w:val="20"/>
        </w:rPr>
        <w:t xml:space="preserve"> регламента, специалист консультирует заявителя лично либо по телефону и предлагает заявителю в течение одного дня представить документы, предусмотренные </w:t>
      </w:r>
      <w:hyperlink w:anchor="Par117" w:history="1">
        <w:r w:rsidRPr="005D50DC">
          <w:rPr>
            <w:rFonts w:ascii="Times New Roman" w:eastAsia="Calibri" w:hAnsi="Times New Roman" w:cs="Times New Roman"/>
            <w:color w:val="000000"/>
            <w:sz w:val="20"/>
            <w:szCs w:val="20"/>
          </w:rPr>
          <w:t>пунктом 2.6</w:t>
        </w:r>
      </w:hyperlink>
      <w:r w:rsidRPr="005D50DC">
        <w:rPr>
          <w:rFonts w:ascii="Times New Roman" w:eastAsia="Calibri" w:hAnsi="Times New Roman" w:cs="Times New Roman"/>
          <w:color w:val="000000"/>
          <w:sz w:val="20"/>
          <w:szCs w:val="20"/>
        </w:rPr>
        <w:t xml:space="preserve"> регламента, в полном объеме.</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Если по истечении указанного срока заявителем документы не представлены, специалист в течение дня, следующего за днем поступления заявления, осуществляет подготовку уведомления об отказе в предоставлении муниципальной услуги с указанием причин отказа, которое согласовывается с Главой администрации муниципального образования, подписывается главой администрации муниципального образования, и направляет его по адресу, указанному в заявлении, либо лично заявителю.</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3.4.4. В случае предоставления документов, предусмотренных </w:t>
      </w:r>
      <w:hyperlink w:anchor="Par117" w:history="1">
        <w:r w:rsidRPr="005D50DC">
          <w:rPr>
            <w:rFonts w:ascii="Times New Roman" w:eastAsia="Calibri" w:hAnsi="Times New Roman" w:cs="Times New Roman"/>
            <w:color w:val="000000"/>
            <w:sz w:val="20"/>
            <w:szCs w:val="20"/>
          </w:rPr>
          <w:t>п. 2.6</w:t>
        </w:r>
      </w:hyperlink>
      <w:r w:rsidRPr="005D50DC">
        <w:rPr>
          <w:rFonts w:ascii="Times New Roman" w:eastAsia="Calibri" w:hAnsi="Times New Roman" w:cs="Times New Roman"/>
          <w:color w:val="000000"/>
          <w:sz w:val="20"/>
          <w:szCs w:val="20"/>
        </w:rPr>
        <w:t xml:space="preserve"> регламента, в полном объеме, а также при отсутствии оснований, предусмотренных </w:t>
      </w:r>
      <w:hyperlink w:anchor="Par147" w:history="1">
        <w:r w:rsidRPr="005D50DC">
          <w:rPr>
            <w:rFonts w:ascii="Times New Roman" w:eastAsia="Calibri" w:hAnsi="Times New Roman" w:cs="Times New Roman"/>
            <w:color w:val="000000"/>
            <w:sz w:val="20"/>
            <w:szCs w:val="20"/>
          </w:rPr>
          <w:t>пунктом 2.7</w:t>
        </w:r>
      </w:hyperlink>
      <w:r w:rsidRPr="005D50DC">
        <w:rPr>
          <w:rFonts w:ascii="Times New Roman" w:eastAsia="Calibri" w:hAnsi="Times New Roman" w:cs="Times New Roman"/>
          <w:color w:val="000000"/>
          <w:sz w:val="20"/>
          <w:szCs w:val="20"/>
        </w:rPr>
        <w:t xml:space="preserve"> регламента, специалист сформированный пакет документов с проектом постановления представляет главе администрации муниципального образования для принятия решения об аннулировании адреса объекту недвижимости или об отказе в аннулировании адреса объекту недвижимости.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3.4.5. В течение одного дня проект решения об аннулировании адреса возвращается специалисту для дальнейшего оформления и выдачи решения об аннулировании адреса объекту недвижимости.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3.4.6. Максимальный срок исполнения данной административной процедуры составляет три дня с момента поступления сформированного пакета документов специалисту администрации.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3.5. Оформление и выдача (направление) документов заявителю.</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3.5.1. Основанием для начала административной процедуры является поступление специалисту подписанного главой администрации муниципального образования решения об аннулировании адреса объекта недвижимости.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3.5.2. Специалист администрации оформляет решения об аннулировании адреса объекта недвижимости или об отказе в аннулировании адреса объекта недвижимости.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3.5.3. Решения об аннулировании адреса, а также решение об отказе в таком аннулировании адреса направляются заявителю (представителю заявителя) одним из способов, указанных в заявлении.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При наличии в заявлении указания о выдаче решения об аннулировании объекту адресации адреса, решения об отказе в таком аннулировании через многофункциональный центр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предоставления муниципальной услуги.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Прибывший для получения результата предоставления муниципальной услуги заявитель представляет документ, удостоверяющий личность, а представитель заявителя - документ, удостоверяющий личность, доверенность и ее копию.</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3.5.4.  Решения об аннулировании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lastRenderedPageBreak/>
        <w:t>3.5.5.  Датой аннулировании адреса признается дата внесения сведений об адресе объекта адресации в государственный адресный реестр.</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p>
    <w:p w:rsidR="005D50DC" w:rsidRPr="005D50DC" w:rsidRDefault="005D50DC" w:rsidP="005D50DC">
      <w:pPr>
        <w:widowControl w:val="0"/>
        <w:autoSpaceDE w:val="0"/>
        <w:autoSpaceDN w:val="0"/>
        <w:adjustRightInd w:val="0"/>
        <w:spacing w:after="0" w:line="240" w:lineRule="auto"/>
        <w:jc w:val="center"/>
        <w:outlineLvl w:val="1"/>
        <w:rPr>
          <w:rFonts w:ascii="Times New Roman" w:eastAsia="Calibri" w:hAnsi="Times New Roman" w:cs="Times New Roman"/>
          <w:b/>
          <w:color w:val="000000"/>
          <w:sz w:val="20"/>
          <w:szCs w:val="20"/>
        </w:rPr>
      </w:pPr>
      <w:bookmarkStart w:id="7" w:name="Par226"/>
      <w:bookmarkEnd w:id="7"/>
      <w:r w:rsidRPr="005D50DC">
        <w:rPr>
          <w:rFonts w:ascii="Times New Roman" w:eastAsia="Calibri" w:hAnsi="Times New Roman" w:cs="Times New Roman"/>
          <w:b/>
          <w:color w:val="000000"/>
          <w:sz w:val="20"/>
          <w:szCs w:val="20"/>
        </w:rPr>
        <w:t>4. Порядок и формы контроля за</w:t>
      </w:r>
    </w:p>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b/>
          <w:color w:val="000000"/>
          <w:sz w:val="20"/>
          <w:szCs w:val="20"/>
        </w:rPr>
      </w:pPr>
      <w:r w:rsidRPr="005D50DC">
        <w:rPr>
          <w:rFonts w:ascii="Times New Roman" w:eastAsia="Calibri" w:hAnsi="Times New Roman" w:cs="Times New Roman"/>
          <w:b/>
          <w:color w:val="000000"/>
          <w:sz w:val="20"/>
          <w:szCs w:val="20"/>
        </w:rPr>
        <w:t>предоставлением муниципальной услуги</w:t>
      </w:r>
    </w:p>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b/>
          <w:color w:val="000000"/>
          <w:sz w:val="20"/>
          <w:szCs w:val="20"/>
        </w:rPr>
      </w:pP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муниципального образования.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нормативно-правовых актов, определяющих выполнение административных процедур. Периодичность осуществления текущего контроля устанавливается главой муниципального образования.</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По результатам проверок Глава администрации муниципального образования, осуществляющий текущий контроль, дает указания по устранению выявленных отклонений и нарушений и контролирует их исполнение.</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4.2. Специалист администрации несет ответственность за:</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1) полноту и грамотность консультирования заявителей;</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2) соблюдение сроков и порядка приема документов, правильность внесения сведений в документы;</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3) полноту представленных заявителями документов;</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4) соблюдение сроков, порядка предоставления муниципальной услуги, подготовки отказа в предоставлении муниципальной услуги;</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5) порядок выдачи документов.</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Ответственность специалиста закрепляется его должностной инструкцией в соответствии с требованиями действующего законодательства.</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4.3. Также текущий контроль осуществляется в процессе согласования и подписания, подготовленных специалистом администрации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вопросу предоставления муниципальной услуги, содержащие жалобы на решения, действия (бездействие) должностных лиц.</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Периодичность проведения проверок может носить плановый характер и внеплановый характер (по конкретному обращению заявителей).</w:t>
      </w: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4.4. Порядок проведения проверок определяется Глава администрации муниципального образования. По результатам проверки составляется акт и в случае выявления нарушений прав заявителей осуществляется привлечение специалистов, допустивших нарушение, к ответственности в соответствии с действующим законодательством.</w:t>
      </w:r>
    </w:p>
    <w:p w:rsidR="005D50DC" w:rsidRPr="005D50DC" w:rsidRDefault="005D50DC" w:rsidP="005D50DC">
      <w:pPr>
        <w:widowControl w:val="0"/>
        <w:autoSpaceDE w:val="0"/>
        <w:autoSpaceDN w:val="0"/>
        <w:adjustRightInd w:val="0"/>
        <w:spacing w:after="0" w:line="240" w:lineRule="auto"/>
        <w:jc w:val="center"/>
        <w:outlineLvl w:val="1"/>
        <w:rPr>
          <w:rFonts w:ascii="Times New Roman" w:eastAsia="Calibri" w:hAnsi="Times New Roman" w:cs="Times New Roman"/>
          <w:b/>
          <w:color w:val="000000"/>
          <w:sz w:val="20"/>
          <w:szCs w:val="20"/>
        </w:rPr>
      </w:pPr>
      <w:bookmarkStart w:id="8" w:name="Par244"/>
      <w:bookmarkEnd w:id="8"/>
    </w:p>
    <w:p w:rsidR="005D50DC" w:rsidRPr="005D50DC" w:rsidRDefault="005D50DC" w:rsidP="005D50DC">
      <w:pPr>
        <w:widowControl w:val="0"/>
        <w:autoSpaceDE w:val="0"/>
        <w:autoSpaceDN w:val="0"/>
        <w:adjustRightInd w:val="0"/>
        <w:spacing w:after="0" w:line="240" w:lineRule="auto"/>
        <w:jc w:val="center"/>
        <w:outlineLvl w:val="1"/>
        <w:rPr>
          <w:rFonts w:ascii="Times New Roman" w:eastAsia="Calibri" w:hAnsi="Times New Roman" w:cs="Times New Roman"/>
          <w:b/>
          <w:color w:val="000000"/>
          <w:sz w:val="20"/>
          <w:szCs w:val="20"/>
        </w:rPr>
      </w:pPr>
    </w:p>
    <w:p w:rsidR="005D50DC" w:rsidRPr="005D50DC" w:rsidRDefault="005D50DC" w:rsidP="005D50DC">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5D50DC">
        <w:rPr>
          <w:rFonts w:ascii="Times New Roman" w:eastAsia="Times New Roman" w:hAnsi="Times New Roman" w:cs="Times New Roman"/>
          <w:b/>
          <w:sz w:val="20"/>
          <w:szCs w:val="20"/>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(далее – Федеральный закон), или их работников</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Заявитель может обратиться с жалобой в том числе в следующих случаях:</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1) нарушение срока регистрации запроса о предоставлении муниципальной услуги, запроса, указанного в статье 15.1 Федерального закона;</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8) нарушение срока или порядка выдачи документов по результатам предоставления муниципальной услуги;</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 xml:space="preserve"> 5.2. Общие требования к порядку подачи и рассмотрения жалобы.</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на имя Главы администрации Новомичуринского городского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 xml:space="preserve"> 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lastRenderedPageBreak/>
        <w:t>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 xml:space="preserve"> 5.2.5. Жалоба должна содержать:</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5.2.6.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5.2.7. По результатам рассмотрения жалобы принимается одно из следующих решений:</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2) в удовлетворении жалобы отказывается.</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5.2.8. Не позднее дня, следующего за днем принятия решения, указанного в подпункте 5.2.7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5.2.9. В случае признания жалобы подлежащей удовлетворению в ответе заявителю, указанном в подпункте 5.2.8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5.2.10. В случае признания жалобы не подлежащей удовлетворению в ответе заявителю, указанном в подпункте 5.2.8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D50DC">
        <w:rPr>
          <w:rFonts w:ascii="Times New Roman" w:eastAsia="Times New Roman" w:hAnsi="Times New Roman" w:cs="Times New Roman"/>
          <w:sz w:val="20"/>
          <w:szCs w:val="20"/>
          <w:lang w:eastAsia="ru-RU"/>
        </w:rPr>
        <w:t>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5.2.1 Административного регламента, незамедлительно направляют имеющиеся материалы в органы прокуратуры.</w:t>
      </w: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D50DC" w:rsidRPr="005D50DC" w:rsidRDefault="005D50DC" w:rsidP="005D50D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D50DC" w:rsidRPr="005D50DC" w:rsidRDefault="005D50DC" w:rsidP="005D50DC">
      <w:pPr>
        <w:widowControl w:val="0"/>
        <w:tabs>
          <w:tab w:val="left" w:pos="6045"/>
        </w:tabs>
        <w:autoSpaceDE w:val="0"/>
        <w:autoSpaceDN w:val="0"/>
        <w:adjustRightInd w:val="0"/>
        <w:spacing w:after="0" w:line="240" w:lineRule="auto"/>
        <w:jc w:val="right"/>
        <w:rPr>
          <w:rFonts w:ascii="Times New Roman" w:eastAsia="Calibri" w:hAnsi="Times New Roman" w:cs="Times New Roman"/>
          <w:color w:val="000000"/>
          <w:sz w:val="20"/>
          <w:szCs w:val="20"/>
        </w:rPr>
      </w:pPr>
    </w:p>
    <w:p w:rsidR="005D50DC" w:rsidRPr="005D50DC" w:rsidRDefault="005D50DC" w:rsidP="005D50DC">
      <w:pPr>
        <w:widowControl w:val="0"/>
        <w:tabs>
          <w:tab w:val="left" w:pos="6045"/>
        </w:tabs>
        <w:autoSpaceDE w:val="0"/>
        <w:autoSpaceDN w:val="0"/>
        <w:adjustRightInd w:val="0"/>
        <w:spacing w:after="0" w:line="240" w:lineRule="auto"/>
        <w:jc w:val="right"/>
        <w:rPr>
          <w:rFonts w:ascii="Times New Roman" w:eastAsia="Calibri" w:hAnsi="Times New Roman" w:cs="Times New Roman"/>
          <w:color w:val="000000"/>
          <w:sz w:val="20"/>
          <w:szCs w:val="20"/>
        </w:rPr>
      </w:pPr>
    </w:p>
    <w:p w:rsidR="005D50DC" w:rsidRPr="005D50DC" w:rsidRDefault="005D50DC" w:rsidP="005D50DC">
      <w:pPr>
        <w:widowControl w:val="0"/>
        <w:tabs>
          <w:tab w:val="left" w:pos="6045"/>
        </w:tabs>
        <w:autoSpaceDE w:val="0"/>
        <w:autoSpaceDN w:val="0"/>
        <w:adjustRightInd w:val="0"/>
        <w:spacing w:after="0" w:line="240" w:lineRule="auto"/>
        <w:jc w:val="right"/>
        <w:rPr>
          <w:rFonts w:ascii="Times New Roman" w:eastAsia="Calibri" w:hAnsi="Times New Roman" w:cs="Times New Roman"/>
          <w:color w:val="000000"/>
          <w:sz w:val="20"/>
          <w:szCs w:val="20"/>
        </w:rPr>
      </w:pPr>
    </w:p>
    <w:p w:rsidR="005D50DC" w:rsidRPr="005D50DC" w:rsidRDefault="005D50DC" w:rsidP="005D50DC">
      <w:pPr>
        <w:widowControl w:val="0"/>
        <w:tabs>
          <w:tab w:val="left" w:pos="6045"/>
        </w:tabs>
        <w:autoSpaceDE w:val="0"/>
        <w:autoSpaceDN w:val="0"/>
        <w:adjustRightInd w:val="0"/>
        <w:spacing w:after="0" w:line="240" w:lineRule="auto"/>
        <w:jc w:val="right"/>
        <w:rPr>
          <w:rFonts w:ascii="Times New Roman" w:eastAsia="Calibri" w:hAnsi="Times New Roman" w:cs="Times New Roman"/>
          <w:color w:val="000000"/>
          <w:sz w:val="20"/>
          <w:szCs w:val="20"/>
        </w:rPr>
      </w:pPr>
    </w:p>
    <w:p w:rsidR="005D50DC" w:rsidRPr="005D50DC" w:rsidRDefault="005D50DC" w:rsidP="005D50DC">
      <w:pPr>
        <w:widowControl w:val="0"/>
        <w:tabs>
          <w:tab w:val="left" w:pos="6045"/>
        </w:tabs>
        <w:autoSpaceDE w:val="0"/>
        <w:autoSpaceDN w:val="0"/>
        <w:adjustRightInd w:val="0"/>
        <w:spacing w:after="0" w:line="240" w:lineRule="auto"/>
        <w:jc w:val="right"/>
        <w:rPr>
          <w:rFonts w:ascii="Times New Roman" w:eastAsia="Calibri" w:hAnsi="Times New Roman" w:cs="Times New Roman"/>
          <w:color w:val="000000"/>
          <w:sz w:val="20"/>
          <w:szCs w:val="20"/>
        </w:rPr>
      </w:pPr>
    </w:p>
    <w:p w:rsidR="005D50DC" w:rsidRPr="005D50DC" w:rsidRDefault="005D50DC" w:rsidP="005D50DC">
      <w:pPr>
        <w:widowControl w:val="0"/>
        <w:tabs>
          <w:tab w:val="left" w:pos="6045"/>
        </w:tabs>
        <w:autoSpaceDE w:val="0"/>
        <w:autoSpaceDN w:val="0"/>
        <w:adjustRightInd w:val="0"/>
        <w:spacing w:after="0" w:line="240" w:lineRule="auto"/>
        <w:jc w:val="right"/>
        <w:rPr>
          <w:rFonts w:ascii="Times New Roman" w:eastAsia="Calibri" w:hAnsi="Times New Roman" w:cs="Times New Roman"/>
          <w:color w:val="000000"/>
          <w:sz w:val="20"/>
          <w:szCs w:val="20"/>
        </w:rPr>
      </w:pPr>
    </w:p>
    <w:p w:rsidR="005D50DC" w:rsidRPr="005D50DC" w:rsidRDefault="005D50DC" w:rsidP="005D50DC">
      <w:pPr>
        <w:widowControl w:val="0"/>
        <w:tabs>
          <w:tab w:val="left" w:pos="6045"/>
        </w:tabs>
        <w:autoSpaceDE w:val="0"/>
        <w:autoSpaceDN w:val="0"/>
        <w:adjustRightInd w:val="0"/>
        <w:spacing w:after="0" w:line="240" w:lineRule="auto"/>
        <w:jc w:val="right"/>
        <w:rPr>
          <w:rFonts w:ascii="Times New Roman" w:eastAsia="Calibri" w:hAnsi="Times New Roman" w:cs="Times New Roman"/>
          <w:color w:val="000000"/>
          <w:sz w:val="20"/>
          <w:szCs w:val="20"/>
        </w:rPr>
      </w:pPr>
    </w:p>
    <w:p w:rsidR="005D50DC" w:rsidRPr="005D50DC" w:rsidRDefault="005D50DC" w:rsidP="005D50DC">
      <w:pPr>
        <w:widowControl w:val="0"/>
        <w:tabs>
          <w:tab w:val="left" w:pos="6045"/>
        </w:tabs>
        <w:autoSpaceDE w:val="0"/>
        <w:autoSpaceDN w:val="0"/>
        <w:adjustRightInd w:val="0"/>
        <w:spacing w:after="0" w:line="240" w:lineRule="auto"/>
        <w:jc w:val="right"/>
        <w:rPr>
          <w:rFonts w:ascii="Times New Roman" w:eastAsia="Calibri" w:hAnsi="Times New Roman" w:cs="Times New Roman"/>
          <w:color w:val="000000"/>
          <w:sz w:val="20"/>
          <w:szCs w:val="20"/>
        </w:rPr>
      </w:pPr>
    </w:p>
    <w:p w:rsidR="005D50DC" w:rsidRPr="005D50DC" w:rsidRDefault="005D50DC" w:rsidP="005D50DC">
      <w:pPr>
        <w:widowControl w:val="0"/>
        <w:tabs>
          <w:tab w:val="left" w:pos="6045"/>
        </w:tabs>
        <w:autoSpaceDE w:val="0"/>
        <w:autoSpaceDN w:val="0"/>
        <w:adjustRightInd w:val="0"/>
        <w:spacing w:after="0" w:line="240" w:lineRule="auto"/>
        <w:jc w:val="right"/>
        <w:rPr>
          <w:rFonts w:ascii="Times New Roman" w:eastAsia="Calibri" w:hAnsi="Times New Roman" w:cs="Times New Roman"/>
          <w:color w:val="000000"/>
          <w:sz w:val="20"/>
          <w:szCs w:val="20"/>
        </w:rPr>
      </w:pPr>
    </w:p>
    <w:p w:rsidR="005D50DC" w:rsidRPr="005D50DC" w:rsidRDefault="005D50DC" w:rsidP="005D50DC">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5D50DC" w:rsidRPr="005D50DC" w:rsidRDefault="005D50DC" w:rsidP="005D50DC">
      <w:pPr>
        <w:widowControl w:val="0"/>
        <w:tabs>
          <w:tab w:val="left" w:pos="6045"/>
        </w:tabs>
        <w:autoSpaceDE w:val="0"/>
        <w:autoSpaceDN w:val="0"/>
        <w:adjustRightInd w:val="0"/>
        <w:spacing w:after="0" w:line="240" w:lineRule="auto"/>
        <w:jc w:val="right"/>
        <w:rPr>
          <w:rFonts w:ascii="Times New Roman" w:eastAsia="Calibri" w:hAnsi="Times New Roman" w:cs="Times New Roman"/>
          <w:color w:val="000000"/>
          <w:sz w:val="20"/>
          <w:szCs w:val="20"/>
        </w:rPr>
      </w:pPr>
      <w:bookmarkStart w:id="9" w:name="Par277"/>
      <w:bookmarkEnd w:id="9"/>
      <w:r w:rsidRPr="005D50DC">
        <w:rPr>
          <w:rFonts w:ascii="Times New Roman" w:eastAsia="Calibri" w:hAnsi="Times New Roman" w:cs="Times New Roman"/>
          <w:color w:val="000000"/>
          <w:sz w:val="20"/>
          <w:szCs w:val="20"/>
        </w:rPr>
        <w:t>Приложение № 1</w:t>
      </w:r>
    </w:p>
    <w:p w:rsidR="005D50DC" w:rsidRPr="005D50DC" w:rsidRDefault="005D50DC" w:rsidP="005D50DC">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 Административному регламенту</w:t>
      </w:r>
    </w:p>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5D50DC">
        <w:rPr>
          <w:rFonts w:ascii="Times New Roman" w:eastAsia="Calibri" w:hAnsi="Times New Roman" w:cs="Times New Roman"/>
          <w:b/>
          <w:bCs/>
          <w:color w:val="000000"/>
          <w:sz w:val="20"/>
          <w:szCs w:val="20"/>
        </w:rPr>
        <w:t>ФОРМА ЗАЯВЛЕНИЯ</w:t>
      </w:r>
    </w:p>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5D50DC">
        <w:rPr>
          <w:rFonts w:ascii="Times New Roman" w:eastAsia="Calibri" w:hAnsi="Times New Roman" w:cs="Times New Roman"/>
          <w:b/>
          <w:bCs/>
          <w:color w:val="000000"/>
          <w:sz w:val="20"/>
          <w:szCs w:val="20"/>
        </w:rPr>
        <w:t xml:space="preserve">на аннулирование адреса объекта адресации </w:t>
      </w:r>
    </w:p>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5D50DC" w:rsidRPr="005D50DC" w:rsidTr="005D50DC">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left="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left="1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Всего листов ___</w:t>
            </w:r>
          </w:p>
        </w:tc>
      </w:tr>
      <w:tr w:rsidR="005D50DC" w:rsidRPr="005D50DC" w:rsidTr="005D50DC">
        <w:tc>
          <w:tcPr>
            <w:tcW w:w="9639" w:type="dxa"/>
            <w:gridSpan w:val="11"/>
            <w:tcBorders>
              <w:top w:val="single" w:sz="4" w:space="0" w:color="auto"/>
              <w:bottom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Заявление принято</w:t>
            </w:r>
          </w:p>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регистрационный номер _______________</w:t>
            </w:r>
          </w:p>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количество листов заявления ___________</w:t>
            </w:r>
          </w:p>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количество прилагаемых документов ____,</w:t>
            </w:r>
          </w:p>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 том числе оригиналов ___, копий ____, количество листов в оригиналах ____, копиях ____</w:t>
            </w:r>
          </w:p>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ФИО должностного лица ________________</w:t>
            </w:r>
          </w:p>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подпись должностного лица ____________</w:t>
            </w:r>
          </w:p>
        </w:tc>
      </w:tr>
      <w:tr w:rsidR="005D50DC" w:rsidRPr="005D50DC" w:rsidTr="005D50DC">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w:t>
            </w:r>
          </w:p>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w:t>
            </w:r>
          </w:p>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(наименование органа местного самоуправления, органа</w:t>
            </w:r>
          </w:p>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______________________________</w:t>
            </w:r>
          </w:p>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5D50DC" w:rsidRPr="005D50DC" w:rsidTr="005D50D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дата "__" ____________ ____ г.</w:t>
            </w:r>
          </w:p>
        </w:tc>
      </w:tr>
      <w:tr w:rsidR="005D50DC" w:rsidRPr="005D50DC" w:rsidTr="005D50DC">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Прошу в отношении объекта адресации:</w:t>
            </w:r>
          </w:p>
        </w:tc>
      </w:tr>
      <w:tr w:rsidR="005D50DC" w:rsidRPr="005D50DC" w:rsidTr="005D50D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Вид:</w:t>
            </w:r>
          </w:p>
        </w:tc>
      </w:tr>
      <w:tr w:rsidR="005D50DC" w:rsidRPr="005D50DC" w:rsidTr="005D50D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Объект незавершенного строительства</w:t>
            </w:r>
          </w:p>
        </w:tc>
      </w:tr>
      <w:tr w:rsidR="005D50DC" w:rsidRPr="005D50DC" w:rsidTr="005D50D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Присвоить адрес</w:t>
            </w:r>
          </w:p>
        </w:tc>
      </w:tr>
      <w:tr w:rsidR="005D50DC" w:rsidRPr="005D50DC" w:rsidTr="005D50D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 связи с:</w:t>
            </w:r>
          </w:p>
        </w:tc>
      </w:tr>
      <w:tr w:rsidR="005D50DC" w:rsidRPr="005D50DC" w:rsidTr="005D50D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Образованием земельного участка(</w:t>
            </w:r>
            <w:proofErr w:type="spellStart"/>
            <w:r w:rsidRPr="005D50DC">
              <w:rPr>
                <w:rFonts w:ascii="Times New Roman" w:eastAsia="Calibri" w:hAnsi="Times New Roman" w:cs="Times New Roman"/>
                <w:color w:val="000000"/>
                <w:sz w:val="20"/>
                <w:szCs w:val="20"/>
              </w:rPr>
              <w:t>ов</w:t>
            </w:r>
            <w:proofErr w:type="spellEnd"/>
            <w:r w:rsidRPr="005D50DC">
              <w:rPr>
                <w:rFonts w:ascii="Times New Roman" w:eastAsia="Calibri" w:hAnsi="Times New Roman" w:cs="Times New Roman"/>
                <w:color w:val="000000"/>
                <w:sz w:val="20"/>
                <w:szCs w:val="20"/>
              </w:rPr>
              <w:t>) из земель, находящихся в государственной или муниципальной собственности</w:t>
            </w:r>
          </w:p>
        </w:tc>
      </w:tr>
      <w:tr w:rsidR="005D50DC" w:rsidRPr="005D50DC" w:rsidTr="005D50D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firstLine="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Образованием земельного участка(</w:t>
            </w:r>
            <w:proofErr w:type="spellStart"/>
            <w:r w:rsidRPr="005D50DC">
              <w:rPr>
                <w:rFonts w:ascii="Times New Roman" w:eastAsia="Calibri" w:hAnsi="Times New Roman" w:cs="Times New Roman"/>
                <w:color w:val="000000"/>
                <w:sz w:val="20"/>
                <w:szCs w:val="20"/>
              </w:rPr>
              <w:t>ов</w:t>
            </w:r>
            <w:proofErr w:type="spellEnd"/>
            <w:r w:rsidRPr="005D50DC">
              <w:rPr>
                <w:rFonts w:ascii="Times New Roman" w:eastAsia="Calibri" w:hAnsi="Times New Roman" w:cs="Times New Roman"/>
                <w:color w:val="000000"/>
                <w:sz w:val="20"/>
                <w:szCs w:val="20"/>
              </w:rPr>
              <w:t>) путем раздела земельного участка</w:t>
            </w:r>
          </w:p>
        </w:tc>
      </w:tr>
      <w:tr w:rsidR="005D50DC" w:rsidRPr="005D50DC" w:rsidTr="005D50D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firstLine="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Адрес земельного участка, раздел которого осуществляется</w:t>
            </w:r>
          </w:p>
        </w:tc>
      </w:tr>
      <w:tr w:rsidR="005D50DC" w:rsidRPr="005D50DC" w:rsidTr="005D50D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Образованием земельного участка путем объединения земельных участков</w:t>
            </w:r>
          </w:p>
        </w:tc>
      </w:tr>
      <w:tr w:rsidR="005D50DC" w:rsidRPr="005D50DC" w:rsidTr="005D50D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firstLine="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firstLine="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Кадастровый номер объединяемого земельного участка </w:t>
            </w:r>
            <w:hyperlink w:anchor="Par556" w:history="1">
              <w:r w:rsidRPr="005D50DC">
                <w:rPr>
                  <w:rFonts w:ascii="Times New Roman" w:eastAsia="Calibri" w:hAnsi="Times New Roman" w:cs="Times New Roman"/>
                  <w:color w:val="000000"/>
                  <w:sz w:val="20"/>
                  <w:szCs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Адрес объединяемого земельного участка </w:t>
            </w:r>
            <w:hyperlink w:anchor="Par556" w:history="1">
              <w:r w:rsidRPr="005D50DC">
                <w:rPr>
                  <w:rFonts w:ascii="Times New Roman" w:eastAsia="Calibri" w:hAnsi="Times New Roman" w:cs="Times New Roman"/>
                  <w:color w:val="000000"/>
                  <w:sz w:val="20"/>
                  <w:szCs w:val="20"/>
                </w:rPr>
                <w:t>&lt;1&gt;</w:t>
              </w:r>
            </w:hyperlink>
          </w:p>
        </w:tc>
      </w:tr>
      <w:tr w:rsidR="005D50DC" w:rsidRPr="005D50DC" w:rsidTr="005D50D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bl>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5D50DC" w:rsidRPr="005D50DC" w:rsidTr="005D50DC">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left="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left="1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Всего листов ___</w:t>
            </w:r>
          </w:p>
        </w:tc>
      </w:tr>
      <w:tr w:rsidR="005D50DC" w:rsidRPr="005D50DC" w:rsidTr="005D50DC">
        <w:tc>
          <w:tcPr>
            <w:tcW w:w="9639" w:type="dxa"/>
            <w:gridSpan w:val="6"/>
            <w:tcBorders>
              <w:top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22" w:type="dxa"/>
            <w:vMerge w:val="restart"/>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Образованием земельного участка(</w:t>
            </w:r>
            <w:proofErr w:type="spellStart"/>
            <w:r w:rsidRPr="005D50DC">
              <w:rPr>
                <w:rFonts w:ascii="Times New Roman" w:eastAsia="Calibri" w:hAnsi="Times New Roman" w:cs="Times New Roman"/>
                <w:color w:val="000000"/>
                <w:sz w:val="20"/>
                <w:szCs w:val="20"/>
              </w:rPr>
              <w:t>ов</w:t>
            </w:r>
            <w:proofErr w:type="spellEnd"/>
            <w:r w:rsidRPr="005D50DC">
              <w:rPr>
                <w:rFonts w:ascii="Times New Roman" w:eastAsia="Calibri" w:hAnsi="Times New Roman" w:cs="Times New Roman"/>
                <w:color w:val="000000"/>
                <w:sz w:val="20"/>
                <w:szCs w:val="20"/>
              </w:rPr>
              <w:t>) путем выдела из земельного участка</w:t>
            </w: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Адрес земельного участка, из которого осуществляется выдел</w:t>
            </w: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Образованием земельного участка(</w:t>
            </w:r>
            <w:proofErr w:type="spellStart"/>
            <w:r w:rsidRPr="005D50DC">
              <w:rPr>
                <w:rFonts w:ascii="Times New Roman" w:eastAsia="Calibri" w:hAnsi="Times New Roman" w:cs="Times New Roman"/>
                <w:color w:val="000000"/>
                <w:sz w:val="20"/>
                <w:szCs w:val="20"/>
              </w:rPr>
              <w:t>ов</w:t>
            </w:r>
            <w:proofErr w:type="spellEnd"/>
            <w:r w:rsidRPr="005D50DC">
              <w:rPr>
                <w:rFonts w:ascii="Times New Roman" w:eastAsia="Calibri" w:hAnsi="Times New Roman" w:cs="Times New Roman"/>
                <w:color w:val="000000"/>
                <w:sz w:val="20"/>
                <w:szCs w:val="20"/>
              </w:rPr>
              <w:t>) путем перераспределения земельных участков</w:t>
            </w: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Количество земельных участков, которые перераспределяются</w:t>
            </w: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Кадастровый номер земельного участка, который перераспределяется </w:t>
            </w:r>
            <w:hyperlink w:anchor="Par557" w:history="1">
              <w:r w:rsidRPr="005D50DC">
                <w:rPr>
                  <w:rFonts w:ascii="Times New Roman" w:eastAsia="Calibri" w:hAnsi="Times New Roman" w:cs="Times New Roman"/>
                  <w:color w:val="000000"/>
                  <w:sz w:val="20"/>
                  <w:szCs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Адрес земельного участка, который перераспределяется </w:t>
            </w:r>
            <w:hyperlink w:anchor="Par557" w:history="1">
              <w:r w:rsidRPr="005D50DC">
                <w:rPr>
                  <w:rFonts w:ascii="Times New Roman" w:eastAsia="Calibri" w:hAnsi="Times New Roman" w:cs="Times New Roman"/>
                  <w:color w:val="000000"/>
                  <w:sz w:val="20"/>
                  <w:szCs w:val="20"/>
                </w:rPr>
                <w:t>&lt;2&gt;</w:t>
              </w:r>
            </w:hyperlink>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Строительством, реконструкцией здания, сооружения</w:t>
            </w: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Адрес земельного участка, на котором осуществляется строительство (реконструкция)</w:t>
            </w: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w:t>
            </w:r>
            <w:r w:rsidRPr="005D50DC">
              <w:rPr>
                <w:rFonts w:ascii="Times New Roman" w:eastAsia="Calibri" w:hAnsi="Times New Roman" w:cs="Times New Roman"/>
                <w:color w:val="000000"/>
                <w:sz w:val="20"/>
                <w:szCs w:val="20"/>
              </w:rPr>
              <w:lastRenderedPageBreak/>
              <w:t>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Адрес земельного участка, на котором осуществляется строительство (реконструкция)</w:t>
            </w: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Переводом жилого помещения в нежилое помещение и нежилого помещения в жилое помещение</w:t>
            </w: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Адрес помещения</w:t>
            </w: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22"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bl>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5D50DC" w:rsidRPr="005D50DC" w:rsidTr="005D50D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left="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left="1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Всего листов ___</w:t>
            </w:r>
          </w:p>
        </w:tc>
      </w:tr>
      <w:tr w:rsidR="005D50DC" w:rsidRPr="005D50DC" w:rsidTr="005D50DC">
        <w:tc>
          <w:tcPr>
            <w:tcW w:w="9639" w:type="dxa"/>
            <w:gridSpan w:val="13"/>
            <w:tcBorders>
              <w:top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val="restart"/>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Образованием помещения(</w:t>
            </w:r>
            <w:proofErr w:type="spellStart"/>
            <w:r w:rsidRPr="005D50DC">
              <w:rPr>
                <w:rFonts w:ascii="Times New Roman" w:eastAsia="Calibri" w:hAnsi="Times New Roman" w:cs="Times New Roman"/>
                <w:color w:val="000000"/>
                <w:sz w:val="20"/>
                <w:szCs w:val="20"/>
              </w:rPr>
              <w:t>ий</w:t>
            </w:r>
            <w:proofErr w:type="spellEnd"/>
            <w:r w:rsidRPr="005D50DC">
              <w:rPr>
                <w:rFonts w:ascii="Times New Roman" w:eastAsia="Calibri" w:hAnsi="Times New Roman" w:cs="Times New Roman"/>
                <w:color w:val="000000"/>
                <w:sz w:val="20"/>
                <w:szCs w:val="20"/>
              </w:rPr>
              <w:t>) в здании, сооружении путем раздела здания, сооружения</w:t>
            </w: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Адрес здания, сооружения</w:t>
            </w: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Образованием помещения(</w:t>
            </w:r>
            <w:proofErr w:type="spellStart"/>
            <w:r w:rsidRPr="005D50DC">
              <w:rPr>
                <w:rFonts w:ascii="Times New Roman" w:eastAsia="Calibri" w:hAnsi="Times New Roman" w:cs="Times New Roman"/>
                <w:color w:val="000000"/>
                <w:sz w:val="20"/>
                <w:szCs w:val="20"/>
              </w:rPr>
              <w:t>ий</w:t>
            </w:r>
            <w:proofErr w:type="spellEnd"/>
            <w:r w:rsidRPr="005D50DC">
              <w:rPr>
                <w:rFonts w:ascii="Times New Roman" w:eastAsia="Calibri" w:hAnsi="Times New Roman" w:cs="Times New Roman"/>
                <w:color w:val="000000"/>
                <w:sz w:val="20"/>
                <w:szCs w:val="20"/>
              </w:rPr>
              <w:t>) в здании, сооружении путем раздела помещения</w:t>
            </w: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Назначение помещения (жилое (нежилое) помещение) </w:t>
            </w:r>
            <w:hyperlink w:anchor="Par558" w:history="1">
              <w:r w:rsidRPr="005D50DC">
                <w:rPr>
                  <w:rFonts w:ascii="Times New Roman" w:eastAsia="Calibri" w:hAnsi="Times New Roman" w:cs="Times New Roman"/>
                  <w:color w:val="000000"/>
                  <w:sz w:val="20"/>
                  <w:szCs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Вид помещения </w:t>
            </w:r>
            <w:hyperlink w:anchor="Par558" w:history="1">
              <w:r w:rsidRPr="005D50DC">
                <w:rPr>
                  <w:rFonts w:ascii="Times New Roman" w:eastAsia="Calibri" w:hAnsi="Times New Roman" w:cs="Times New Roman"/>
                  <w:color w:val="000000"/>
                  <w:sz w:val="20"/>
                  <w:szCs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Количество помещений </w:t>
            </w:r>
            <w:hyperlink w:anchor="Par558" w:history="1">
              <w:r w:rsidRPr="005D50DC">
                <w:rPr>
                  <w:rFonts w:ascii="Times New Roman" w:eastAsia="Calibri" w:hAnsi="Times New Roman" w:cs="Times New Roman"/>
                  <w:color w:val="000000"/>
                  <w:sz w:val="20"/>
                  <w:szCs w:val="20"/>
                </w:rPr>
                <w:t>&lt;3&gt;</w:t>
              </w:r>
            </w:hyperlink>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firstLine="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Адрес помещения, раздел которого осуществляется</w:t>
            </w: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Образованием помещения в здании, сооружении путем объединения помещений в здании, сооружении</w:t>
            </w: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Образование нежилого помещения</w:t>
            </w: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Кадастровый номер объединяемого помещения </w:t>
            </w:r>
            <w:hyperlink w:anchor="Par559" w:history="1">
              <w:r w:rsidRPr="005D50DC">
                <w:rPr>
                  <w:rFonts w:ascii="Times New Roman" w:eastAsia="Calibri" w:hAnsi="Times New Roman" w:cs="Times New Roman"/>
                  <w:color w:val="000000"/>
                  <w:sz w:val="20"/>
                  <w:szCs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Адрес объединяемого помещения </w:t>
            </w:r>
            <w:hyperlink w:anchor="Par559" w:history="1">
              <w:r w:rsidRPr="005D50DC">
                <w:rPr>
                  <w:rFonts w:ascii="Times New Roman" w:eastAsia="Calibri" w:hAnsi="Times New Roman" w:cs="Times New Roman"/>
                  <w:color w:val="000000"/>
                  <w:sz w:val="20"/>
                  <w:szCs w:val="20"/>
                </w:rPr>
                <w:t>&lt;4&gt;</w:t>
              </w:r>
            </w:hyperlink>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Образованием помещения в здании, сооружении путем переустройства и (или) перепланировки мест общего пользования</w:t>
            </w: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Образование нежилого помещения</w:t>
            </w: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Адрес здания, сооружения</w:t>
            </w: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bl>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5D50DC" w:rsidRPr="005D50DC" w:rsidTr="005D50DC">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left="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left="1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Всего листов ___</w:t>
            </w:r>
          </w:p>
        </w:tc>
      </w:tr>
      <w:tr w:rsidR="005D50DC" w:rsidRPr="005D50DC" w:rsidTr="005D50DC">
        <w:tc>
          <w:tcPr>
            <w:tcW w:w="6316" w:type="dxa"/>
            <w:gridSpan w:val="4"/>
            <w:tcBorders>
              <w:top w:val="single" w:sz="4" w:space="0" w:color="auto"/>
              <w:bottom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Аннулировать адрес объекта адресации:</w:t>
            </w: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firstLine="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firstLine="1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firstLine="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firstLine="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firstLine="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firstLine="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firstLine="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 связи с:</w:t>
            </w: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Прекращением существования объекта адресации</w:t>
            </w: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Отказом в осуществлении кадастрового учета объекта адресации по основаниям, указанным в </w:t>
            </w:r>
            <w:hyperlink r:id="rId23" w:history="1">
              <w:r w:rsidRPr="005D50DC">
                <w:rPr>
                  <w:rFonts w:ascii="Times New Roman" w:eastAsia="Calibri" w:hAnsi="Times New Roman" w:cs="Times New Roman"/>
                  <w:color w:val="000000"/>
                  <w:sz w:val="20"/>
                  <w:szCs w:val="20"/>
                </w:rPr>
                <w:t>пунктах 1</w:t>
              </w:r>
            </w:hyperlink>
            <w:r w:rsidRPr="005D50DC">
              <w:rPr>
                <w:rFonts w:ascii="Times New Roman" w:eastAsia="Calibri" w:hAnsi="Times New Roman" w:cs="Times New Roman"/>
                <w:color w:val="000000"/>
                <w:sz w:val="20"/>
                <w:szCs w:val="20"/>
              </w:rPr>
              <w:t xml:space="preserve"> и </w:t>
            </w:r>
            <w:hyperlink r:id="rId24" w:history="1">
              <w:r w:rsidRPr="005D50DC">
                <w:rPr>
                  <w:rFonts w:ascii="Times New Roman" w:eastAsia="Calibri" w:hAnsi="Times New Roman" w:cs="Times New Roman"/>
                  <w:color w:val="000000"/>
                  <w:sz w:val="20"/>
                  <w:szCs w:val="20"/>
                </w:rPr>
                <w:t>3 части 2 статьи 27</w:t>
              </w:r>
            </w:hyperlink>
            <w:r w:rsidRPr="005D50DC">
              <w:rPr>
                <w:rFonts w:ascii="Times New Roman" w:eastAsia="Calibri" w:hAnsi="Times New Roman" w:cs="Times New Roman"/>
                <w:color w:val="000000"/>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Присвоением объекту адресации нового адреса</w:t>
            </w: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bl>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5D50DC" w:rsidRPr="005D50DC" w:rsidTr="005D50DC">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left="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left="1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Всего листов ___</w:t>
            </w:r>
          </w:p>
        </w:tc>
      </w:tr>
      <w:tr w:rsidR="005D50DC" w:rsidRPr="005D50DC" w:rsidTr="005D50DC">
        <w:tc>
          <w:tcPr>
            <w:tcW w:w="9639" w:type="dxa"/>
            <w:gridSpan w:val="15"/>
            <w:tcBorders>
              <w:top w:val="single" w:sz="4" w:space="0" w:color="auto"/>
              <w:bottom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Собственник объекта адресации или лицо, обладающее иным вещным правом на объект адресации</w:t>
            </w:r>
          </w:p>
        </w:tc>
      </w:tr>
      <w:tr w:rsidR="005D50DC" w:rsidRPr="005D50DC" w:rsidTr="005D50D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физическое лицо:</w:t>
            </w:r>
          </w:p>
        </w:tc>
      </w:tr>
      <w:tr w:rsidR="005D50DC" w:rsidRPr="005D50DC" w:rsidTr="005D50DC">
        <w:tc>
          <w:tcPr>
            <w:tcW w:w="558" w:type="dxa"/>
            <w:vMerge w:val="restart"/>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ИНН (при наличии):</w:t>
            </w: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номер:</w:t>
            </w: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кем выдан:</w:t>
            </w: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адрес электронной почты (при наличии):</w:t>
            </w: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firstLine="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юридическое лицо, в том числе орган государственной власти, иной государственный орган, орган местного самоуправления:</w:t>
            </w:r>
          </w:p>
        </w:tc>
      </w:tr>
      <w:tr w:rsidR="005D50DC" w:rsidRPr="005D50DC" w:rsidTr="005D50DC">
        <w:tc>
          <w:tcPr>
            <w:tcW w:w="558" w:type="dxa"/>
            <w:vMerge w:val="restart"/>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КПП (для российского юридического лица):</w:t>
            </w: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номер регистрации (для иностранного юридического лица):</w:t>
            </w: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адрес электронной почты (при наличии):</w:t>
            </w: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Вещное право на объект адресации:</w:t>
            </w:r>
          </w:p>
        </w:tc>
      </w:tr>
      <w:tr w:rsidR="005D50DC" w:rsidRPr="005D50DC" w:rsidTr="005D50DC">
        <w:tc>
          <w:tcPr>
            <w:tcW w:w="558" w:type="dxa"/>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право собственности</w:t>
            </w:r>
          </w:p>
        </w:tc>
      </w:tr>
      <w:tr w:rsidR="005D50DC" w:rsidRPr="005D50DC" w:rsidTr="005D50DC">
        <w:tc>
          <w:tcPr>
            <w:tcW w:w="558" w:type="dxa"/>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право хозяйственного ведения имуществом на объект адресации</w:t>
            </w:r>
          </w:p>
        </w:tc>
      </w:tr>
      <w:tr w:rsidR="005D50DC" w:rsidRPr="005D50DC" w:rsidTr="005D50DC">
        <w:tc>
          <w:tcPr>
            <w:tcW w:w="558" w:type="dxa"/>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право оперативного управления имуществом на объект адресации</w:t>
            </w:r>
          </w:p>
        </w:tc>
      </w:tr>
      <w:tr w:rsidR="005D50DC" w:rsidRPr="005D50DC" w:rsidTr="005D50DC">
        <w:tc>
          <w:tcPr>
            <w:tcW w:w="558" w:type="dxa"/>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право пожизненно наследуемого владения земельным участком</w:t>
            </w:r>
          </w:p>
        </w:tc>
      </w:tr>
      <w:tr w:rsidR="005D50DC" w:rsidRPr="005D50DC" w:rsidTr="005D50DC">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право постоянного (бессрочного) пользования земельным участком</w:t>
            </w:r>
          </w:p>
        </w:tc>
      </w:tr>
      <w:tr w:rsidR="005D50DC" w:rsidRPr="005D50DC" w:rsidTr="005D50D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D50DC" w:rsidRPr="005D50DC" w:rsidTr="005D50D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 многофункциональном центре</w:t>
            </w:r>
          </w:p>
        </w:tc>
      </w:tr>
      <w:tr w:rsidR="005D50DC" w:rsidRPr="005D50DC" w:rsidTr="005D50DC">
        <w:tc>
          <w:tcPr>
            <w:tcW w:w="558" w:type="dxa"/>
            <w:vMerge w:val="restart"/>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8" w:type="dxa"/>
            <w:vMerge/>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8" w:type="dxa"/>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firstLine="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D50DC" w:rsidRPr="005D50DC" w:rsidTr="005D50DC">
        <w:tc>
          <w:tcPr>
            <w:tcW w:w="558" w:type="dxa"/>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 личном кабинете федеральной информационной адресной системы</w:t>
            </w:r>
          </w:p>
        </w:tc>
      </w:tr>
      <w:tr w:rsidR="005D50DC" w:rsidRPr="005D50DC" w:rsidTr="005D50DC">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firstLine="1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lastRenderedPageBreak/>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Расписку в получении документов прошу:</w:t>
            </w:r>
          </w:p>
        </w:tc>
      </w:tr>
      <w:tr w:rsidR="005D50DC" w:rsidRPr="005D50DC" w:rsidTr="005D50D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Расписка получена: ___________________________________</w:t>
            </w:r>
          </w:p>
          <w:p w:rsidR="005D50DC" w:rsidRPr="005D50DC" w:rsidRDefault="005D50DC" w:rsidP="005D50DC">
            <w:pPr>
              <w:widowControl w:val="0"/>
              <w:autoSpaceDE w:val="0"/>
              <w:autoSpaceDN w:val="0"/>
              <w:adjustRightInd w:val="0"/>
              <w:spacing w:after="0" w:line="240" w:lineRule="auto"/>
              <w:ind w:left="300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(подпись заявителя)</w:t>
            </w:r>
          </w:p>
        </w:tc>
      </w:tr>
      <w:tr w:rsidR="005D50DC" w:rsidRPr="005D50DC" w:rsidTr="005D50DC">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Не направлять</w:t>
            </w:r>
          </w:p>
        </w:tc>
      </w:tr>
    </w:tbl>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5D50DC" w:rsidRPr="005D50DC" w:rsidTr="005D50D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left="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left="1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Всего листов ___</w:t>
            </w:r>
          </w:p>
        </w:tc>
      </w:tr>
      <w:tr w:rsidR="005D50DC" w:rsidRPr="005D50DC" w:rsidTr="005D50DC">
        <w:tc>
          <w:tcPr>
            <w:tcW w:w="9639" w:type="dxa"/>
            <w:gridSpan w:val="13"/>
            <w:tcBorders>
              <w:top w:val="single" w:sz="4" w:space="0" w:color="auto"/>
              <w:bottom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Заявитель:</w:t>
            </w:r>
          </w:p>
        </w:tc>
      </w:tr>
      <w:tr w:rsidR="005D50DC" w:rsidRPr="005D50DC" w:rsidTr="005D50DC">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Собственник объекта адресации или лицо, обладающее иным вещным правом на объект адресации</w:t>
            </w:r>
          </w:p>
        </w:tc>
      </w:tr>
      <w:tr w:rsidR="005D50DC" w:rsidRPr="005D50DC" w:rsidTr="005D50DC">
        <w:tc>
          <w:tcPr>
            <w:tcW w:w="537" w:type="dxa"/>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Представитель собственника объекта адресации или лица, обладающего иным вещным правом на объект адресации</w:t>
            </w:r>
          </w:p>
        </w:tc>
      </w:tr>
      <w:tr w:rsidR="005D50DC" w:rsidRPr="005D50DC" w:rsidTr="005D50DC">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физическое лицо:</w:t>
            </w: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ИНН (при наличии):</w:t>
            </w: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номер:</w:t>
            </w: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кем выдан:</w:t>
            </w: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адрес электронной почты (при наличии):</w:t>
            </w: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наименование и реквизиты документа, подтверждающего полномочия представителя:</w:t>
            </w: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firstLine="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юридическое лицо, в том числе орган государственной власти, иной государственный орган, орган местного самоуправления:</w:t>
            </w: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ИНН (для российского юридического лица):</w:t>
            </w: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номер регистрации (для иностранного юридического лица):</w:t>
            </w: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адрес электронной почты (при наличии):</w:t>
            </w: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наименование и реквизиты документа, подтверждающего полномочия представителя:</w:t>
            </w: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Документы, прилагаемые к заявлению:</w:t>
            </w:r>
          </w:p>
        </w:tc>
      </w:tr>
      <w:tr w:rsidR="005D50DC" w:rsidRPr="005D50DC" w:rsidTr="005D50D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Копия в количестве ___ экз., на ___ л.</w:t>
            </w:r>
          </w:p>
        </w:tc>
      </w:tr>
      <w:tr w:rsidR="005D50DC" w:rsidRPr="005D50DC" w:rsidTr="005D50D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Копия в количестве ___ экз., на ___ л.</w:t>
            </w:r>
          </w:p>
        </w:tc>
      </w:tr>
      <w:tr w:rsidR="005D50DC" w:rsidRPr="005D50DC" w:rsidTr="005D50D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Копия в количестве ___ экз., на ___ л.</w:t>
            </w:r>
          </w:p>
        </w:tc>
      </w:tr>
      <w:tr w:rsidR="005D50DC" w:rsidRPr="005D50DC" w:rsidTr="005D50D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Примечание:</w:t>
            </w:r>
          </w:p>
        </w:tc>
      </w:tr>
      <w:tr w:rsidR="005D50DC" w:rsidRPr="005D50DC" w:rsidTr="005D50D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bl>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5D50DC" w:rsidRPr="005D50DC" w:rsidTr="005D50DC">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left="5"/>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ind w:left="1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Всего листов ___</w:t>
            </w:r>
          </w:p>
        </w:tc>
      </w:tr>
      <w:tr w:rsidR="005D50DC" w:rsidRPr="005D50DC" w:rsidTr="005D50DC">
        <w:tc>
          <w:tcPr>
            <w:tcW w:w="6284" w:type="dxa"/>
            <w:gridSpan w:val="3"/>
            <w:tcBorders>
              <w:top w:val="single" w:sz="4" w:space="0" w:color="auto"/>
              <w:bottom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363" w:type="dxa"/>
            <w:tcBorders>
              <w:top w:val="single" w:sz="4" w:space="0" w:color="auto"/>
              <w:bottom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r w:rsidR="005D50DC" w:rsidRPr="005D50DC" w:rsidTr="005D50D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DC32C0"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r w:rsidRPr="00DC32C0">
              <w:rPr>
                <w:rFonts w:ascii="Times New Roman" w:eastAsia="Calibri" w:hAnsi="Times New Roman" w:cs="Times New Roman"/>
                <w:color w:val="000000"/>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D50DC" w:rsidRPr="005D50DC" w:rsidTr="005D50D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DC32C0"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r w:rsidRPr="00DC32C0">
              <w:rPr>
                <w:rFonts w:ascii="Times New Roman" w:eastAsia="Calibri" w:hAnsi="Times New Roman" w:cs="Times New Roman"/>
                <w:color w:val="000000"/>
                <w:sz w:val="16"/>
                <w:szCs w:val="16"/>
              </w:rPr>
              <w:t>Настоящим также подтверждаю, что:</w:t>
            </w:r>
          </w:p>
          <w:p w:rsidR="005D50DC" w:rsidRPr="00DC32C0"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DC32C0">
              <w:rPr>
                <w:rFonts w:ascii="Times New Roman" w:eastAsia="Calibri" w:hAnsi="Times New Roman" w:cs="Times New Roman"/>
                <w:color w:val="000000"/>
                <w:sz w:val="16"/>
                <w:szCs w:val="16"/>
              </w:rPr>
              <w:t>сведения, указанные в настоящем заявлении, на дату представления заявления достоверны;</w:t>
            </w:r>
          </w:p>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C32C0">
              <w:rPr>
                <w:rFonts w:ascii="Times New Roman" w:eastAsia="Calibri" w:hAnsi="Times New Roman" w:cs="Times New Roman"/>
                <w:color w:val="000000"/>
                <w:sz w:val="16"/>
                <w:szCs w:val="16"/>
              </w:rPr>
              <w:t>представленные правоустанавливающий(</w:t>
            </w:r>
            <w:proofErr w:type="spellStart"/>
            <w:r w:rsidRPr="00DC32C0">
              <w:rPr>
                <w:rFonts w:ascii="Times New Roman" w:eastAsia="Calibri" w:hAnsi="Times New Roman" w:cs="Times New Roman"/>
                <w:color w:val="000000"/>
                <w:sz w:val="16"/>
                <w:szCs w:val="16"/>
              </w:rPr>
              <w:t>ие</w:t>
            </w:r>
            <w:proofErr w:type="spellEnd"/>
            <w:r w:rsidRPr="00DC32C0">
              <w:rPr>
                <w:rFonts w:ascii="Times New Roman" w:eastAsia="Calibri" w:hAnsi="Times New Roman" w:cs="Times New Roman"/>
                <w:color w:val="000000"/>
                <w:sz w:val="16"/>
                <w:szCs w:val="16"/>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D50DC" w:rsidRPr="005D50DC" w:rsidTr="005D50DC">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Дата</w:t>
            </w:r>
          </w:p>
        </w:tc>
      </w:tr>
      <w:tr w:rsidR="005D50DC" w:rsidRPr="005D50DC" w:rsidTr="005D50DC">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_________________</w:t>
            </w:r>
          </w:p>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_______________________</w:t>
            </w:r>
          </w:p>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"__" ___________ ____ г.</w:t>
            </w:r>
          </w:p>
        </w:tc>
      </w:tr>
      <w:tr w:rsidR="005D50DC" w:rsidRPr="005D50DC" w:rsidTr="005D50DC">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Отметка специалиста, принявшего заявление и приложенные к нему документы:</w:t>
            </w:r>
          </w:p>
        </w:tc>
      </w:tr>
      <w:tr w:rsidR="005D50DC" w:rsidRPr="005D50DC" w:rsidTr="005D50DC">
        <w:tc>
          <w:tcPr>
            <w:tcW w:w="537" w:type="dxa"/>
            <w:tcBorders>
              <w:left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0DC" w:rsidRPr="005D50DC" w:rsidRDefault="005D50DC" w:rsidP="005D50DC">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r>
    </w:tbl>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5D50DC" w:rsidRPr="005D50DC"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w:t>
      </w:r>
    </w:p>
    <w:p w:rsidR="005D50DC" w:rsidRPr="00DC32C0"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bookmarkStart w:id="10" w:name="Par556"/>
      <w:bookmarkEnd w:id="10"/>
      <w:r w:rsidRPr="00DC32C0">
        <w:rPr>
          <w:rFonts w:ascii="Times New Roman" w:eastAsia="Calibri" w:hAnsi="Times New Roman" w:cs="Times New Roman"/>
          <w:color w:val="000000"/>
          <w:sz w:val="16"/>
          <w:szCs w:val="16"/>
        </w:rPr>
        <w:t>&lt;1&gt; Строка дублируется для каждого объединенного земельного участка.</w:t>
      </w:r>
    </w:p>
    <w:p w:rsidR="005D50DC" w:rsidRPr="00DC32C0"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bookmarkStart w:id="11" w:name="Par557"/>
      <w:bookmarkEnd w:id="11"/>
      <w:r w:rsidRPr="00DC32C0">
        <w:rPr>
          <w:rFonts w:ascii="Times New Roman" w:eastAsia="Calibri" w:hAnsi="Times New Roman" w:cs="Times New Roman"/>
          <w:color w:val="000000"/>
          <w:sz w:val="16"/>
          <w:szCs w:val="16"/>
        </w:rPr>
        <w:t>&lt;2&gt; Строка дублируется для каждого перераспределенного земельного участка.</w:t>
      </w:r>
    </w:p>
    <w:p w:rsidR="005D50DC" w:rsidRPr="00DC32C0"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bookmarkStart w:id="12" w:name="Par558"/>
      <w:bookmarkEnd w:id="12"/>
      <w:r w:rsidRPr="00DC32C0">
        <w:rPr>
          <w:rFonts w:ascii="Times New Roman" w:eastAsia="Calibri" w:hAnsi="Times New Roman" w:cs="Times New Roman"/>
          <w:color w:val="000000"/>
          <w:sz w:val="16"/>
          <w:szCs w:val="16"/>
        </w:rPr>
        <w:t>&lt;3&gt; Строка дублируется для каждого разделенного помещения.</w:t>
      </w:r>
    </w:p>
    <w:p w:rsidR="005D50DC" w:rsidRPr="00DC32C0" w:rsidRDefault="005D50DC" w:rsidP="005D50DC">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bookmarkStart w:id="13" w:name="Par559"/>
      <w:bookmarkEnd w:id="13"/>
      <w:r w:rsidRPr="00DC32C0">
        <w:rPr>
          <w:rFonts w:ascii="Times New Roman" w:eastAsia="Calibri" w:hAnsi="Times New Roman" w:cs="Times New Roman"/>
          <w:color w:val="000000"/>
          <w:sz w:val="16"/>
          <w:szCs w:val="16"/>
        </w:rPr>
        <w:t>&lt;4&gt; Строка дублируется для каждого объединенного помещения.</w:t>
      </w:r>
    </w:p>
    <w:p w:rsidR="005D50DC" w:rsidRPr="005D50DC" w:rsidRDefault="005D50DC" w:rsidP="005D50DC">
      <w:pPr>
        <w:widowControl w:val="0"/>
        <w:tabs>
          <w:tab w:val="left" w:pos="6045"/>
        </w:tabs>
        <w:autoSpaceDE w:val="0"/>
        <w:autoSpaceDN w:val="0"/>
        <w:adjustRightInd w:val="0"/>
        <w:spacing w:after="0" w:line="240" w:lineRule="auto"/>
        <w:jc w:val="right"/>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ab/>
      </w:r>
    </w:p>
    <w:p w:rsidR="005D50DC" w:rsidRPr="005D50DC" w:rsidRDefault="005D50DC" w:rsidP="005D50DC">
      <w:pPr>
        <w:widowControl w:val="0"/>
        <w:tabs>
          <w:tab w:val="left" w:pos="6045"/>
        </w:tabs>
        <w:autoSpaceDE w:val="0"/>
        <w:autoSpaceDN w:val="0"/>
        <w:adjustRightInd w:val="0"/>
        <w:spacing w:after="0" w:line="240" w:lineRule="auto"/>
        <w:jc w:val="right"/>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Приложение № 2</w:t>
      </w:r>
    </w:p>
    <w:p w:rsidR="005D50DC" w:rsidRPr="005D50DC" w:rsidRDefault="005D50DC" w:rsidP="005D50DC">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 Административному регламенту</w:t>
      </w:r>
    </w:p>
    <w:p w:rsidR="005D50DC" w:rsidRPr="005D50DC" w:rsidRDefault="005D50DC" w:rsidP="005D50DC">
      <w:pPr>
        <w:spacing w:after="240"/>
        <w:jc w:val="center"/>
        <w:rPr>
          <w:rFonts w:ascii="Times New Roman" w:eastAsia="Calibri" w:hAnsi="Times New Roman" w:cs="Times New Roman"/>
          <w:b/>
          <w:bCs/>
          <w:color w:val="000000"/>
          <w:sz w:val="20"/>
          <w:szCs w:val="20"/>
        </w:rPr>
      </w:pPr>
    </w:p>
    <w:p w:rsidR="005D50DC" w:rsidRDefault="005D50DC" w:rsidP="0005791E">
      <w:pPr>
        <w:spacing w:after="0"/>
        <w:jc w:val="center"/>
        <w:rPr>
          <w:rFonts w:ascii="Times New Roman" w:eastAsia="Calibri" w:hAnsi="Times New Roman" w:cs="Times New Roman"/>
          <w:b/>
          <w:bCs/>
          <w:color w:val="000000"/>
          <w:sz w:val="20"/>
          <w:szCs w:val="20"/>
        </w:rPr>
      </w:pPr>
      <w:r w:rsidRPr="005D50DC">
        <w:rPr>
          <w:rFonts w:ascii="Times New Roman" w:eastAsia="Calibri" w:hAnsi="Times New Roman" w:cs="Times New Roman"/>
          <w:b/>
          <w:bCs/>
          <w:color w:val="000000"/>
          <w:sz w:val="20"/>
          <w:szCs w:val="20"/>
        </w:rPr>
        <w:t>ФОРМА</w:t>
      </w:r>
      <w:r w:rsidRPr="005D50DC">
        <w:rPr>
          <w:rFonts w:ascii="Times New Roman" w:eastAsia="Calibri" w:hAnsi="Times New Roman" w:cs="Times New Roman"/>
          <w:b/>
          <w:bCs/>
          <w:color w:val="000000"/>
          <w:sz w:val="20"/>
          <w:szCs w:val="20"/>
        </w:rPr>
        <w:br/>
        <w:t xml:space="preserve">решения об отказе в аннулировании адреса объекта адресации </w:t>
      </w:r>
    </w:p>
    <w:p w:rsidR="0005791E" w:rsidRPr="005D50DC" w:rsidRDefault="0005791E" w:rsidP="0005791E">
      <w:pPr>
        <w:spacing w:after="0"/>
        <w:jc w:val="center"/>
        <w:rPr>
          <w:rFonts w:ascii="Times New Roman" w:eastAsia="Calibri" w:hAnsi="Times New Roman" w:cs="Times New Roman"/>
          <w:b/>
          <w:bCs/>
          <w:color w:val="000000"/>
          <w:sz w:val="20"/>
          <w:szCs w:val="20"/>
        </w:rPr>
      </w:pPr>
    </w:p>
    <w:p w:rsidR="005D50DC" w:rsidRPr="005D50DC" w:rsidRDefault="005D50DC" w:rsidP="0005791E">
      <w:pPr>
        <w:pBdr>
          <w:top w:val="single" w:sz="4" w:space="1" w:color="auto"/>
        </w:pBdr>
        <w:spacing w:after="0"/>
        <w:ind w:left="5103"/>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(Ф.И.О., адрес заявителя (представителя) заявителя)</w:t>
      </w:r>
    </w:p>
    <w:p w:rsidR="005D50DC" w:rsidRPr="005D50DC" w:rsidRDefault="005D50DC" w:rsidP="0005791E">
      <w:pPr>
        <w:spacing w:after="0"/>
        <w:ind w:left="5103"/>
        <w:rPr>
          <w:rFonts w:ascii="Times New Roman" w:eastAsia="Calibri" w:hAnsi="Times New Roman" w:cs="Times New Roman"/>
          <w:color w:val="000000"/>
          <w:sz w:val="20"/>
          <w:szCs w:val="20"/>
        </w:rPr>
      </w:pPr>
    </w:p>
    <w:p w:rsidR="005D50DC" w:rsidRPr="005D50DC" w:rsidRDefault="005D50DC" w:rsidP="0005791E">
      <w:pPr>
        <w:pBdr>
          <w:top w:val="single" w:sz="4" w:space="1" w:color="auto"/>
        </w:pBdr>
        <w:spacing w:after="0"/>
        <w:ind w:left="5103"/>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(регистрационный номер заявления о присвоении объекту адресации адреса или аннулировании его адреса)</w:t>
      </w:r>
    </w:p>
    <w:p w:rsidR="005D50DC" w:rsidRPr="005D50DC" w:rsidRDefault="005D50DC" w:rsidP="0005791E">
      <w:pPr>
        <w:spacing w:before="120" w:after="0"/>
        <w:jc w:val="center"/>
        <w:rPr>
          <w:rFonts w:ascii="Times New Roman" w:eastAsia="Calibri" w:hAnsi="Times New Roman" w:cs="Times New Roman"/>
          <w:b/>
          <w:bCs/>
          <w:color w:val="000000"/>
          <w:sz w:val="20"/>
          <w:szCs w:val="20"/>
        </w:rPr>
      </w:pPr>
      <w:r w:rsidRPr="005D50DC">
        <w:rPr>
          <w:rFonts w:ascii="Times New Roman" w:eastAsia="Calibri" w:hAnsi="Times New Roman" w:cs="Times New Roman"/>
          <w:b/>
          <w:bCs/>
          <w:color w:val="000000"/>
          <w:sz w:val="20"/>
          <w:szCs w:val="20"/>
        </w:rPr>
        <w:t>Решение об отказе</w:t>
      </w:r>
      <w:r w:rsidRPr="005D50DC">
        <w:rPr>
          <w:rFonts w:ascii="Times New Roman" w:eastAsia="Calibri" w:hAnsi="Times New Roman" w:cs="Times New Roman"/>
          <w:b/>
          <w:bCs/>
          <w:color w:val="000000"/>
          <w:sz w:val="20"/>
          <w:szCs w:val="20"/>
        </w:rPr>
        <w:br/>
        <w:t>в аннулировании адреса объекта адресации</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5D50DC" w:rsidRPr="005D50DC" w:rsidTr="005D50DC">
        <w:trPr>
          <w:jc w:val="center"/>
        </w:trPr>
        <w:tc>
          <w:tcPr>
            <w:tcW w:w="340" w:type="dxa"/>
            <w:tcBorders>
              <w:top w:val="nil"/>
              <w:left w:val="nil"/>
              <w:bottom w:val="nil"/>
              <w:right w:val="nil"/>
            </w:tcBorders>
            <w:vAlign w:val="bottom"/>
          </w:tcPr>
          <w:p w:rsidR="005D50DC" w:rsidRPr="005D50DC" w:rsidRDefault="005D50DC" w:rsidP="0005791E">
            <w:pPr>
              <w:spacing w:after="0"/>
              <w:ind w:right="57"/>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от</w:t>
            </w:r>
          </w:p>
        </w:tc>
        <w:tc>
          <w:tcPr>
            <w:tcW w:w="1588" w:type="dxa"/>
            <w:tcBorders>
              <w:top w:val="nil"/>
              <w:left w:val="nil"/>
              <w:bottom w:val="single" w:sz="4" w:space="0" w:color="auto"/>
              <w:right w:val="nil"/>
            </w:tcBorders>
            <w:vAlign w:val="bottom"/>
          </w:tcPr>
          <w:p w:rsidR="005D50DC" w:rsidRPr="005D50DC" w:rsidRDefault="005D50DC" w:rsidP="0005791E">
            <w:pPr>
              <w:spacing w:after="0"/>
              <w:jc w:val="center"/>
              <w:rPr>
                <w:rFonts w:ascii="Times New Roman" w:eastAsia="Calibri" w:hAnsi="Times New Roman" w:cs="Times New Roman"/>
                <w:color w:val="000000"/>
                <w:sz w:val="20"/>
                <w:szCs w:val="20"/>
              </w:rPr>
            </w:pPr>
          </w:p>
        </w:tc>
        <w:tc>
          <w:tcPr>
            <w:tcW w:w="1134" w:type="dxa"/>
            <w:tcBorders>
              <w:top w:val="nil"/>
              <w:left w:val="nil"/>
              <w:bottom w:val="nil"/>
              <w:right w:val="nil"/>
            </w:tcBorders>
            <w:vAlign w:val="bottom"/>
          </w:tcPr>
          <w:p w:rsidR="005D50DC" w:rsidRPr="005D50DC" w:rsidRDefault="0005791E" w:rsidP="0005791E">
            <w:pPr>
              <w:spacing w:after="0"/>
              <w:ind w:right="57"/>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005D50DC" w:rsidRPr="005D50DC">
              <w:rPr>
                <w:rFonts w:ascii="Times New Roman" w:eastAsia="Calibri" w:hAnsi="Times New Roman" w:cs="Times New Roman"/>
                <w:color w:val="000000"/>
                <w:sz w:val="20"/>
                <w:szCs w:val="20"/>
              </w:rPr>
              <w:t>№</w:t>
            </w:r>
          </w:p>
        </w:tc>
        <w:tc>
          <w:tcPr>
            <w:tcW w:w="1134" w:type="dxa"/>
            <w:tcBorders>
              <w:top w:val="nil"/>
              <w:left w:val="nil"/>
              <w:bottom w:val="single" w:sz="4" w:space="0" w:color="auto"/>
              <w:right w:val="nil"/>
            </w:tcBorders>
            <w:vAlign w:val="bottom"/>
          </w:tcPr>
          <w:p w:rsidR="005D50DC" w:rsidRPr="005D50DC" w:rsidRDefault="005D50DC" w:rsidP="0005791E">
            <w:pPr>
              <w:spacing w:after="0"/>
              <w:jc w:val="center"/>
              <w:rPr>
                <w:rFonts w:ascii="Times New Roman" w:eastAsia="Calibri" w:hAnsi="Times New Roman" w:cs="Times New Roman"/>
                <w:color w:val="000000"/>
                <w:sz w:val="20"/>
                <w:szCs w:val="20"/>
              </w:rPr>
            </w:pPr>
          </w:p>
        </w:tc>
      </w:tr>
    </w:tbl>
    <w:p w:rsidR="005D50DC" w:rsidRPr="005D50DC" w:rsidRDefault="005D50DC" w:rsidP="0005791E">
      <w:pPr>
        <w:spacing w:after="0"/>
        <w:rPr>
          <w:rFonts w:ascii="Times New Roman" w:eastAsia="Calibri" w:hAnsi="Times New Roman" w:cs="Times New Roman"/>
          <w:color w:val="000000"/>
          <w:sz w:val="20"/>
          <w:szCs w:val="20"/>
        </w:rPr>
      </w:pPr>
    </w:p>
    <w:p w:rsidR="005D50DC" w:rsidRPr="005D50DC" w:rsidRDefault="005D50DC" w:rsidP="0005791E">
      <w:pPr>
        <w:pBdr>
          <w:top w:val="single" w:sz="4" w:space="1" w:color="auto"/>
        </w:pBdr>
        <w:spacing w:after="0"/>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5D50DC" w:rsidRPr="005D50DC" w:rsidRDefault="005D50DC" w:rsidP="0005791E">
      <w:pPr>
        <w:tabs>
          <w:tab w:val="right" w:pos="9923"/>
        </w:tabs>
        <w:spacing w:after="0"/>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сообщает, </w:t>
      </w:r>
      <w:proofErr w:type="gramStart"/>
      <w:r w:rsidRPr="005D50DC">
        <w:rPr>
          <w:rFonts w:ascii="Times New Roman" w:eastAsia="Calibri" w:hAnsi="Times New Roman" w:cs="Times New Roman"/>
          <w:color w:val="000000"/>
          <w:sz w:val="20"/>
          <w:szCs w:val="20"/>
        </w:rPr>
        <w:t xml:space="preserve">что  </w:t>
      </w:r>
      <w:r w:rsidRPr="005D50DC">
        <w:rPr>
          <w:rFonts w:ascii="Times New Roman" w:eastAsia="Calibri" w:hAnsi="Times New Roman" w:cs="Times New Roman"/>
          <w:color w:val="000000"/>
          <w:sz w:val="20"/>
          <w:szCs w:val="20"/>
        </w:rPr>
        <w:tab/>
      </w:r>
      <w:proofErr w:type="gramEnd"/>
      <w:r w:rsidRPr="005D50DC">
        <w:rPr>
          <w:rFonts w:ascii="Times New Roman" w:eastAsia="Calibri" w:hAnsi="Times New Roman" w:cs="Times New Roman"/>
          <w:color w:val="000000"/>
          <w:sz w:val="20"/>
          <w:szCs w:val="20"/>
        </w:rPr>
        <w:t>,</w:t>
      </w:r>
    </w:p>
    <w:p w:rsidR="005D50DC" w:rsidRPr="005D50DC" w:rsidRDefault="005D50DC" w:rsidP="0005791E">
      <w:pPr>
        <w:pBdr>
          <w:top w:val="single" w:sz="4" w:space="1" w:color="auto"/>
        </w:pBdr>
        <w:spacing w:after="0"/>
        <w:ind w:left="1559" w:right="113"/>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(Ф.И.О. заявителя в дательном падеже, наименование, номер и дата выдачи документа,</w:t>
      </w:r>
    </w:p>
    <w:p w:rsidR="005D50DC" w:rsidRPr="005D50DC" w:rsidRDefault="005D50DC" w:rsidP="0005791E">
      <w:pPr>
        <w:pBdr>
          <w:top w:val="single" w:sz="4" w:space="1" w:color="auto"/>
        </w:pBdr>
        <w:spacing w:after="0"/>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подтверждающего личность, почтовый адрес – для физического лица; полное наименование, ИНН, КПП (для</w:t>
      </w:r>
    </w:p>
    <w:p w:rsidR="005D50DC" w:rsidRPr="005D50DC" w:rsidRDefault="005D50DC" w:rsidP="0005791E">
      <w:pPr>
        <w:spacing w:after="0"/>
        <w:rPr>
          <w:rFonts w:ascii="Times New Roman" w:eastAsia="Calibri" w:hAnsi="Times New Roman" w:cs="Times New Roman"/>
          <w:color w:val="000000"/>
          <w:sz w:val="20"/>
          <w:szCs w:val="20"/>
        </w:rPr>
      </w:pPr>
    </w:p>
    <w:p w:rsidR="005D50DC" w:rsidRPr="005D50DC" w:rsidRDefault="005D50DC" w:rsidP="0005791E">
      <w:pPr>
        <w:pBdr>
          <w:top w:val="single" w:sz="4" w:space="1" w:color="auto"/>
        </w:pBdr>
        <w:spacing w:after="0"/>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российского юридического лица), страна, дата и номер регистрации (для иностранного юридического лица),</w:t>
      </w:r>
    </w:p>
    <w:p w:rsidR="005D50DC" w:rsidRPr="005D50DC" w:rsidRDefault="005D50DC" w:rsidP="0005791E">
      <w:pPr>
        <w:pBdr>
          <w:top w:val="single" w:sz="4" w:space="1" w:color="auto"/>
        </w:pBdr>
        <w:spacing w:after="0"/>
        <w:ind w:right="113"/>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почтовый адрес – для юридического лица)</w:t>
      </w:r>
    </w:p>
    <w:p w:rsidR="005D50DC" w:rsidRPr="005D50DC" w:rsidRDefault="005D50DC" w:rsidP="00DC32C0">
      <w:pPr>
        <w:spacing w:after="0"/>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на основании Правил присвоения, изменения и аннулирования </w:t>
      </w:r>
      <w:proofErr w:type="gramStart"/>
      <w:r w:rsidRPr="005D50DC">
        <w:rPr>
          <w:rFonts w:ascii="Times New Roman" w:eastAsia="Calibri" w:hAnsi="Times New Roman" w:cs="Times New Roman"/>
          <w:color w:val="000000"/>
          <w:sz w:val="20"/>
          <w:szCs w:val="20"/>
        </w:rPr>
        <w:t>адресов,</w:t>
      </w:r>
      <w:r w:rsidRPr="005D50DC">
        <w:rPr>
          <w:rFonts w:ascii="Times New Roman" w:eastAsia="Calibri" w:hAnsi="Times New Roman" w:cs="Times New Roman"/>
          <w:color w:val="000000"/>
          <w:sz w:val="20"/>
          <w:szCs w:val="20"/>
        </w:rPr>
        <w:br/>
        <w:t>утвержденных</w:t>
      </w:r>
      <w:proofErr w:type="gramEnd"/>
      <w:r w:rsidRPr="005D50DC">
        <w:rPr>
          <w:rFonts w:ascii="Times New Roman" w:eastAsia="Calibri" w:hAnsi="Times New Roman" w:cs="Times New Roman"/>
          <w:color w:val="000000"/>
          <w:sz w:val="20"/>
          <w:szCs w:val="20"/>
        </w:rPr>
        <w:t xml:space="preserve"> постановлением Правительства Российской Федерации</w:t>
      </w:r>
      <w:r w:rsidRPr="005D50DC">
        <w:rPr>
          <w:rFonts w:ascii="Times New Roman" w:eastAsia="Calibri" w:hAnsi="Times New Roman" w:cs="Times New Roman"/>
          <w:color w:val="000000"/>
          <w:sz w:val="20"/>
          <w:szCs w:val="20"/>
        </w:rPr>
        <w:br/>
        <w:t>от 19 ноября 2014 г. № 1221, отказано в присвоении (аннулировании) адреса следующему</w:t>
      </w:r>
      <w:r w:rsidRPr="005D50DC">
        <w:rPr>
          <w:rFonts w:ascii="Times New Roman" w:eastAsia="Calibri" w:hAnsi="Times New Roman" w:cs="Times New Roman"/>
          <w:color w:val="000000"/>
          <w:sz w:val="20"/>
          <w:szCs w:val="20"/>
        </w:rPr>
        <w:br/>
        <w:t xml:space="preserve">                                                                             (нужное подчеркнуть)</w:t>
      </w:r>
    </w:p>
    <w:p w:rsidR="005D50DC" w:rsidRPr="005D50DC" w:rsidRDefault="005D50DC" w:rsidP="00DC32C0">
      <w:pPr>
        <w:spacing w:after="0"/>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объекту адресации  </w:t>
      </w:r>
    </w:p>
    <w:p w:rsidR="005D50DC" w:rsidRPr="005D50DC" w:rsidRDefault="005D50DC" w:rsidP="0005791E">
      <w:pPr>
        <w:pBdr>
          <w:top w:val="single" w:sz="4" w:space="1" w:color="auto"/>
        </w:pBdr>
        <w:spacing w:after="0"/>
        <w:ind w:left="2070"/>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(вид и наименование объекта адресации, описание</w:t>
      </w:r>
    </w:p>
    <w:p w:rsidR="005D50DC" w:rsidRPr="005D50DC" w:rsidRDefault="005D50DC" w:rsidP="0005791E">
      <w:pPr>
        <w:pBdr>
          <w:top w:val="single" w:sz="4" w:space="1" w:color="auto"/>
        </w:pBdr>
        <w:spacing w:after="0"/>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местонахождения объекта адресации в случае обращения заявителя о присвоении объекту адресации адреса,</w:t>
      </w:r>
    </w:p>
    <w:p w:rsidR="005D50DC" w:rsidRPr="005D50DC" w:rsidRDefault="005D50DC" w:rsidP="0005791E">
      <w:pPr>
        <w:spacing w:after="0"/>
        <w:rPr>
          <w:rFonts w:ascii="Times New Roman" w:eastAsia="Calibri" w:hAnsi="Times New Roman" w:cs="Times New Roman"/>
          <w:color w:val="000000"/>
          <w:sz w:val="20"/>
          <w:szCs w:val="20"/>
        </w:rPr>
      </w:pPr>
    </w:p>
    <w:p w:rsidR="005D50DC" w:rsidRPr="005D50DC" w:rsidRDefault="005D50DC" w:rsidP="0005791E">
      <w:pPr>
        <w:pBdr>
          <w:top w:val="single" w:sz="4" w:space="1" w:color="auto"/>
        </w:pBdr>
        <w:spacing w:after="0"/>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адрес объекта адресации в случае обращения заявителя об аннулировании его адреса)</w:t>
      </w:r>
    </w:p>
    <w:p w:rsidR="005D50DC" w:rsidRPr="005D50DC" w:rsidRDefault="005D50DC" w:rsidP="0005791E">
      <w:pPr>
        <w:spacing w:after="0"/>
        <w:rPr>
          <w:rFonts w:ascii="Times New Roman" w:eastAsia="Calibri" w:hAnsi="Times New Roman" w:cs="Times New Roman"/>
          <w:color w:val="000000"/>
          <w:sz w:val="20"/>
          <w:szCs w:val="20"/>
        </w:rPr>
      </w:pPr>
    </w:p>
    <w:p w:rsidR="005D50DC" w:rsidRPr="005D50DC" w:rsidRDefault="005D50DC" w:rsidP="0005791E">
      <w:pPr>
        <w:pBdr>
          <w:top w:val="single" w:sz="4" w:space="1" w:color="auto"/>
        </w:pBdr>
        <w:spacing w:after="0"/>
        <w:rPr>
          <w:rFonts w:ascii="Times New Roman" w:eastAsia="Calibri" w:hAnsi="Times New Roman" w:cs="Times New Roman"/>
          <w:color w:val="000000"/>
          <w:sz w:val="20"/>
          <w:szCs w:val="20"/>
        </w:rPr>
      </w:pPr>
    </w:p>
    <w:p w:rsidR="005D50DC" w:rsidRPr="005D50DC" w:rsidRDefault="005D50DC" w:rsidP="0005791E">
      <w:pPr>
        <w:spacing w:after="0"/>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 xml:space="preserve">в связи с  </w:t>
      </w:r>
    </w:p>
    <w:p w:rsidR="005D50DC" w:rsidRPr="005D50DC" w:rsidRDefault="005D50DC" w:rsidP="0005791E">
      <w:pPr>
        <w:pBdr>
          <w:top w:val="single" w:sz="4" w:space="1" w:color="auto"/>
        </w:pBdr>
        <w:spacing w:after="0"/>
        <w:ind w:left="1007"/>
        <w:rPr>
          <w:rFonts w:ascii="Times New Roman" w:eastAsia="Calibri" w:hAnsi="Times New Roman" w:cs="Times New Roman"/>
          <w:color w:val="000000"/>
          <w:sz w:val="20"/>
          <w:szCs w:val="20"/>
        </w:rPr>
      </w:pPr>
    </w:p>
    <w:p w:rsidR="005D50DC" w:rsidRPr="005D50DC" w:rsidRDefault="005D50DC" w:rsidP="0005791E">
      <w:pPr>
        <w:pBdr>
          <w:top w:val="single" w:sz="4" w:space="1" w:color="auto"/>
        </w:pBdr>
        <w:spacing w:after="0"/>
        <w:ind w:right="113"/>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(основание отказа)</w:t>
      </w:r>
    </w:p>
    <w:p w:rsidR="005D50DC" w:rsidRPr="00DC32C0" w:rsidRDefault="005D50DC" w:rsidP="0005791E">
      <w:pPr>
        <w:spacing w:before="240" w:after="0"/>
        <w:ind w:firstLine="567"/>
        <w:jc w:val="both"/>
        <w:rPr>
          <w:rFonts w:ascii="Times New Roman" w:eastAsia="Calibri" w:hAnsi="Times New Roman" w:cs="Times New Roman"/>
          <w:color w:val="000000"/>
          <w:sz w:val="16"/>
          <w:szCs w:val="16"/>
        </w:rPr>
      </w:pPr>
      <w:r w:rsidRPr="00DC32C0">
        <w:rPr>
          <w:rFonts w:ascii="Times New Roman" w:eastAsia="Calibri" w:hAnsi="Times New Roman" w:cs="Times New Roman"/>
          <w:color w:val="000000"/>
          <w:sz w:val="16"/>
          <w:szCs w:val="1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5D50DC" w:rsidRPr="005D50DC" w:rsidTr="005D50DC">
        <w:tc>
          <w:tcPr>
            <w:tcW w:w="5954" w:type="dxa"/>
            <w:tcBorders>
              <w:top w:val="nil"/>
              <w:left w:val="nil"/>
              <w:bottom w:val="single" w:sz="4" w:space="0" w:color="auto"/>
              <w:right w:val="nil"/>
            </w:tcBorders>
            <w:vAlign w:val="bottom"/>
          </w:tcPr>
          <w:p w:rsidR="005D50DC" w:rsidRPr="005D50DC" w:rsidRDefault="005D50DC" w:rsidP="0005791E">
            <w:pPr>
              <w:spacing w:after="0"/>
              <w:jc w:val="center"/>
              <w:rPr>
                <w:rFonts w:ascii="Times New Roman" w:eastAsia="Calibri" w:hAnsi="Times New Roman" w:cs="Times New Roman"/>
                <w:color w:val="000000"/>
                <w:sz w:val="20"/>
                <w:szCs w:val="20"/>
              </w:rPr>
            </w:pPr>
          </w:p>
        </w:tc>
        <w:tc>
          <w:tcPr>
            <w:tcW w:w="1758" w:type="dxa"/>
            <w:tcBorders>
              <w:top w:val="nil"/>
              <w:left w:val="nil"/>
              <w:bottom w:val="nil"/>
              <w:right w:val="nil"/>
            </w:tcBorders>
            <w:vAlign w:val="bottom"/>
          </w:tcPr>
          <w:p w:rsidR="005D50DC" w:rsidRPr="005D50DC" w:rsidRDefault="005D50DC" w:rsidP="0005791E">
            <w:pPr>
              <w:spacing w:after="0"/>
              <w:jc w:val="center"/>
              <w:rPr>
                <w:rFonts w:ascii="Times New Roman" w:eastAsia="Calibri" w:hAnsi="Times New Roman" w:cs="Times New Roman"/>
                <w:color w:val="000000"/>
                <w:sz w:val="20"/>
                <w:szCs w:val="20"/>
              </w:rPr>
            </w:pPr>
          </w:p>
        </w:tc>
        <w:tc>
          <w:tcPr>
            <w:tcW w:w="2268" w:type="dxa"/>
            <w:tcBorders>
              <w:top w:val="nil"/>
              <w:left w:val="nil"/>
              <w:bottom w:val="single" w:sz="4" w:space="0" w:color="auto"/>
              <w:right w:val="nil"/>
            </w:tcBorders>
            <w:vAlign w:val="bottom"/>
          </w:tcPr>
          <w:p w:rsidR="005D50DC" w:rsidRPr="005D50DC" w:rsidRDefault="005D50DC" w:rsidP="0005791E">
            <w:pPr>
              <w:spacing w:after="0"/>
              <w:jc w:val="center"/>
              <w:rPr>
                <w:rFonts w:ascii="Times New Roman" w:eastAsia="Calibri" w:hAnsi="Times New Roman" w:cs="Times New Roman"/>
                <w:color w:val="000000"/>
                <w:sz w:val="20"/>
                <w:szCs w:val="20"/>
              </w:rPr>
            </w:pPr>
          </w:p>
        </w:tc>
      </w:tr>
      <w:tr w:rsidR="005D50DC" w:rsidRPr="005D50DC" w:rsidTr="005D50DC">
        <w:tc>
          <w:tcPr>
            <w:tcW w:w="5954" w:type="dxa"/>
            <w:tcBorders>
              <w:top w:val="nil"/>
              <w:left w:val="nil"/>
              <w:bottom w:val="nil"/>
              <w:right w:val="nil"/>
            </w:tcBorders>
          </w:tcPr>
          <w:p w:rsidR="005D50DC" w:rsidRPr="005D50DC" w:rsidRDefault="005D50DC" w:rsidP="0005791E">
            <w:pPr>
              <w:spacing w:after="0"/>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(должность, Ф.И.О.)</w:t>
            </w:r>
          </w:p>
        </w:tc>
        <w:tc>
          <w:tcPr>
            <w:tcW w:w="1758" w:type="dxa"/>
            <w:tcBorders>
              <w:top w:val="nil"/>
              <w:left w:val="nil"/>
              <w:bottom w:val="nil"/>
              <w:right w:val="nil"/>
            </w:tcBorders>
          </w:tcPr>
          <w:p w:rsidR="005D50DC" w:rsidRPr="005D50DC" w:rsidRDefault="005D50DC" w:rsidP="0005791E">
            <w:pPr>
              <w:spacing w:after="0"/>
              <w:jc w:val="center"/>
              <w:rPr>
                <w:rFonts w:ascii="Times New Roman" w:eastAsia="Calibri" w:hAnsi="Times New Roman" w:cs="Times New Roman"/>
                <w:color w:val="000000"/>
                <w:sz w:val="20"/>
                <w:szCs w:val="20"/>
              </w:rPr>
            </w:pPr>
          </w:p>
        </w:tc>
        <w:tc>
          <w:tcPr>
            <w:tcW w:w="2268" w:type="dxa"/>
            <w:tcBorders>
              <w:top w:val="nil"/>
              <w:left w:val="nil"/>
              <w:bottom w:val="nil"/>
              <w:right w:val="nil"/>
            </w:tcBorders>
          </w:tcPr>
          <w:p w:rsidR="005D50DC" w:rsidRPr="005D50DC" w:rsidRDefault="005D50DC" w:rsidP="0005791E">
            <w:pPr>
              <w:spacing w:after="0"/>
              <w:jc w:val="center"/>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(подпись)</w:t>
            </w:r>
          </w:p>
        </w:tc>
      </w:tr>
    </w:tbl>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lastRenderedPageBreak/>
        <w:t>М.П.</w:t>
      </w:r>
    </w:p>
    <w:p w:rsidR="005D50DC" w:rsidRPr="005D50DC" w:rsidRDefault="005D50DC" w:rsidP="005D50D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5D50DC" w:rsidRPr="005D50DC" w:rsidRDefault="005D50DC" w:rsidP="005D50DC">
      <w:pPr>
        <w:widowControl w:val="0"/>
        <w:autoSpaceDE w:val="0"/>
        <w:autoSpaceDN w:val="0"/>
        <w:adjustRightInd w:val="0"/>
        <w:spacing w:after="0" w:line="240" w:lineRule="auto"/>
        <w:jc w:val="right"/>
        <w:outlineLvl w:val="1"/>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Приложение № 3</w:t>
      </w:r>
    </w:p>
    <w:p w:rsidR="005D50DC" w:rsidRPr="005D50DC" w:rsidRDefault="005D50DC" w:rsidP="005D50DC">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 Административному регламенту</w:t>
      </w:r>
      <w:r w:rsidRPr="005D50DC">
        <w:rPr>
          <w:rFonts w:ascii="Calibri" w:eastAsia="Calibri" w:hAnsi="Calibri" w:cs="Times New Roman"/>
          <w:b/>
          <w:noProof/>
          <w:sz w:val="20"/>
          <w:szCs w:val="20"/>
          <w:lang w:eastAsia="ru-RU"/>
        </w:rPr>
        <mc:AlternateContent>
          <mc:Choice Requires="wpc">
            <w:drawing>
              <wp:inline distT="0" distB="0" distL="0" distR="0">
                <wp:extent cx="5521960" cy="7745730"/>
                <wp:effectExtent l="0" t="0" r="2540" b="7620"/>
                <wp:docPr id="49" name="Полотно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4"/>
                        <wps:cNvCnPr>
                          <a:cxnSpLocks noChangeShapeType="1"/>
                        </wps:cNvCnPr>
                        <wps:spPr bwMode="auto">
                          <a:xfrm>
                            <a:off x="2791795" y="322630"/>
                            <a:ext cx="857" cy="228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5"/>
                        <wps:cNvSpPr>
                          <a:spLocks noChangeArrowheads="1"/>
                        </wps:cNvSpPr>
                        <wps:spPr bwMode="auto">
                          <a:xfrm>
                            <a:off x="1442613" y="4"/>
                            <a:ext cx="2568074" cy="322626"/>
                          </a:xfrm>
                          <a:prstGeom prst="flowChartProcess">
                            <a:avLst/>
                          </a:prstGeom>
                          <a:solidFill>
                            <a:srgbClr val="FFFFFF"/>
                          </a:solidFill>
                          <a:ln w="9525">
                            <a:solidFill>
                              <a:srgbClr val="000000"/>
                            </a:solidFill>
                            <a:miter lim="800000"/>
                            <a:headEnd/>
                            <a:tailEnd/>
                          </a:ln>
                        </wps:spPr>
                        <wps:txbx>
                          <w:txbxContent>
                            <w:p w:rsidR="0005791E" w:rsidRPr="0005791E" w:rsidRDefault="0005791E" w:rsidP="005D50DC">
                              <w:pPr>
                                <w:autoSpaceDE w:val="0"/>
                                <w:snapToGrid w:val="0"/>
                                <w:jc w:val="center"/>
                                <w:rPr>
                                  <w:sz w:val="16"/>
                                  <w:szCs w:val="16"/>
                                </w:rPr>
                              </w:pPr>
                              <w:r w:rsidRPr="0005791E">
                                <w:rPr>
                                  <w:sz w:val="16"/>
                                  <w:szCs w:val="16"/>
                                </w:rPr>
                                <w:t>Обращение заявителя</w:t>
                              </w:r>
                            </w:p>
                            <w:p w:rsidR="0005791E" w:rsidRPr="0005791E" w:rsidRDefault="0005791E" w:rsidP="005D50DC">
                              <w:pPr>
                                <w:jc w:val="center"/>
                                <w:rPr>
                                  <w:sz w:val="16"/>
                                  <w:szCs w:val="16"/>
                                </w:rPr>
                              </w:pPr>
                            </w:p>
                          </w:txbxContent>
                        </wps:txbx>
                        <wps:bodyPr rot="0" vert="horz" wrap="square" lIns="91440" tIns="45720" rIns="91440" bIns="45720" anchor="t" anchorCtr="0" upright="1">
                          <a:noAutofit/>
                        </wps:bodyPr>
                      </wps:wsp>
                      <wps:wsp>
                        <wps:cNvPr id="4" name="Line 6"/>
                        <wps:cNvCnPr>
                          <a:cxnSpLocks noChangeShapeType="1"/>
                        </wps:cNvCnPr>
                        <wps:spPr bwMode="auto">
                          <a:xfrm>
                            <a:off x="4619276" y="862033"/>
                            <a:ext cx="857" cy="4250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0" y="1879872"/>
                            <a:ext cx="1760622" cy="448797"/>
                          </a:xfrm>
                          <a:prstGeom prst="flowChartProcess">
                            <a:avLst/>
                          </a:prstGeom>
                          <a:solidFill>
                            <a:srgbClr val="FFFFFF"/>
                          </a:solidFill>
                          <a:ln w="9525">
                            <a:solidFill>
                              <a:srgbClr val="000000"/>
                            </a:solidFill>
                            <a:miter lim="800000"/>
                            <a:headEnd/>
                            <a:tailEnd/>
                          </a:ln>
                        </wps:spPr>
                        <wps:txbx>
                          <w:txbxContent>
                            <w:p w:rsidR="0005791E" w:rsidRPr="0005791E" w:rsidRDefault="0005791E" w:rsidP="005D50DC">
                              <w:pPr>
                                <w:jc w:val="center"/>
                                <w:rPr>
                                  <w:sz w:val="16"/>
                                  <w:szCs w:val="16"/>
                                </w:rPr>
                              </w:pPr>
                              <w:r w:rsidRPr="0005791E">
                                <w:rPr>
                                  <w:sz w:val="16"/>
                                  <w:szCs w:val="16"/>
                                </w:rPr>
                                <w:t>Оформление расписки в получение документов</w:t>
                              </w:r>
                            </w:p>
                            <w:p w:rsidR="0005791E" w:rsidRPr="0005791E" w:rsidRDefault="0005791E" w:rsidP="005D50DC">
                              <w:pPr>
                                <w:rPr>
                                  <w:sz w:val="16"/>
                                  <w:szCs w:val="16"/>
                                </w:rPr>
                              </w:pPr>
                            </w:p>
                            <w:p w:rsidR="0005791E" w:rsidRPr="0005791E" w:rsidRDefault="0005791E" w:rsidP="005D50DC">
                              <w:pPr>
                                <w:pStyle w:val="ConsNormal"/>
                                <w:widowControl/>
                                <w:jc w:val="both"/>
                                <w:rPr>
                                  <w:rFonts w:ascii="Times New Roman" w:hAnsi="Times New Roman"/>
                                  <w:sz w:val="16"/>
                                  <w:szCs w:val="16"/>
                                </w:rPr>
                              </w:pPr>
                            </w:p>
                          </w:txbxContent>
                        </wps:txbx>
                        <wps:bodyPr rot="0" vert="horz" wrap="square" lIns="91440" tIns="45720" rIns="91440" bIns="45720" anchor="t" anchorCtr="0" upright="1">
                          <a:noAutofit/>
                        </wps:bodyPr>
                      </wps:wsp>
                      <wps:wsp>
                        <wps:cNvPr id="6" name="AutoShape 8"/>
                        <wps:cNvSpPr>
                          <a:spLocks noChangeArrowheads="1"/>
                        </wps:cNvSpPr>
                        <wps:spPr bwMode="auto">
                          <a:xfrm>
                            <a:off x="1442613" y="486906"/>
                            <a:ext cx="2524359" cy="543638"/>
                          </a:xfrm>
                          <a:prstGeom prst="flowChartProcess">
                            <a:avLst/>
                          </a:prstGeom>
                          <a:solidFill>
                            <a:srgbClr val="FFFFFF"/>
                          </a:solidFill>
                          <a:ln w="9525">
                            <a:solidFill>
                              <a:srgbClr val="000000"/>
                            </a:solidFill>
                            <a:miter lim="800000"/>
                            <a:headEnd/>
                            <a:tailEnd/>
                          </a:ln>
                        </wps:spPr>
                        <wps:txbx>
                          <w:txbxContent>
                            <w:p w:rsidR="0005791E" w:rsidRPr="0005791E" w:rsidRDefault="0005791E" w:rsidP="005D50DC">
                              <w:pPr>
                                <w:autoSpaceDE w:val="0"/>
                                <w:snapToGrid w:val="0"/>
                                <w:jc w:val="center"/>
                                <w:rPr>
                                  <w:sz w:val="16"/>
                                  <w:szCs w:val="16"/>
                                </w:rPr>
                              </w:pPr>
                              <w:r w:rsidRPr="0005791E">
                                <w:rPr>
                                  <w:sz w:val="16"/>
                                  <w:szCs w:val="16"/>
                                </w:rPr>
                                <w:t>Имеются основания для отказа в приеме документов, необходимых для предоставления муниципальной услуги?</w:t>
                              </w:r>
                            </w:p>
                            <w:p w:rsidR="0005791E" w:rsidRPr="0005791E" w:rsidRDefault="0005791E" w:rsidP="005D50DC">
                              <w:pPr>
                                <w:autoSpaceDE w:val="0"/>
                                <w:snapToGrid w:val="0"/>
                                <w:rPr>
                                  <w:sz w:val="16"/>
                                  <w:szCs w:val="16"/>
                                </w:rPr>
                              </w:pPr>
                            </w:p>
                            <w:p w:rsidR="0005791E" w:rsidRPr="0005791E" w:rsidRDefault="0005791E" w:rsidP="005D50DC">
                              <w:pPr>
                                <w:jc w:val="center"/>
                                <w:rPr>
                                  <w:sz w:val="16"/>
                                  <w:szCs w:val="16"/>
                                </w:rPr>
                              </w:pPr>
                            </w:p>
                          </w:txbxContent>
                        </wps:txbx>
                        <wps:bodyPr rot="0" vert="horz" wrap="square" lIns="91440" tIns="45720" rIns="91440" bIns="45720" anchor="t" anchorCtr="0" upright="1">
                          <a:noAutofit/>
                        </wps:bodyPr>
                      </wps:wsp>
                      <wps:wsp>
                        <wps:cNvPr id="7" name="Line 9"/>
                        <wps:cNvCnPr>
                          <a:cxnSpLocks noChangeShapeType="1"/>
                        </wps:cNvCnPr>
                        <wps:spPr bwMode="auto">
                          <a:xfrm>
                            <a:off x="832309" y="862033"/>
                            <a:ext cx="2572" cy="3937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0"/>
                        <wps:cNvSpPr>
                          <a:spLocks noChangeArrowheads="1"/>
                        </wps:cNvSpPr>
                        <wps:spPr bwMode="auto">
                          <a:xfrm>
                            <a:off x="1608046" y="3266910"/>
                            <a:ext cx="2402641" cy="376820"/>
                          </a:xfrm>
                          <a:prstGeom prst="rect">
                            <a:avLst/>
                          </a:prstGeom>
                          <a:solidFill>
                            <a:srgbClr val="FFFFFF"/>
                          </a:solidFill>
                          <a:ln w="9525">
                            <a:solidFill>
                              <a:srgbClr val="000000"/>
                            </a:solidFill>
                            <a:miter lim="800000"/>
                            <a:headEnd/>
                            <a:tailEnd/>
                          </a:ln>
                        </wps:spPr>
                        <wps:txbx>
                          <w:txbxContent>
                            <w:p w:rsidR="0005791E" w:rsidRPr="0005791E" w:rsidRDefault="0005791E" w:rsidP="005D50DC">
                              <w:pPr>
                                <w:jc w:val="center"/>
                                <w:rPr>
                                  <w:sz w:val="16"/>
                                  <w:szCs w:val="16"/>
                                </w:rPr>
                              </w:pPr>
                              <w:r w:rsidRPr="0005791E">
                                <w:rPr>
                                  <w:sz w:val="16"/>
                                  <w:szCs w:val="16"/>
                                </w:rPr>
                                <w:t>К заявлению приложены документы, запрашиваемые по межведомственному запросу</w:t>
                              </w:r>
                            </w:p>
                            <w:p w:rsidR="0005791E" w:rsidRPr="0005791E" w:rsidRDefault="0005791E" w:rsidP="005D50DC">
                              <w:pPr>
                                <w:rPr>
                                  <w:sz w:val="16"/>
                                  <w:szCs w:val="16"/>
                                </w:rPr>
                              </w:pPr>
                            </w:p>
                            <w:p w:rsidR="0005791E" w:rsidRPr="0005791E" w:rsidRDefault="0005791E" w:rsidP="005D50DC">
                              <w:pPr>
                                <w:rPr>
                                  <w:sz w:val="16"/>
                                  <w:szCs w:val="16"/>
                                </w:rPr>
                              </w:pPr>
                            </w:p>
                          </w:txbxContent>
                        </wps:txbx>
                        <wps:bodyPr rot="0" vert="horz" wrap="square" lIns="91440" tIns="45720" rIns="91440" bIns="45720" anchor="t" anchorCtr="0" upright="1">
                          <a:noAutofit/>
                        </wps:bodyPr>
                      </wps:wsp>
                      <wps:wsp>
                        <wps:cNvPr id="9" name="AutoShape 11"/>
                        <wps:cNvSpPr>
                          <a:spLocks noChangeArrowheads="1"/>
                        </wps:cNvSpPr>
                        <wps:spPr bwMode="auto">
                          <a:xfrm>
                            <a:off x="45430" y="1255790"/>
                            <a:ext cx="1715192" cy="395450"/>
                          </a:xfrm>
                          <a:prstGeom prst="flowChartProcess">
                            <a:avLst/>
                          </a:prstGeom>
                          <a:solidFill>
                            <a:srgbClr val="FFFFFF"/>
                          </a:solidFill>
                          <a:ln w="9525">
                            <a:solidFill>
                              <a:srgbClr val="000000"/>
                            </a:solidFill>
                            <a:miter lim="800000"/>
                            <a:headEnd/>
                            <a:tailEnd/>
                          </a:ln>
                        </wps:spPr>
                        <wps:txbx>
                          <w:txbxContent>
                            <w:p w:rsidR="0005791E" w:rsidRPr="0005791E" w:rsidRDefault="0005791E" w:rsidP="005D50DC">
                              <w:pPr>
                                <w:pStyle w:val="ConsNormal"/>
                                <w:widowControl/>
                                <w:ind w:firstLine="0"/>
                                <w:jc w:val="center"/>
                                <w:rPr>
                                  <w:rFonts w:ascii="Times New Roman" w:hAnsi="Times New Roman"/>
                                  <w:sz w:val="16"/>
                                  <w:szCs w:val="16"/>
                                </w:rPr>
                              </w:pPr>
                              <w:r w:rsidRPr="0005791E">
                                <w:rPr>
                                  <w:rFonts w:ascii="Times New Roman" w:hAnsi="Times New Roman"/>
                                  <w:sz w:val="16"/>
                                  <w:szCs w:val="16"/>
                                </w:rPr>
                                <w:t>Прием и регистрация обращения заявителя</w:t>
                              </w:r>
                            </w:p>
                          </w:txbxContent>
                        </wps:txbx>
                        <wps:bodyPr rot="0" vert="horz" wrap="square" lIns="91440" tIns="45720" rIns="91440" bIns="45720" anchor="t" anchorCtr="0" upright="1">
                          <a:noAutofit/>
                        </wps:bodyPr>
                      </wps:wsp>
                      <wps:wsp>
                        <wps:cNvPr id="10" name="Line 12"/>
                        <wps:cNvCnPr>
                          <a:cxnSpLocks noChangeShapeType="1"/>
                        </wps:cNvCnPr>
                        <wps:spPr bwMode="auto">
                          <a:xfrm flipH="1">
                            <a:off x="4303838" y="6835273"/>
                            <a:ext cx="857" cy="237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3"/>
                        <wps:cNvSpPr txBox="1">
                          <a:spLocks noChangeArrowheads="1"/>
                        </wps:cNvSpPr>
                        <wps:spPr bwMode="auto">
                          <a:xfrm>
                            <a:off x="4264408" y="3331266"/>
                            <a:ext cx="541730" cy="221012"/>
                          </a:xfrm>
                          <a:prstGeom prst="rect">
                            <a:avLst/>
                          </a:prstGeom>
                          <a:solidFill>
                            <a:srgbClr val="FFFFFF"/>
                          </a:solidFill>
                          <a:ln w="9525">
                            <a:solidFill>
                              <a:srgbClr val="000000"/>
                            </a:solidFill>
                            <a:miter lim="800000"/>
                            <a:headEnd/>
                            <a:tailEnd/>
                          </a:ln>
                        </wps:spPr>
                        <wps:txbx>
                          <w:txbxContent>
                            <w:p w:rsidR="0005791E" w:rsidRPr="0005791E" w:rsidRDefault="0005791E" w:rsidP="005D50DC">
                              <w:pPr>
                                <w:jc w:val="center"/>
                                <w:rPr>
                                  <w:sz w:val="16"/>
                                  <w:szCs w:val="16"/>
                                </w:rPr>
                              </w:pPr>
                              <w:r w:rsidRPr="0005791E">
                                <w:rPr>
                                  <w:sz w:val="16"/>
                                  <w:szCs w:val="16"/>
                                </w:rPr>
                                <w:t>Нет</w:t>
                              </w:r>
                            </w:p>
                            <w:p w:rsidR="0005791E" w:rsidRPr="0005791E" w:rsidRDefault="0005791E" w:rsidP="005D50DC">
                              <w:pPr>
                                <w:rPr>
                                  <w:sz w:val="16"/>
                                  <w:szCs w:val="16"/>
                                </w:rPr>
                              </w:pP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4044974" y="4762337"/>
                            <a:ext cx="616303" cy="213390"/>
                          </a:xfrm>
                          <a:prstGeom prst="rect">
                            <a:avLst/>
                          </a:prstGeom>
                          <a:solidFill>
                            <a:srgbClr val="FFFFFF"/>
                          </a:solidFill>
                          <a:ln w="9525">
                            <a:solidFill>
                              <a:srgbClr val="000000"/>
                            </a:solidFill>
                            <a:miter lim="800000"/>
                            <a:headEnd/>
                            <a:tailEnd/>
                          </a:ln>
                        </wps:spPr>
                        <wps:txbx>
                          <w:txbxContent>
                            <w:p w:rsidR="0005791E" w:rsidRPr="0005791E" w:rsidRDefault="0005791E" w:rsidP="005D50DC">
                              <w:pPr>
                                <w:jc w:val="center"/>
                                <w:rPr>
                                  <w:sz w:val="16"/>
                                  <w:szCs w:val="16"/>
                                </w:rPr>
                              </w:pPr>
                              <w:r w:rsidRPr="0005791E">
                                <w:rPr>
                                  <w:sz w:val="16"/>
                                  <w:szCs w:val="16"/>
                                </w:rPr>
                                <w:t>Нет</w:t>
                              </w:r>
                            </w:p>
                          </w:txbxContent>
                        </wps:txbx>
                        <wps:bodyPr rot="0" vert="horz" wrap="square" lIns="91440" tIns="45720" rIns="91440" bIns="45720" anchor="t" anchorCtr="0" upright="1">
                          <a:noAutofit/>
                        </wps:bodyPr>
                      </wps:wsp>
                      <wps:wsp>
                        <wps:cNvPr id="13" name="Line 15"/>
                        <wps:cNvCnPr>
                          <a:cxnSpLocks noChangeShapeType="1"/>
                        </wps:cNvCnPr>
                        <wps:spPr bwMode="auto">
                          <a:xfrm>
                            <a:off x="3541816" y="4859718"/>
                            <a:ext cx="50315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804880" y="3489615"/>
                            <a:ext cx="80316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4662991" y="4858871"/>
                            <a:ext cx="25457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294865" y="5419444"/>
                            <a:ext cx="230920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9"/>
                        <wps:cNvSpPr txBox="1">
                          <a:spLocks noChangeArrowheads="1"/>
                        </wps:cNvSpPr>
                        <wps:spPr bwMode="auto">
                          <a:xfrm>
                            <a:off x="186005" y="3377839"/>
                            <a:ext cx="618875" cy="221012"/>
                          </a:xfrm>
                          <a:prstGeom prst="rect">
                            <a:avLst/>
                          </a:prstGeom>
                          <a:solidFill>
                            <a:srgbClr val="FFFFFF"/>
                          </a:solidFill>
                          <a:ln w="9525">
                            <a:solidFill>
                              <a:srgbClr val="000000"/>
                            </a:solidFill>
                            <a:miter lim="800000"/>
                            <a:headEnd/>
                            <a:tailEnd/>
                          </a:ln>
                        </wps:spPr>
                        <wps:txbx>
                          <w:txbxContent>
                            <w:p w:rsidR="0005791E" w:rsidRPr="0005791E" w:rsidRDefault="0005791E" w:rsidP="005D50DC">
                              <w:pPr>
                                <w:jc w:val="center"/>
                                <w:rPr>
                                  <w:sz w:val="16"/>
                                  <w:szCs w:val="16"/>
                                </w:rPr>
                              </w:pPr>
                              <w:r w:rsidRPr="0005791E">
                                <w:rPr>
                                  <w:sz w:val="16"/>
                                  <w:szCs w:val="16"/>
                                </w:rPr>
                                <w:t>Да</w:t>
                              </w:r>
                            </w:p>
                            <w:p w:rsidR="0005791E" w:rsidRPr="0005791E" w:rsidRDefault="0005791E" w:rsidP="005D50DC">
                              <w:pPr>
                                <w:rPr>
                                  <w:sz w:val="16"/>
                                  <w:szCs w:val="16"/>
                                </w:rPr>
                              </w:pPr>
                            </w:p>
                          </w:txbxContent>
                        </wps:txbx>
                        <wps:bodyPr rot="0" vert="horz" wrap="square" lIns="91440" tIns="45720" rIns="91440" bIns="45720" anchor="t" anchorCtr="0" upright="1">
                          <a:noAutofit/>
                        </wps:bodyPr>
                      </wps:wsp>
                      <wps:wsp>
                        <wps:cNvPr id="18" name="Line 20"/>
                        <wps:cNvCnPr>
                          <a:cxnSpLocks noChangeShapeType="1"/>
                        </wps:cNvCnPr>
                        <wps:spPr bwMode="auto">
                          <a:xfrm>
                            <a:off x="4010687" y="3421872"/>
                            <a:ext cx="253722"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824595" y="1651239"/>
                            <a:ext cx="2572" cy="228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834881" y="2328670"/>
                            <a:ext cx="3429" cy="228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3"/>
                        <wps:cNvSpPr txBox="1">
                          <a:spLocks noChangeArrowheads="1"/>
                        </wps:cNvSpPr>
                        <wps:spPr bwMode="auto">
                          <a:xfrm>
                            <a:off x="0" y="2569157"/>
                            <a:ext cx="1760622" cy="442023"/>
                          </a:xfrm>
                          <a:prstGeom prst="rect">
                            <a:avLst/>
                          </a:prstGeom>
                          <a:solidFill>
                            <a:srgbClr val="FFFFFF"/>
                          </a:solidFill>
                          <a:ln w="9525">
                            <a:solidFill>
                              <a:srgbClr val="000000"/>
                            </a:solidFill>
                            <a:miter lim="800000"/>
                            <a:headEnd/>
                            <a:tailEnd/>
                          </a:ln>
                        </wps:spPr>
                        <wps:txbx>
                          <w:txbxContent>
                            <w:p w:rsidR="0005791E" w:rsidRPr="0005791E" w:rsidRDefault="0005791E" w:rsidP="005D50DC">
                              <w:pPr>
                                <w:jc w:val="center"/>
                                <w:rPr>
                                  <w:sz w:val="16"/>
                                  <w:szCs w:val="16"/>
                                </w:rPr>
                              </w:pPr>
                              <w:r w:rsidRPr="0005791E">
                                <w:rPr>
                                  <w:sz w:val="16"/>
                                  <w:szCs w:val="16"/>
                                </w:rPr>
                                <w:t>Направление в администрацию представленных документов</w:t>
                              </w:r>
                            </w:p>
                            <w:p w:rsidR="0005791E" w:rsidRPr="0005791E" w:rsidRDefault="0005791E" w:rsidP="005D50DC">
                              <w:pPr>
                                <w:rPr>
                                  <w:sz w:val="16"/>
                                  <w:szCs w:val="16"/>
                                </w:rPr>
                              </w:pPr>
                            </w:p>
                          </w:txbxContent>
                        </wps:txbx>
                        <wps:bodyPr rot="0" vert="horz" wrap="square" lIns="91440" tIns="45720" rIns="91440" bIns="45720" anchor="t" anchorCtr="0" upright="1">
                          <a:noAutofit/>
                        </wps:bodyPr>
                      </wps:wsp>
                      <wps:wsp>
                        <wps:cNvPr id="22" name="Line 24"/>
                        <wps:cNvCnPr>
                          <a:cxnSpLocks noChangeShapeType="1"/>
                        </wps:cNvCnPr>
                        <wps:spPr bwMode="auto">
                          <a:xfrm>
                            <a:off x="1113460" y="6007962"/>
                            <a:ext cx="857" cy="525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3847825" y="1287121"/>
                            <a:ext cx="1638904" cy="418313"/>
                          </a:xfrm>
                          <a:prstGeom prst="rect">
                            <a:avLst/>
                          </a:prstGeom>
                          <a:solidFill>
                            <a:srgbClr val="FFFFFF"/>
                          </a:solidFill>
                          <a:ln w="9525">
                            <a:solidFill>
                              <a:srgbClr val="000000"/>
                            </a:solidFill>
                            <a:miter lim="800000"/>
                            <a:headEnd/>
                            <a:tailEnd/>
                          </a:ln>
                        </wps:spPr>
                        <wps:txbx>
                          <w:txbxContent>
                            <w:p w:rsidR="0005791E" w:rsidRPr="0005791E" w:rsidRDefault="0005791E" w:rsidP="005D50DC">
                              <w:pPr>
                                <w:jc w:val="center"/>
                                <w:rPr>
                                  <w:sz w:val="16"/>
                                  <w:szCs w:val="16"/>
                                </w:rPr>
                              </w:pPr>
                              <w:r w:rsidRPr="0005791E">
                                <w:rPr>
                                  <w:sz w:val="16"/>
                                  <w:szCs w:val="16"/>
                                </w:rPr>
                                <w:t>Отказ в приеме заявления и документов</w:t>
                              </w:r>
                            </w:p>
                            <w:p w:rsidR="0005791E" w:rsidRPr="0005791E" w:rsidRDefault="0005791E" w:rsidP="005D50DC">
                              <w:pPr>
                                <w:rPr>
                                  <w:sz w:val="16"/>
                                  <w:szCs w:val="16"/>
                                </w:rPr>
                              </w:pPr>
                            </w:p>
                          </w:txbxContent>
                        </wps:txbx>
                        <wps:bodyPr rot="0" vert="horz" wrap="square" lIns="91440" tIns="45720" rIns="91440" bIns="45720" anchor="t" anchorCtr="0" upright="1">
                          <a:noAutofit/>
                        </wps:bodyPr>
                      </wps:wsp>
                      <wps:wsp>
                        <wps:cNvPr id="24" name="Line 26"/>
                        <wps:cNvCnPr>
                          <a:cxnSpLocks noChangeShapeType="1"/>
                        </wps:cNvCnPr>
                        <wps:spPr bwMode="auto">
                          <a:xfrm flipH="1">
                            <a:off x="4301267" y="6007962"/>
                            <a:ext cx="857" cy="4293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a:off x="887168" y="3012027"/>
                            <a:ext cx="1563474" cy="2548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28"/>
                        <wps:cNvSpPr>
                          <a:spLocks noChangeArrowheads="1"/>
                        </wps:cNvSpPr>
                        <wps:spPr bwMode="auto">
                          <a:xfrm>
                            <a:off x="1828338" y="5658238"/>
                            <a:ext cx="1713478" cy="533476"/>
                          </a:xfrm>
                          <a:prstGeom prst="rect">
                            <a:avLst/>
                          </a:prstGeom>
                          <a:solidFill>
                            <a:srgbClr val="FFFFFF"/>
                          </a:solidFill>
                          <a:ln w="9525">
                            <a:solidFill>
                              <a:srgbClr val="000000"/>
                            </a:solidFill>
                            <a:miter lim="800000"/>
                            <a:headEnd/>
                            <a:tailEnd/>
                          </a:ln>
                        </wps:spPr>
                        <wps:txbx>
                          <w:txbxContent>
                            <w:p w:rsidR="0005791E" w:rsidRPr="0005791E" w:rsidRDefault="0005791E" w:rsidP="005D50DC">
                              <w:pPr>
                                <w:rPr>
                                  <w:sz w:val="16"/>
                                  <w:szCs w:val="16"/>
                                </w:rPr>
                              </w:pPr>
                              <w:r w:rsidRPr="0005791E">
                                <w:rPr>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wps:wsp>
                        <wps:cNvPr id="27" name="Line 29"/>
                        <wps:cNvCnPr>
                          <a:cxnSpLocks noChangeShapeType="1"/>
                        </wps:cNvCnPr>
                        <wps:spPr bwMode="auto">
                          <a:xfrm>
                            <a:off x="4555845" y="3552278"/>
                            <a:ext cx="2572" cy="2540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flipH="1">
                            <a:off x="939455" y="5010446"/>
                            <a:ext cx="857" cy="4089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1442613" y="4594673"/>
                            <a:ext cx="2099203" cy="554646"/>
                          </a:xfrm>
                          <a:prstGeom prst="rect">
                            <a:avLst/>
                          </a:prstGeom>
                          <a:solidFill>
                            <a:srgbClr val="FFFFFF"/>
                          </a:solidFill>
                          <a:ln w="9525">
                            <a:solidFill>
                              <a:srgbClr val="000000"/>
                            </a:solidFill>
                            <a:miter lim="800000"/>
                            <a:headEnd/>
                            <a:tailEnd/>
                          </a:ln>
                        </wps:spPr>
                        <wps:txbx>
                          <w:txbxContent>
                            <w:p w:rsidR="0005791E" w:rsidRPr="0005791E" w:rsidRDefault="0005791E" w:rsidP="005D50DC">
                              <w:pPr>
                                <w:jc w:val="center"/>
                                <w:rPr>
                                  <w:sz w:val="16"/>
                                  <w:szCs w:val="16"/>
                                </w:rPr>
                              </w:pPr>
                              <w:r w:rsidRPr="0005791E">
                                <w:rPr>
                                  <w:sz w:val="16"/>
                                  <w:szCs w:val="16"/>
                                </w:rPr>
                                <w:t>Запрошенная по межведомственному запросу информация предоставлена в полном объеме?</w:t>
                              </w:r>
                            </w:p>
                            <w:p w:rsidR="0005791E" w:rsidRPr="0005791E" w:rsidRDefault="0005791E" w:rsidP="005D50DC">
                              <w:pPr>
                                <w:rPr>
                                  <w:sz w:val="16"/>
                                  <w:szCs w:val="16"/>
                                </w:rPr>
                              </w:pPr>
                            </w:p>
                          </w:txbxContent>
                        </wps:txbx>
                        <wps:bodyPr rot="0" vert="horz" wrap="square" lIns="91440" tIns="45720" rIns="91440" bIns="45720" anchor="t" anchorCtr="0" upright="1">
                          <a:noAutofit/>
                        </wps:bodyPr>
                      </wps:wsp>
                      <wps:wsp>
                        <wps:cNvPr id="30" name="Line 32"/>
                        <wps:cNvCnPr>
                          <a:cxnSpLocks noChangeShapeType="1"/>
                        </wps:cNvCnPr>
                        <wps:spPr bwMode="auto">
                          <a:xfrm>
                            <a:off x="2604075" y="5419444"/>
                            <a:ext cx="857" cy="238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33"/>
                        <wps:cNvSpPr>
                          <a:spLocks noChangeArrowheads="1"/>
                        </wps:cNvSpPr>
                        <wps:spPr bwMode="auto">
                          <a:xfrm>
                            <a:off x="3541816" y="3806314"/>
                            <a:ext cx="1944913" cy="652026"/>
                          </a:xfrm>
                          <a:prstGeom prst="rect">
                            <a:avLst/>
                          </a:prstGeom>
                          <a:solidFill>
                            <a:srgbClr val="FFFFFF"/>
                          </a:solidFill>
                          <a:ln w="9525">
                            <a:solidFill>
                              <a:srgbClr val="000000"/>
                            </a:solidFill>
                            <a:miter lim="800000"/>
                            <a:headEnd/>
                            <a:tailEnd/>
                          </a:ln>
                        </wps:spPr>
                        <wps:txbx>
                          <w:txbxContent>
                            <w:p w:rsidR="0005791E" w:rsidRPr="0005791E" w:rsidRDefault="0005791E" w:rsidP="005D50DC">
                              <w:pPr>
                                <w:rPr>
                                  <w:sz w:val="16"/>
                                  <w:szCs w:val="16"/>
                                </w:rPr>
                              </w:pPr>
                              <w:r w:rsidRPr="0005791E">
                                <w:rPr>
                                  <w:sz w:val="16"/>
                                  <w:szCs w:val="16"/>
                                </w:rPr>
                                <w:t xml:space="preserve">Межведомственное информационное взаимодействие, направление запросов в Управление </w:t>
                              </w:r>
                              <w:proofErr w:type="spellStart"/>
                              <w:r w:rsidRPr="0005791E">
                                <w:rPr>
                                  <w:sz w:val="16"/>
                                  <w:szCs w:val="16"/>
                                </w:rPr>
                                <w:t>Росреестра</w:t>
                              </w:r>
                              <w:proofErr w:type="spellEnd"/>
                              <w:r w:rsidRPr="0005791E">
                                <w:rPr>
                                  <w:sz w:val="16"/>
                                  <w:szCs w:val="16"/>
                                </w:rPr>
                                <w:t xml:space="preserve"> по Рязанской области</w:t>
                              </w:r>
                            </w:p>
                            <w:p w:rsidR="0005791E" w:rsidRPr="0005791E" w:rsidRDefault="0005791E" w:rsidP="005D50DC">
                              <w:pPr>
                                <w:rPr>
                                  <w:sz w:val="16"/>
                                  <w:szCs w:val="16"/>
                                </w:rPr>
                              </w:pPr>
                              <w:r w:rsidRPr="0005791E">
                                <w:rPr>
                                  <w:sz w:val="16"/>
                                  <w:szCs w:val="16"/>
                                </w:rPr>
                                <w:t>-</w:t>
                              </w:r>
                            </w:p>
                          </w:txbxContent>
                        </wps:txbx>
                        <wps:bodyPr rot="0" vert="horz" wrap="square" lIns="91440" tIns="45720" rIns="91440" bIns="45720" anchor="t" anchorCtr="0" upright="1">
                          <a:noAutofit/>
                        </wps:bodyPr>
                      </wps:wsp>
                      <wps:wsp>
                        <wps:cNvPr id="32" name="Line 34"/>
                        <wps:cNvCnPr>
                          <a:cxnSpLocks noChangeShapeType="1"/>
                        </wps:cNvCnPr>
                        <wps:spPr bwMode="auto">
                          <a:xfrm flipH="1" flipV="1">
                            <a:off x="4913284" y="4458340"/>
                            <a:ext cx="2572" cy="400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flipH="1" flipV="1">
                            <a:off x="294865" y="3598851"/>
                            <a:ext cx="857" cy="18205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6"/>
                        <wps:cNvCnPr>
                          <a:cxnSpLocks noChangeShapeType="1"/>
                        </wps:cNvCnPr>
                        <wps:spPr bwMode="auto">
                          <a:xfrm>
                            <a:off x="3982400" y="755338"/>
                            <a:ext cx="31886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7"/>
                        <wps:cNvSpPr txBox="1">
                          <a:spLocks noChangeArrowheads="1"/>
                        </wps:cNvSpPr>
                        <wps:spPr bwMode="auto">
                          <a:xfrm>
                            <a:off x="4301267" y="648643"/>
                            <a:ext cx="616303" cy="213390"/>
                          </a:xfrm>
                          <a:prstGeom prst="rect">
                            <a:avLst/>
                          </a:prstGeom>
                          <a:solidFill>
                            <a:srgbClr val="FFFFFF"/>
                          </a:solidFill>
                          <a:ln w="9525">
                            <a:solidFill>
                              <a:srgbClr val="000000"/>
                            </a:solidFill>
                            <a:miter lim="800000"/>
                            <a:headEnd/>
                            <a:tailEnd/>
                          </a:ln>
                        </wps:spPr>
                        <wps:txbx>
                          <w:txbxContent>
                            <w:p w:rsidR="0005791E" w:rsidRPr="0005791E" w:rsidRDefault="0005791E" w:rsidP="005D50DC">
                              <w:pPr>
                                <w:rPr>
                                  <w:sz w:val="16"/>
                                  <w:szCs w:val="16"/>
                                </w:rPr>
                              </w:pPr>
                              <w:r w:rsidRPr="0005791E">
                                <w:rPr>
                                  <w:sz w:val="16"/>
                                  <w:szCs w:val="16"/>
                                </w:rPr>
                                <w:t xml:space="preserve">       Да</w:t>
                              </w:r>
                            </w:p>
                          </w:txbxContent>
                        </wps:txbx>
                        <wps:bodyPr rot="0" vert="horz" wrap="square" lIns="91440" tIns="45720" rIns="91440" bIns="45720" anchor="t" anchorCtr="0" upright="1">
                          <a:noAutofit/>
                        </wps:bodyPr>
                      </wps:wsp>
                      <wps:wsp>
                        <wps:cNvPr id="36" name="Line 38"/>
                        <wps:cNvCnPr>
                          <a:cxnSpLocks noChangeShapeType="1"/>
                        </wps:cNvCnPr>
                        <wps:spPr bwMode="auto">
                          <a:xfrm>
                            <a:off x="1123746" y="755338"/>
                            <a:ext cx="31886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9"/>
                        <wps:cNvSpPr txBox="1">
                          <a:spLocks noChangeArrowheads="1"/>
                        </wps:cNvSpPr>
                        <wps:spPr bwMode="auto">
                          <a:xfrm>
                            <a:off x="572588" y="641022"/>
                            <a:ext cx="542587" cy="221012"/>
                          </a:xfrm>
                          <a:prstGeom prst="rect">
                            <a:avLst/>
                          </a:prstGeom>
                          <a:solidFill>
                            <a:srgbClr val="FFFFFF"/>
                          </a:solidFill>
                          <a:ln w="9525">
                            <a:solidFill>
                              <a:srgbClr val="000000"/>
                            </a:solidFill>
                            <a:miter lim="800000"/>
                            <a:headEnd/>
                            <a:tailEnd/>
                          </a:ln>
                        </wps:spPr>
                        <wps:txbx>
                          <w:txbxContent>
                            <w:p w:rsidR="0005791E" w:rsidRPr="0005791E" w:rsidRDefault="0005791E" w:rsidP="005D50DC">
                              <w:pPr>
                                <w:jc w:val="center"/>
                                <w:rPr>
                                  <w:sz w:val="16"/>
                                  <w:szCs w:val="16"/>
                                </w:rPr>
                              </w:pPr>
                              <w:r w:rsidRPr="0005791E">
                                <w:rPr>
                                  <w:sz w:val="16"/>
                                  <w:szCs w:val="16"/>
                                </w:rPr>
                                <w:t>Нет</w:t>
                              </w:r>
                            </w:p>
                            <w:p w:rsidR="0005791E" w:rsidRPr="0005791E" w:rsidRDefault="0005791E" w:rsidP="005D50DC">
                              <w:pPr>
                                <w:rPr>
                                  <w:sz w:val="16"/>
                                  <w:szCs w:val="16"/>
                                </w:rPr>
                              </w:pPr>
                            </w:p>
                          </w:txbxContent>
                        </wps:txbx>
                        <wps:bodyPr rot="0" vert="horz" wrap="square" lIns="91440" tIns="45720" rIns="91440" bIns="45720" anchor="t" anchorCtr="0" upright="1">
                          <a:noAutofit/>
                        </wps:bodyPr>
                      </wps:wsp>
                      <wps:wsp>
                        <wps:cNvPr id="38" name="Line 40"/>
                        <wps:cNvCnPr>
                          <a:cxnSpLocks noChangeShapeType="1"/>
                        </wps:cNvCnPr>
                        <wps:spPr bwMode="auto">
                          <a:xfrm flipV="1">
                            <a:off x="1275465" y="4903751"/>
                            <a:ext cx="16714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27446" y="4762337"/>
                            <a:ext cx="648019" cy="248109"/>
                          </a:xfrm>
                          <a:prstGeom prst="rect">
                            <a:avLst/>
                          </a:prstGeom>
                          <a:noFill/>
                          <a:extLst>
                            <a:ext uri="{909E8E84-426E-40DD-AFC4-6F175D3DCCD1}">
                              <a14:hiddenFill xmlns:a14="http://schemas.microsoft.com/office/drawing/2010/main">
                                <a:solidFill>
                                  <a:srgbClr val="FFFFFF"/>
                                </a:solidFill>
                              </a14:hiddenFill>
                            </a:ext>
                          </a:extLst>
                        </pic:spPr>
                      </pic:pic>
                      <wps:wsp>
                        <wps:cNvPr id="40" name="Line 42"/>
                        <wps:cNvCnPr>
                          <a:cxnSpLocks noChangeShapeType="1"/>
                        </wps:cNvCnPr>
                        <wps:spPr bwMode="auto">
                          <a:xfrm>
                            <a:off x="3541816" y="5922436"/>
                            <a:ext cx="42515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3"/>
                        <wps:cNvCnPr>
                          <a:cxnSpLocks noChangeShapeType="1"/>
                        </wps:cNvCnPr>
                        <wps:spPr bwMode="auto">
                          <a:xfrm flipV="1">
                            <a:off x="1442613" y="5922436"/>
                            <a:ext cx="38572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 name="Picture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966971" y="5770014"/>
                            <a:ext cx="638590" cy="237947"/>
                          </a:xfrm>
                          <a:prstGeom prst="rect">
                            <a:avLst/>
                          </a:prstGeom>
                          <a:noFill/>
                          <a:extLst>
                            <a:ext uri="{909E8E84-426E-40DD-AFC4-6F175D3DCCD1}">
                              <a14:hiddenFill xmlns:a14="http://schemas.microsoft.com/office/drawing/2010/main">
                                <a:solidFill>
                                  <a:srgbClr val="FFFFFF"/>
                                </a:solidFill>
                              </a14:hiddenFill>
                            </a:ext>
                          </a:extLst>
                        </pic:spPr>
                      </pic:pic>
                      <wps:wsp>
                        <wps:cNvPr id="43" name="Text Box 45"/>
                        <wps:cNvSpPr txBox="1">
                          <a:spLocks noChangeArrowheads="1"/>
                        </wps:cNvSpPr>
                        <wps:spPr bwMode="auto">
                          <a:xfrm>
                            <a:off x="804880" y="5786950"/>
                            <a:ext cx="618018" cy="221012"/>
                          </a:xfrm>
                          <a:prstGeom prst="rect">
                            <a:avLst/>
                          </a:prstGeom>
                          <a:solidFill>
                            <a:srgbClr val="FFFFFF"/>
                          </a:solidFill>
                          <a:ln w="9525">
                            <a:solidFill>
                              <a:srgbClr val="000000"/>
                            </a:solidFill>
                            <a:miter lim="800000"/>
                            <a:headEnd/>
                            <a:tailEnd/>
                          </a:ln>
                        </wps:spPr>
                        <wps:txbx>
                          <w:txbxContent>
                            <w:p w:rsidR="0005791E" w:rsidRPr="0005791E" w:rsidRDefault="0005791E" w:rsidP="005D50DC">
                              <w:pPr>
                                <w:jc w:val="center"/>
                                <w:rPr>
                                  <w:sz w:val="16"/>
                                  <w:szCs w:val="16"/>
                                </w:rPr>
                              </w:pPr>
                              <w:r w:rsidRPr="0005791E">
                                <w:rPr>
                                  <w:sz w:val="16"/>
                                  <w:szCs w:val="16"/>
                                </w:rPr>
                                <w:t>Да</w:t>
                              </w:r>
                            </w:p>
                            <w:p w:rsidR="0005791E" w:rsidRPr="0005791E" w:rsidRDefault="0005791E" w:rsidP="005D50DC">
                              <w:pPr>
                                <w:rPr>
                                  <w:sz w:val="16"/>
                                  <w:szCs w:val="16"/>
                                </w:rPr>
                              </w:pPr>
                            </w:p>
                          </w:txbxContent>
                        </wps:txbx>
                        <wps:bodyPr rot="0" vert="horz" wrap="square" lIns="91440" tIns="45720" rIns="91440" bIns="45720" anchor="t" anchorCtr="0" upright="1">
                          <a:noAutofit/>
                        </wps:bodyPr>
                      </wps:wsp>
                      <wps:wsp>
                        <wps:cNvPr id="44" name="Rectangle 46"/>
                        <wps:cNvSpPr>
                          <a:spLocks noChangeArrowheads="1"/>
                        </wps:cNvSpPr>
                        <wps:spPr bwMode="auto">
                          <a:xfrm>
                            <a:off x="3284666" y="6437283"/>
                            <a:ext cx="2099203" cy="397990"/>
                          </a:xfrm>
                          <a:prstGeom prst="rect">
                            <a:avLst/>
                          </a:prstGeom>
                          <a:solidFill>
                            <a:srgbClr val="FFFFFF"/>
                          </a:solidFill>
                          <a:ln w="9525">
                            <a:solidFill>
                              <a:srgbClr val="000000"/>
                            </a:solidFill>
                            <a:miter lim="800000"/>
                            <a:headEnd/>
                            <a:tailEnd/>
                          </a:ln>
                        </wps:spPr>
                        <wps:txbx>
                          <w:txbxContent>
                            <w:p w:rsidR="0005791E" w:rsidRPr="0005791E" w:rsidRDefault="0005791E" w:rsidP="005D50DC">
                              <w:pPr>
                                <w:jc w:val="center"/>
                                <w:rPr>
                                  <w:sz w:val="16"/>
                                  <w:szCs w:val="16"/>
                                </w:rPr>
                              </w:pPr>
                              <w:r w:rsidRPr="0005791E">
                                <w:rPr>
                                  <w:sz w:val="16"/>
                                  <w:szCs w:val="16"/>
                                </w:rPr>
                                <w:t>Издание постановление администрации об аннулировании адреса</w:t>
                              </w:r>
                            </w:p>
                            <w:p w:rsidR="0005791E" w:rsidRPr="0005791E" w:rsidRDefault="0005791E" w:rsidP="005D50DC">
                              <w:pPr>
                                <w:rPr>
                                  <w:sz w:val="16"/>
                                  <w:szCs w:val="16"/>
                                </w:rPr>
                              </w:pPr>
                            </w:p>
                          </w:txbxContent>
                        </wps:txbx>
                        <wps:bodyPr rot="0" vert="horz" wrap="square" lIns="91440" tIns="45720" rIns="91440" bIns="45720" anchor="t" anchorCtr="0" upright="1">
                          <a:noAutofit/>
                        </wps:bodyPr>
                      </wps:wsp>
                      <wps:wsp>
                        <wps:cNvPr id="45" name="Rectangle 47"/>
                        <wps:cNvSpPr>
                          <a:spLocks noChangeArrowheads="1"/>
                        </wps:cNvSpPr>
                        <wps:spPr bwMode="auto">
                          <a:xfrm>
                            <a:off x="3285523" y="7073221"/>
                            <a:ext cx="2098346" cy="541097"/>
                          </a:xfrm>
                          <a:prstGeom prst="rect">
                            <a:avLst/>
                          </a:prstGeom>
                          <a:solidFill>
                            <a:srgbClr val="FFFFFF"/>
                          </a:solidFill>
                          <a:ln w="9525">
                            <a:solidFill>
                              <a:srgbClr val="000000"/>
                            </a:solidFill>
                            <a:miter lim="800000"/>
                            <a:headEnd/>
                            <a:tailEnd/>
                          </a:ln>
                        </wps:spPr>
                        <wps:txbx>
                          <w:txbxContent>
                            <w:p w:rsidR="0005791E" w:rsidRPr="0005791E" w:rsidRDefault="0005791E" w:rsidP="005D50DC">
                              <w:pPr>
                                <w:jc w:val="center"/>
                                <w:rPr>
                                  <w:sz w:val="16"/>
                                  <w:szCs w:val="16"/>
                                </w:rPr>
                              </w:pPr>
                              <w:r w:rsidRPr="0005791E">
                                <w:rPr>
                                  <w:sz w:val="16"/>
                                  <w:szCs w:val="16"/>
                                </w:rPr>
                                <w:t>Выдача заявителю надлежащим образом заверенной копии постановление администрации об аннулировании адреса</w:t>
                              </w:r>
                            </w:p>
                            <w:p w:rsidR="0005791E" w:rsidRPr="0005791E" w:rsidRDefault="0005791E" w:rsidP="005D50DC">
                              <w:pPr>
                                <w:rPr>
                                  <w:sz w:val="16"/>
                                  <w:szCs w:val="16"/>
                                </w:rPr>
                              </w:pPr>
                            </w:p>
                          </w:txbxContent>
                        </wps:txbx>
                        <wps:bodyPr rot="0" vert="horz" wrap="square" lIns="91440" tIns="45720" rIns="91440" bIns="45720" anchor="t" anchorCtr="0" upright="1">
                          <a:noAutofit/>
                        </wps:bodyPr>
                      </wps:wsp>
                      <wps:wsp>
                        <wps:cNvPr id="46" name="Rectangle 48"/>
                        <wps:cNvSpPr>
                          <a:spLocks noChangeArrowheads="1"/>
                        </wps:cNvSpPr>
                        <wps:spPr bwMode="auto">
                          <a:xfrm>
                            <a:off x="186005" y="6532970"/>
                            <a:ext cx="2098346" cy="397990"/>
                          </a:xfrm>
                          <a:prstGeom prst="rect">
                            <a:avLst/>
                          </a:prstGeom>
                          <a:solidFill>
                            <a:srgbClr val="FFFFFF"/>
                          </a:solidFill>
                          <a:ln w="9525">
                            <a:solidFill>
                              <a:srgbClr val="000000"/>
                            </a:solidFill>
                            <a:miter lim="800000"/>
                            <a:headEnd/>
                            <a:tailEnd/>
                          </a:ln>
                        </wps:spPr>
                        <wps:txbx>
                          <w:txbxContent>
                            <w:p w:rsidR="0005791E" w:rsidRPr="0005791E" w:rsidRDefault="0005791E" w:rsidP="005D50DC">
                              <w:pPr>
                                <w:jc w:val="center"/>
                                <w:rPr>
                                  <w:sz w:val="16"/>
                                  <w:szCs w:val="16"/>
                                </w:rPr>
                              </w:pPr>
                              <w:r w:rsidRPr="0005791E">
                                <w:rPr>
                                  <w:sz w:val="16"/>
                                  <w:szCs w:val="16"/>
                                </w:rPr>
                                <w:t>Издание решения администрации об отказе в аннулировании адреса</w:t>
                              </w:r>
                            </w:p>
                            <w:p w:rsidR="0005791E" w:rsidRPr="0005791E" w:rsidRDefault="0005791E" w:rsidP="005D50DC">
                              <w:pPr>
                                <w:rPr>
                                  <w:sz w:val="16"/>
                                  <w:szCs w:val="16"/>
                                </w:rPr>
                              </w:pPr>
                            </w:p>
                          </w:txbxContent>
                        </wps:txbx>
                        <wps:bodyPr rot="0" vert="horz" wrap="square" lIns="91440" tIns="45720" rIns="91440" bIns="45720" anchor="t" anchorCtr="0" upright="1">
                          <a:noAutofit/>
                        </wps:bodyPr>
                      </wps:wsp>
                      <wps:wsp>
                        <wps:cNvPr id="47" name="Line 49"/>
                        <wps:cNvCnPr>
                          <a:cxnSpLocks noChangeShapeType="1"/>
                        </wps:cNvCnPr>
                        <wps:spPr bwMode="auto">
                          <a:xfrm flipH="1">
                            <a:off x="1123746" y="6930960"/>
                            <a:ext cx="857" cy="237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Rectangle 50"/>
                        <wps:cNvSpPr>
                          <a:spLocks noChangeArrowheads="1"/>
                        </wps:cNvSpPr>
                        <wps:spPr bwMode="auto">
                          <a:xfrm>
                            <a:off x="186005" y="7168908"/>
                            <a:ext cx="2097489" cy="541097"/>
                          </a:xfrm>
                          <a:prstGeom prst="rect">
                            <a:avLst/>
                          </a:prstGeom>
                          <a:solidFill>
                            <a:srgbClr val="FFFFFF"/>
                          </a:solidFill>
                          <a:ln w="9525">
                            <a:solidFill>
                              <a:srgbClr val="000000"/>
                            </a:solidFill>
                            <a:miter lim="800000"/>
                            <a:headEnd/>
                            <a:tailEnd/>
                          </a:ln>
                        </wps:spPr>
                        <wps:txbx>
                          <w:txbxContent>
                            <w:p w:rsidR="0005791E" w:rsidRPr="0005791E" w:rsidRDefault="0005791E" w:rsidP="005D50DC">
                              <w:pPr>
                                <w:jc w:val="center"/>
                                <w:rPr>
                                  <w:sz w:val="16"/>
                                  <w:szCs w:val="16"/>
                                </w:rPr>
                              </w:pPr>
                              <w:r w:rsidRPr="0005791E">
                                <w:rPr>
                                  <w:sz w:val="16"/>
                                  <w:szCs w:val="16"/>
                                </w:rPr>
                                <w:t>Выдача заявителю надлежащим образом решение администрации об отказе в аннулировании адреса</w:t>
                              </w:r>
                            </w:p>
                            <w:p w:rsidR="0005791E" w:rsidRPr="0005791E" w:rsidRDefault="0005791E" w:rsidP="005D50DC">
                              <w:pPr>
                                <w:rPr>
                                  <w:sz w:val="16"/>
                                  <w:szCs w:val="16"/>
                                </w:rPr>
                              </w:pPr>
                            </w:p>
                          </w:txbxContent>
                        </wps:txbx>
                        <wps:bodyPr rot="0" vert="horz" wrap="square" lIns="91440" tIns="45720" rIns="91440" bIns="45720" anchor="t" anchorCtr="0" upright="1">
                          <a:noAutofit/>
                        </wps:bodyPr>
                      </wps:wsp>
                    </wpc:wpc>
                  </a:graphicData>
                </a:graphic>
              </wp:inline>
            </w:drawing>
          </mc:Choice>
          <mc:Fallback>
            <w:pict>
              <v:group id="Полотно 49" o:spid="_x0000_s1027" editas="canvas" style="width:434.8pt;height:609.9pt;mso-position-horizontal-relative:char;mso-position-vertical-relative:line" coordsize="55219,77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KgrhAwAAE+HAAAOAAAAZHJzL2Uyb0RvYy54bWzsXVtv28gZfS/Q/0Do&#10;3TE5F16EOAuv7bQLpG3QpH2nJcoiViJVkr6kRf97zzczGg5pO/I2kZKsxoBt6kaOhme+Od/99U8P&#10;61VwVzRtWVdnk+hVOAmKalbPy+rmbPKPj29P0knQdnk1z1d1VZxNPhXt5Kc3f/zD6/vNtGD1sl7N&#10;iybASap2er85myy7bjM9PW1ny2Kdt6/qTVHhxUXdrPMOD5ub03mT3+Ps69UpC8P49L5u5pumnhVt&#10;i2cv9YuTN+r8i0Ux6/62WLRFF6zOJhhbp/426u81/T198zqf3jT5ZlnOzDDy/2MU67yscFF7qsu8&#10;y4Pbpnx0qnU5a+q2XnSvZvX6tF4sylmhvgO+TRSOvs1FXt3lrfoyM8zOdoA4+ornvb6hcVf123K1&#10;wmyc4uxTeo7+3+P+FHjyfoO7027sfWq/7PoflvmmUF+rnc7+eve+Ccr52YRNgipfAyPvyqoIBN0a&#10;ui7ecFG9b2iQs4fqw+ZdPfu1Dar6YplXN4U61cdPG3wsok9g+M5H6EG7wfmv7/9Sz/Ge/Lar1X16&#10;WDRrOiXuQPCAaydZlGRyEnw6m3DGYm6QUTx0wQyvpzKZBDO8yFgac66ulE+3J9k0bfenol4HdHA2&#10;WWH86iL53bu2o0Hl0+1bBnOdT1dVcH82ySST6gNtvSrndCPobW1zc32xaoK7nLCrfsx1B29r6ttq&#10;jovk02WRz6/McZeXKxwHnZqarikxWatiQldbF/NJsCqwXOlID29V0QnwbTFgc6Th+58szK7Sq1Sc&#10;CBZfnYjw8vLk/O2FOInfRom85JcXF5fRf2nwkZguy/m8qGj826UUiZchxSxqvQjsYupBOTy7mlEM&#10;dvtfDVrdebrZGjbX9fzT+2aLCID3QCjmWxSfA2oKnYGkSTa4/KAGiJs7wvF509T3dAOxtAZA1h94&#10;MZAjgfsUYRDAqlpC6q4qDDMZp2EiNI4J5Cw2d/8ZHC9W9T1WWdO91/L1c5geQHKA3Lfqx1xp8Lav&#10;AP512WH7WJVrLFG7Qp5cCT3OR0DpHq4flPxR004TraETNLXeLbC74WBZN//G8sFOcTZp/3WbN1hM&#10;q18q3K4Mc05bi3ogZMLwoHFfuXZfyasZTnU26SaBPrzo9HZ0u2nKmyWuFKl5rmoC0KJU8qMflZFw&#10;h8Mz8OJIZYUYA+X9S2URRxlLYgXmNGahFrw9oq1UFkyGafJ5NHupfMRSGTu7RnEvlRVcDJT3LZUh&#10;ESCPozTJ0oQRTHsMR0kcxgzch9iFEHjLDhwfmVRW09XLPy+V1V4FmTjGc0q4OhCeBywjjbNQ7Qs9&#10;qJlkgstMg1oKHnM1OvBgTzVI1VEKhAf1Fq5GAYSK5VCNzMHz/qlGyhkPAVgI4aeYBgOtM8Q544nc&#10;QZw91ThiqgGDl0bx32F8Ulp3EClrwqFkcxymodCkmbM4zvTVHeEsQhaLyMA5iVMoLFo7ekY4N/gi&#10;v3Pdz1qbvO7nWOQgD8csI7JaMuxy+6bNAtTBUGcmZZKNjHJREkkoiFu5LIXcAeQjo87W7uRB7YAa&#10;4tClGZFVMPZnaA4Wq3Lz561lx5icAW2eghcT5YhTLlmiWGEvp611g/EkEzu0Qk85jphyQCgbSH8k&#10;h8XP9UMAE/BQHQy6Bzy/xeC+zM8wPsMYqkHNOY/AP2gcPailiBKS6dqXEoV6+T2vGB4B97A2VS+m&#10;XTFt3YE9pi1LM9zjQJgOhcjIb0IGuiRmnCtZ3GM6juAvhMtFYTriXPOUo8a0Na56TLuYts7Bd+Ti&#10;jixB2x/1INlrCAeH7E0jrRiKVGZJpIxyPY5lyKOtnzv9gQiHVl69C1tFzPymABPln4Zqb0wTxg4X&#10;DX1+gExPJQ5giQtFmmqtj4s0i/Uq6VGaAqVgFUraepQeb6AFcDHQ4+yWcxBhKuKYZRl4N5GCVKZp&#10;ogwjPUwZzBGJ8YB4mB4xTK2rTu/5rptuT8JUmRv+uVX1thFumUhjLBngFTwgE2IcHQT3ByMPCLFY&#10;D9gjBqx1w/WKl+uLI6PvYRSvKI3DUEMWOleScjWMXsTGEcQuXve2BBvDZqWL17tcvcv65JQM1v4u&#10;w3n3JIMdvUsgsDtGdBqJXi4YooBGIUBM8mQbAeQl7xFLXutv0zB1XW37h2nKhDQR8FEsIzaWtn0I&#10;hI+B9zHwJt/maQMCRUA7kTyQbQc1IMBskGrNjHGkayQjtzFksKG5HsgeyJ8H8mPHGvs2jjVtEEMK&#10;R0Ym2oFLbRRBzEI9xKP2P1iFxfNghwcTyXTlsutP2z/BiKKIi1gDGYpdksUjHmwDHpAOF8KJrO36&#10;zwSlrXyS3fEyZUg4A+Q+yBIplD3L2HdkGoeeluKKpNNFDMZfNjL/wiWcZiEcKWScgN+N64CMoxbK&#10;fRisl8quVB6623RW5n6tE88FpCFeR9spPi+fQaC5BvzzePby+YgD0kgyukTjsL45csbFJgYNAWYh&#10;GxNmGXOxTYSGny5NFaf3WPYJ/U+VpbAOPIdrWDu7iUQjc+++YiqjlKXcBArLWKZMJ9P1fhDEwQPP&#10;ADxxDclxvCM/6QiCKvs8Bc81XK5hnXvaxGz15MMETUgpU2E8elIyBtAOTBmOjVmKkO+AsacYx0wx&#10;hj49XbDnG7DmjGdCakhLOPoEMu8GkLZGDYTFZ5k3avjKQdXNM14T6/7riQZ3fYD7NmoMsvplJuJx&#10;RhLigxAjZCLdpRSxBvvzxPkYiIZ1bnmi4RANyvFxNEBuZ+kgRIPFoQgpNIgI8VPRblYqg0wjuc6b&#10;mn09t2ekMiTwI1OzrkNlyMa+pbKbtsHTMOYIzx8wDArmzKjkG6l/sYS9YwdvPgapbL20Xiq7Unno&#10;AOQHcAD2puYnw5IJuSw1yXVCphyl9Abo7lVCgWBQzYeeJxxeJTxilRBiecA5XIfgntzbO9DN+qB7&#10;lMNKUznyEloaAhtfKLMfxwyNJYpF6FPuvlbKHSTxALpqB9+vNcOJUOYZgj9DHZmRSFiQR2Y5jkB7&#10;n3Lnaxtz69azqSE6F96hwodJDUHxlN5XjcQmoURn7xLxKfnbOtg2NUSrDXSnPCV2KbF17ymPiBZ9&#10;B5O8EeLsE1OszUtebxt+zjYMMWv4QS95Xd/d4ZLyUAgT2c7KsoYigqGO7e8Fr0Qpbsp18jl5veC1&#10;eogXvK7gHTrwtN6/X8H7pAUiYgk8GdpWLLIQ1V1HSloUJ5Ew0RU+Pe+7DDrelLMpfs3YcPSo68ju&#10;RkL4VHdLXR10M6L1i86xzptfbzcn6OWzybvyulyV3SfVlwhFVWhQ1d37ckZUjB7A9WEqrCC3zohz&#10;vExXDVCPFTr19l36M+gaU86G7W7O2w2KsVJqv+2A87hzyPAsp/RwMI5rVCPcNpmhY/ON0YZid/cl&#10;VBNAx6LLena7LqpOt2BqihW+fF21y3LTovfFtFhfF6hy3fwy170snuorw9LzEBUHfj65kOEF+sok&#10;VyfnqHJ4koRXiUAJmOgiutj2lbltC0xDvrrclF8OP9NPx7h8HnWRyac0JSqeq5mRI1ZZI9uuKbrZ&#10;kp5eoL2NeR4mEPuCmuZ+ZmnSW8qU39V5KGYJxQyQp+rp4mIiDaNtvhqmBSUatPHlmbyIXcZ921NH&#10;7dnfVbufQXOYF/WQOX1JX6DtrYDJig7xe6BWQNQVxvGBisP6QF2/kcwYCvKPIlPA1CKKXCGq5ve1&#10;LxcsJBzs6noRMontkJDQeNTskBY3PX/ADj/Ww6k0YG1K+RZEzGld9SRgOczlFFnuAfvdtlgzAtYs&#10;Jjx6CacYdXTEpw5GxCCTx0RM+UTpexBd+90QMQZC+vSO74mYbgHJM/RKQBU3FTOUJGE4jrNARp9E&#10;aVdt2nhBSW7PxMYdGmlV6f3u0EzMeoat+Qxh6NhqzTZ3OPMZWnNsq1vKBJ2TdMuC3n6GmlYh6rJ6&#10;+9m0t59ZZ6i3nzk2BBTwM1sXaaO60YyOx3VArfTYPbUapbidmNzCFHYmUMJKp9H1WB6EC/MsyXxh&#10;7ElkUyE9mF0wg9ZrVdkBs50qMDGS0HsGMxKSsE0AzEmYcDZO6AeYEZwGtJP2gZjicFefxl3b/2+3&#10;dnyVdtFftWOuTYP0YHbBbF3KDpjtVB0AzE7hzFhylo0rYA2w7AWz7v5s3akeyy6WreNZG4fsLAHG&#10;e4+pJIFvyhe7gRJxhlrFKCSkLPPU8GaGvjY2lNJ3S/JF3T5b1I18uWOuodWwAxFnRzxToYpMl7oa&#10;8OYEnQ881Wh7JbCv2fujiGdY8WdT/KpI6Zsm3yzL2WXe5e5jZeufFqxe1qt50bz5H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DtLMHbdAAAABgEAAA8AAABkcnMv&#10;ZG93bnJldi54bWxMj0FLw0AQhe+C/2EZoRexm+YQkphNKWJ7K2LqQW/b7DQJzc6G7DZN/72jF708&#10;GN7jvW+K9Wx7MeHoO0cKVssIBFLtTEeNgo/D9ikF4YMmo3tHqOCGHtbl/V2hc+Ou9I5TFRrBJeRz&#10;raANYcil9HWLVvulG5DYO7nR6sDn2Egz6iuX217GUZRIqzvihVYP+NJifa4uVkH2WO2qA5629X7q&#10;3jaf8av/ys5KLR7mzTOIgHP4C8MPPqNDyUxHdyHjRa+AHwm/yl6aZAmII4fiVZaCLAv5H7/8BgAA&#10;//8DAFBLAwQKAAAAAAAAACEAIGYzN/cAAAD3AAAAFAAAAGRycy9tZWRpYS9pbWFnZTEucG5niVBO&#10;Rw0KGgoAAAANSUhEUgAAAEQAAAAaCAYAAAAOl/o1AAAAAXNSR0ICQMB9xQAAAAlwSFlzAAAOxAAA&#10;DsQBlSsOGwAAABl0RVh0U29mdHdhcmUATWljcm9zb2Z0IE9mZmljZX/tNXEAAAB3SURBVFjD7dlB&#10;CsAgDETRXD0n9CgewdoiWlzYXZs6PzBr4TEERXN3q5NqinjSZdFAivqcBoAAAggggACyKch8DwDk&#10;diYgC5CvmvOLhsiAzOfJN+QJRKohqxenZEMi7AtAou+QiAMIIIAAAggg74Fk/mUsdxAycgBqzdYC&#10;CF58RwAAAABJRU5ErkJgglBLAwQKAAAAAAAAACEANVUe0PoAAAD6AAAAFAAAAGRycy9tZWRpYS9p&#10;bWFnZTIucG5niVBORw0KGgoAAAANSUhEUgAAAEMAAAAZCAYAAABq35PiAAAAAXNSR0ICQMB9xQAA&#10;AAlwSFlzAAAOxAAADsQBlSsOGwAAABl0RVh0U29mdHdhcmUATWljcm9zb2Z0IE9mZmljZX/tNXEA&#10;AAB6SURBVFjD7dlRCoAgEEXRt/VZoUtxCdYUQQhGP8Xo3IEX+SHRcRBBSSp7WvIUM5NXy15uAAYY&#10;YIABBhgTYfTfiLYAYETFuE6C/fiepTBGPzd6/7ODwnTGUwekxHg7L9WekaIzohcYYIABBhhggPEZ&#10;RuWqQPXA8Ac5swHhlbIegJvfGQAAAABJRU5ErkJgglBLAQItABQABgAIAAAAIQCxgme2CgEAABMC&#10;AAATAAAAAAAAAAAAAAAAAAAAAABbQ29udGVudF9UeXBlc10ueG1sUEsBAi0AFAAGAAgAAAAhADj9&#10;If/WAAAAlAEAAAsAAAAAAAAAAAAAAAAAOwEAAF9yZWxzLy5yZWxzUEsBAi0AFAAGAAgAAAAhAE34&#10;qCuEDAAAT4cAAA4AAAAAAAAAAAAAAAAAOgIAAGRycy9lMm9Eb2MueG1sUEsBAi0AFAAGAAgAAAAh&#10;AC5s8ADFAAAApQEAABkAAAAAAAAAAAAAAAAA6g4AAGRycy9fcmVscy9lMm9Eb2MueG1sLnJlbHNQ&#10;SwECLQAUAAYACAAAACEAO0swdt0AAAAGAQAADwAAAAAAAAAAAAAAAADmDwAAZHJzL2Rvd25yZXYu&#10;eG1sUEsBAi0ACgAAAAAAAAAhACBmMzf3AAAA9wAAABQAAAAAAAAAAAAAAAAA8BAAAGRycy9tZWRp&#10;YS9pbWFnZTEucG5nUEsBAi0ACgAAAAAAAAAhADVVHtD6AAAA+gAAABQAAAAAAAAAAAAAAAAAGRIA&#10;AGRycy9tZWRpYS9pbWFnZTIucG5nUEsFBgAAAAAHAAcAvgEAAEU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219;height:77457;visibility:visible;mso-wrap-style:square">
                  <v:fill o:detectmouseclick="t"/>
                  <v:path o:connecttype="none"/>
                </v:shape>
                <v:line id="Line 4" o:spid="_x0000_s1029" style="position:absolute;visibility:visible;mso-wrap-style:square" from="27917,3226" to="27926,5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type id="_x0000_t109" coordsize="21600,21600" o:spt="109" path="m,l,21600r21600,l21600,xe">
                  <v:stroke joinstyle="miter"/>
                  <v:path gradientshapeok="t" o:connecttype="rect"/>
                </v:shapetype>
                <v:shape id="AutoShape 5" o:spid="_x0000_s1030" type="#_x0000_t109" style="position:absolute;left:14426;width:25680;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05791E" w:rsidRPr="0005791E" w:rsidRDefault="0005791E" w:rsidP="005D50DC">
                        <w:pPr>
                          <w:autoSpaceDE w:val="0"/>
                          <w:snapToGrid w:val="0"/>
                          <w:jc w:val="center"/>
                          <w:rPr>
                            <w:sz w:val="16"/>
                            <w:szCs w:val="16"/>
                          </w:rPr>
                        </w:pPr>
                        <w:r w:rsidRPr="0005791E">
                          <w:rPr>
                            <w:sz w:val="16"/>
                            <w:szCs w:val="16"/>
                          </w:rPr>
                          <w:t>Обращение заявителя</w:t>
                        </w:r>
                      </w:p>
                      <w:p w:rsidR="0005791E" w:rsidRPr="0005791E" w:rsidRDefault="0005791E" w:rsidP="005D50DC">
                        <w:pPr>
                          <w:jc w:val="center"/>
                          <w:rPr>
                            <w:sz w:val="16"/>
                            <w:szCs w:val="16"/>
                          </w:rPr>
                        </w:pPr>
                      </w:p>
                    </w:txbxContent>
                  </v:textbox>
                </v:shape>
                <v:line id="Line 6" o:spid="_x0000_s1031" style="position:absolute;visibility:visible;mso-wrap-style:square" from="46192,8620" to="46201,1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AutoShape 7" o:spid="_x0000_s1032" type="#_x0000_t109" style="position:absolute;top:18798;width:17606;height:4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05791E" w:rsidRPr="0005791E" w:rsidRDefault="0005791E" w:rsidP="005D50DC">
                        <w:pPr>
                          <w:jc w:val="center"/>
                          <w:rPr>
                            <w:sz w:val="16"/>
                            <w:szCs w:val="16"/>
                          </w:rPr>
                        </w:pPr>
                        <w:r w:rsidRPr="0005791E">
                          <w:rPr>
                            <w:sz w:val="16"/>
                            <w:szCs w:val="16"/>
                          </w:rPr>
                          <w:t>Оформление расписки в получение документов</w:t>
                        </w:r>
                      </w:p>
                      <w:p w:rsidR="0005791E" w:rsidRPr="0005791E" w:rsidRDefault="0005791E" w:rsidP="005D50DC">
                        <w:pPr>
                          <w:rPr>
                            <w:sz w:val="16"/>
                            <w:szCs w:val="16"/>
                          </w:rPr>
                        </w:pPr>
                      </w:p>
                      <w:p w:rsidR="0005791E" w:rsidRPr="0005791E" w:rsidRDefault="0005791E" w:rsidP="005D50DC">
                        <w:pPr>
                          <w:pStyle w:val="ConsNormal"/>
                          <w:widowControl/>
                          <w:jc w:val="both"/>
                          <w:rPr>
                            <w:rFonts w:ascii="Times New Roman" w:hAnsi="Times New Roman"/>
                            <w:sz w:val="16"/>
                            <w:szCs w:val="16"/>
                          </w:rPr>
                        </w:pPr>
                      </w:p>
                    </w:txbxContent>
                  </v:textbox>
                </v:shape>
                <v:shape id="AutoShape 8" o:spid="_x0000_s1033" type="#_x0000_t109" style="position:absolute;left:14426;top:4869;width:25243;height:5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05791E" w:rsidRPr="0005791E" w:rsidRDefault="0005791E" w:rsidP="005D50DC">
                        <w:pPr>
                          <w:autoSpaceDE w:val="0"/>
                          <w:snapToGrid w:val="0"/>
                          <w:jc w:val="center"/>
                          <w:rPr>
                            <w:sz w:val="16"/>
                            <w:szCs w:val="16"/>
                          </w:rPr>
                        </w:pPr>
                        <w:r w:rsidRPr="0005791E">
                          <w:rPr>
                            <w:sz w:val="16"/>
                            <w:szCs w:val="16"/>
                          </w:rPr>
                          <w:t>Имеются основания для отказа в приеме документов, необходимых для предоставления муниципальной услуги?</w:t>
                        </w:r>
                      </w:p>
                      <w:p w:rsidR="0005791E" w:rsidRPr="0005791E" w:rsidRDefault="0005791E" w:rsidP="005D50DC">
                        <w:pPr>
                          <w:autoSpaceDE w:val="0"/>
                          <w:snapToGrid w:val="0"/>
                          <w:rPr>
                            <w:sz w:val="16"/>
                            <w:szCs w:val="16"/>
                          </w:rPr>
                        </w:pPr>
                      </w:p>
                      <w:p w:rsidR="0005791E" w:rsidRPr="0005791E" w:rsidRDefault="0005791E" w:rsidP="005D50DC">
                        <w:pPr>
                          <w:jc w:val="center"/>
                          <w:rPr>
                            <w:sz w:val="16"/>
                            <w:szCs w:val="16"/>
                          </w:rPr>
                        </w:pPr>
                      </w:p>
                    </w:txbxContent>
                  </v:textbox>
                </v:shape>
                <v:line id="Line 9" o:spid="_x0000_s1034" style="position:absolute;visibility:visible;mso-wrap-style:square" from="8323,8620" to="8348,12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0" o:spid="_x0000_s1035" style="position:absolute;left:16080;top:32669;width:24026;height:3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5791E" w:rsidRPr="0005791E" w:rsidRDefault="0005791E" w:rsidP="005D50DC">
                        <w:pPr>
                          <w:jc w:val="center"/>
                          <w:rPr>
                            <w:sz w:val="16"/>
                            <w:szCs w:val="16"/>
                          </w:rPr>
                        </w:pPr>
                        <w:r w:rsidRPr="0005791E">
                          <w:rPr>
                            <w:sz w:val="16"/>
                            <w:szCs w:val="16"/>
                          </w:rPr>
                          <w:t>К заявлению приложены документы, запрашиваемые по межведомственному запросу</w:t>
                        </w:r>
                      </w:p>
                      <w:p w:rsidR="0005791E" w:rsidRPr="0005791E" w:rsidRDefault="0005791E" w:rsidP="005D50DC">
                        <w:pPr>
                          <w:rPr>
                            <w:sz w:val="16"/>
                            <w:szCs w:val="16"/>
                          </w:rPr>
                        </w:pPr>
                      </w:p>
                      <w:p w:rsidR="0005791E" w:rsidRPr="0005791E" w:rsidRDefault="0005791E" w:rsidP="005D50DC">
                        <w:pPr>
                          <w:rPr>
                            <w:sz w:val="16"/>
                            <w:szCs w:val="16"/>
                          </w:rPr>
                        </w:pPr>
                      </w:p>
                    </w:txbxContent>
                  </v:textbox>
                </v:rect>
                <v:shape id="AutoShape 11" o:spid="_x0000_s1036" type="#_x0000_t109" style="position:absolute;left:454;top:12557;width:17152;height:3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05791E" w:rsidRPr="0005791E" w:rsidRDefault="0005791E" w:rsidP="005D50DC">
                        <w:pPr>
                          <w:pStyle w:val="ConsNormal"/>
                          <w:widowControl/>
                          <w:ind w:firstLine="0"/>
                          <w:jc w:val="center"/>
                          <w:rPr>
                            <w:rFonts w:ascii="Times New Roman" w:hAnsi="Times New Roman"/>
                            <w:sz w:val="16"/>
                            <w:szCs w:val="16"/>
                          </w:rPr>
                        </w:pPr>
                        <w:r w:rsidRPr="0005791E">
                          <w:rPr>
                            <w:rFonts w:ascii="Times New Roman" w:hAnsi="Times New Roman"/>
                            <w:sz w:val="16"/>
                            <w:szCs w:val="16"/>
                          </w:rPr>
                          <w:t>Прием и регистрация обращения заявителя</w:t>
                        </w:r>
                      </w:p>
                    </w:txbxContent>
                  </v:textbox>
                </v:shape>
                <v:line id="Line 12" o:spid="_x0000_s1037" style="position:absolute;flip:x;visibility:visible;mso-wrap-style:square" from="43038,68352" to="43046,7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shape id="Text Box 13" o:spid="_x0000_s1038" type="#_x0000_t202" style="position:absolute;left:42644;top:33312;width:5417;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05791E" w:rsidRPr="0005791E" w:rsidRDefault="0005791E" w:rsidP="005D50DC">
                        <w:pPr>
                          <w:jc w:val="center"/>
                          <w:rPr>
                            <w:sz w:val="16"/>
                            <w:szCs w:val="16"/>
                          </w:rPr>
                        </w:pPr>
                        <w:r w:rsidRPr="0005791E">
                          <w:rPr>
                            <w:sz w:val="16"/>
                            <w:szCs w:val="16"/>
                          </w:rPr>
                          <w:t>Нет</w:t>
                        </w:r>
                      </w:p>
                      <w:p w:rsidR="0005791E" w:rsidRPr="0005791E" w:rsidRDefault="0005791E" w:rsidP="005D50DC">
                        <w:pPr>
                          <w:rPr>
                            <w:sz w:val="16"/>
                            <w:szCs w:val="16"/>
                          </w:rPr>
                        </w:pPr>
                      </w:p>
                    </w:txbxContent>
                  </v:textbox>
                </v:shape>
                <v:shape id="Text Box 14" o:spid="_x0000_s1039" type="#_x0000_t202" style="position:absolute;left:40449;top:47623;width:6163;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05791E" w:rsidRPr="0005791E" w:rsidRDefault="0005791E" w:rsidP="005D50DC">
                        <w:pPr>
                          <w:jc w:val="center"/>
                          <w:rPr>
                            <w:sz w:val="16"/>
                            <w:szCs w:val="16"/>
                          </w:rPr>
                        </w:pPr>
                        <w:r w:rsidRPr="0005791E">
                          <w:rPr>
                            <w:sz w:val="16"/>
                            <w:szCs w:val="16"/>
                          </w:rPr>
                          <w:t>Нет</w:t>
                        </w:r>
                      </w:p>
                    </w:txbxContent>
                  </v:textbox>
                </v:shape>
                <v:line id="Line 15" o:spid="_x0000_s1040" style="position:absolute;visibility:visible;mso-wrap-style:square" from="35418,48597" to="40449,4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6" o:spid="_x0000_s1041" style="position:absolute;visibility:visible;mso-wrap-style:square" from="8048,34896" to="16080,34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7" o:spid="_x0000_s1042" style="position:absolute;visibility:visible;mso-wrap-style:square" from="46629,48588" to="49175,4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8" o:spid="_x0000_s1043" style="position:absolute;flip:y;visibility:visible;mso-wrap-style:square" from="2948,54194" to="26040,54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shape id="Text Box 19" o:spid="_x0000_s1044" type="#_x0000_t202" style="position:absolute;left:1860;top:33778;width:6188;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05791E" w:rsidRPr="0005791E" w:rsidRDefault="0005791E" w:rsidP="005D50DC">
                        <w:pPr>
                          <w:jc w:val="center"/>
                          <w:rPr>
                            <w:sz w:val="16"/>
                            <w:szCs w:val="16"/>
                          </w:rPr>
                        </w:pPr>
                        <w:r w:rsidRPr="0005791E">
                          <w:rPr>
                            <w:sz w:val="16"/>
                            <w:szCs w:val="16"/>
                          </w:rPr>
                          <w:t>Да</w:t>
                        </w:r>
                      </w:p>
                      <w:p w:rsidR="0005791E" w:rsidRPr="0005791E" w:rsidRDefault="0005791E" w:rsidP="005D50DC">
                        <w:pPr>
                          <w:rPr>
                            <w:sz w:val="16"/>
                            <w:szCs w:val="16"/>
                          </w:rPr>
                        </w:pPr>
                      </w:p>
                    </w:txbxContent>
                  </v:textbox>
                </v:shape>
                <v:line id="Line 20" o:spid="_x0000_s1045" style="position:absolute;visibility:visible;mso-wrap-style:square" from="40106,34218" to="42644,3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1" o:spid="_x0000_s1046" style="position:absolute;visibility:visible;mso-wrap-style:square" from="8245,16512" to="8271,1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2" o:spid="_x0000_s1047" style="position:absolute;visibility:visible;mso-wrap-style:square" from="8348,23286" to="8383,2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23" o:spid="_x0000_s1048" type="#_x0000_t202" style="position:absolute;top:25691;width:17606;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05791E" w:rsidRPr="0005791E" w:rsidRDefault="0005791E" w:rsidP="005D50DC">
                        <w:pPr>
                          <w:jc w:val="center"/>
                          <w:rPr>
                            <w:sz w:val="16"/>
                            <w:szCs w:val="16"/>
                          </w:rPr>
                        </w:pPr>
                        <w:r w:rsidRPr="0005791E">
                          <w:rPr>
                            <w:sz w:val="16"/>
                            <w:szCs w:val="16"/>
                          </w:rPr>
                          <w:t>Направление в администрацию представленных документов</w:t>
                        </w:r>
                      </w:p>
                      <w:p w:rsidR="0005791E" w:rsidRPr="0005791E" w:rsidRDefault="0005791E" w:rsidP="005D50DC">
                        <w:pPr>
                          <w:rPr>
                            <w:sz w:val="16"/>
                            <w:szCs w:val="16"/>
                          </w:rPr>
                        </w:pPr>
                      </w:p>
                    </w:txbxContent>
                  </v:textbox>
                </v:shape>
                <v:line id="Line 24" o:spid="_x0000_s1049" style="position:absolute;visibility:visible;mso-wrap-style:square" from="11134,60079" to="11143,6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25" o:spid="_x0000_s1050" style="position:absolute;left:38478;top:12871;width:16389;height:4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05791E" w:rsidRPr="0005791E" w:rsidRDefault="0005791E" w:rsidP="005D50DC">
                        <w:pPr>
                          <w:jc w:val="center"/>
                          <w:rPr>
                            <w:sz w:val="16"/>
                            <w:szCs w:val="16"/>
                          </w:rPr>
                        </w:pPr>
                        <w:r w:rsidRPr="0005791E">
                          <w:rPr>
                            <w:sz w:val="16"/>
                            <w:szCs w:val="16"/>
                          </w:rPr>
                          <w:t>Отказ в приеме заявления и документов</w:t>
                        </w:r>
                      </w:p>
                      <w:p w:rsidR="0005791E" w:rsidRPr="0005791E" w:rsidRDefault="0005791E" w:rsidP="005D50DC">
                        <w:pPr>
                          <w:rPr>
                            <w:sz w:val="16"/>
                            <w:szCs w:val="16"/>
                          </w:rPr>
                        </w:pPr>
                      </w:p>
                    </w:txbxContent>
                  </v:textbox>
                </v:rect>
                <v:line id="Line 26" o:spid="_x0000_s1051" style="position:absolute;flip:x;visibility:visible;mso-wrap-style:square" from="43012,60079" to="43021,6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7" o:spid="_x0000_s1052" style="position:absolute;visibility:visible;mso-wrap-style:square" from="8871,30120" to="24506,3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28" o:spid="_x0000_s1053" style="position:absolute;left:18283;top:56582;width:17135;height: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05791E" w:rsidRPr="0005791E" w:rsidRDefault="0005791E" w:rsidP="005D50DC">
                        <w:pPr>
                          <w:rPr>
                            <w:sz w:val="16"/>
                            <w:szCs w:val="16"/>
                          </w:rPr>
                        </w:pPr>
                        <w:r w:rsidRPr="0005791E">
                          <w:rPr>
                            <w:sz w:val="16"/>
                            <w:szCs w:val="16"/>
                          </w:rPr>
                          <w:t>Имеются основания для отказа в предоставлении муниципальной услуги</w:t>
                        </w:r>
                      </w:p>
                    </w:txbxContent>
                  </v:textbox>
                </v:rect>
                <v:line id="Line 29" o:spid="_x0000_s1054" style="position:absolute;visibility:visible;mso-wrap-style:square" from="45558,35522" to="45584,38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0" o:spid="_x0000_s1055" style="position:absolute;flip:x;visibility:visible;mso-wrap-style:square" from="9394,50104" to="9403,5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rect id="Rectangle 31" o:spid="_x0000_s1056" style="position:absolute;left:14426;top:45946;width:20992;height:5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05791E" w:rsidRPr="0005791E" w:rsidRDefault="0005791E" w:rsidP="005D50DC">
                        <w:pPr>
                          <w:jc w:val="center"/>
                          <w:rPr>
                            <w:sz w:val="16"/>
                            <w:szCs w:val="16"/>
                          </w:rPr>
                        </w:pPr>
                        <w:r w:rsidRPr="0005791E">
                          <w:rPr>
                            <w:sz w:val="16"/>
                            <w:szCs w:val="16"/>
                          </w:rPr>
                          <w:t>Запрошенная по межведомственному запросу информация предоставлена в полном объеме?</w:t>
                        </w:r>
                      </w:p>
                      <w:p w:rsidR="0005791E" w:rsidRPr="0005791E" w:rsidRDefault="0005791E" w:rsidP="005D50DC">
                        <w:pPr>
                          <w:rPr>
                            <w:sz w:val="16"/>
                            <w:szCs w:val="16"/>
                          </w:rPr>
                        </w:pPr>
                      </w:p>
                    </w:txbxContent>
                  </v:textbox>
                </v:rect>
                <v:line id="Line 32" o:spid="_x0000_s1057" style="position:absolute;visibility:visible;mso-wrap-style:square" from="26040,54194" to="26049,5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rect id="Rectangle 33" o:spid="_x0000_s1058" style="position:absolute;left:35418;top:38063;width:19449;height:6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05791E" w:rsidRPr="0005791E" w:rsidRDefault="0005791E" w:rsidP="005D50DC">
                        <w:pPr>
                          <w:rPr>
                            <w:sz w:val="16"/>
                            <w:szCs w:val="16"/>
                          </w:rPr>
                        </w:pPr>
                        <w:r w:rsidRPr="0005791E">
                          <w:rPr>
                            <w:sz w:val="16"/>
                            <w:szCs w:val="16"/>
                          </w:rPr>
                          <w:t xml:space="preserve">Межведомственное информационное взаимодействие, направление запросов в Управление </w:t>
                        </w:r>
                        <w:proofErr w:type="spellStart"/>
                        <w:r w:rsidRPr="0005791E">
                          <w:rPr>
                            <w:sz w:val="16"/>
                            <w:szCs w:val="16"/>
                          </w:rPr>
                          <w:t>Росреестра</w:t>
                        </w:r>
                        <w:proofErr w:type="spellEnd"/>
                        <w:r w:rsidRPr="0005791E">
                          <w:rPr>
                            <w:sz w:val="16"/>
                            <w:szCs w:val="16"/>
                          </w:rPr>
                          <w:t xml:space="preserve"> по Рязанской области</w:t>
                        </w:r>
                      </w:p>
                      <w:p w:rsidR="0005791E" w:rsidRPr="0005791E" w:rsidRDefault="0005791E" w:rsidP="005D50DC">
                        <w:pPr>
                          <w:rPr>
                            <w:sz w:val="16"/>
                            <w:szCs w:val="16"/>
                          </w:rPr>
                        </w:pPr>
                        <w:r w:rsidRPr="0005791E">
                          <w:rPr>
                            <w:sz w:val="16"/>
                            <w:szCs w:val="16"/>
                          </w:rPr>
                          <w:t>-</w:t>
                        </w:r>
                      </w:p>
                    </w:txbxContent>
                  </v:textbox>
                </v:rect>
                <v:line id="Line 34" o:spid="_x0000_s1059" style="position:absolute;flip:x y;visibility:visible;mso-wrap-style:square" from="49132,44583" to="49158,4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line id="Line 35" o:spid="_x0000_s1060" style="position:absolute;flip:x y;visibility:visible;mso-wrap-style:square" from="2948,35988" to="2957,5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Cn8QAAADbAAAADwAAAGRycy9kb3ducmV2LnhtbESPT2vCQBTE7wW/w/KEXkrdaIpIdA1B&#10;sPSUUv/Q6yP7TILZtyG7TaKfvlsoeBxm5jfMJh1NI3rqXG1ZwXwWgSAurK65VHA67l9XIJxH1thY&#10;JgU3cpBuJ08bTLQd+Iv6gy9FgLBLUEHlfZtI6YqKDLqZbYmDd7GdQR9kV0rd4RDgppGLKFpKgzWH&#10;hQpb2lVUXA8/RgFyfo9Xw5ze5Dt9u0X++ZKdL0o9T8dsDcLT6B/h//aHVhDH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kKfxAAAANsAAAAPAAAAAAAAAAAA&#10;AAAAAKECAABkcnMvZG93bnJldi54bWxQSwUGAAAAAAQABAD5AAAAkgMAAAAA&#10;"/>
                <v:line id="Line 36" o:spid="_x0000_s1061" style="position:absolute;visibility:visible;mso-wrap-style:square" from="39824,7553" to="43012,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37" o:spid="_x0000_s1062" type="#_x0000_t202" style="position:absolute;left:43012;top:6486;width:6163;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05791E" w:rsidRPr="0005791E" w:rsidRDefault="0005791E" w:rsidP="005D50DC">
                        <w:pPr>
                          <w:rPr>
                            <w:sz w:val="16"/>
                            <w:szCs w:val="16"/>
                          </w:rPr>
                        </w:pPr>
                        <w:r w:rsidRPr="0005791E">
                          <w:rPr>
                            <w:sz w:val="16"/>
                            <w:szCs w:val="16"/>
                          </w:rPr>
                          <w:t xml:space="preserve">       Да</w:t>
                        </w:r>
                      </w:p>
                    </w:txbxContent>
                  </v:textbox>
                </v:shape>
                <v:line id="Line 38" o:spid="_x0000_s1063" style="position:absolute;visibility:visible;mso-wrap-style:square" from="11237,7553" to="14426,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Text Box 39" o:spid="_x0000_s1064" type="#_x0000_t202" style="position:absolute;left:5725;top:6410;width:5426;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5791E" w:rsidRPr="0005791E" w:rsidRDefault="0005791E" w:rsidP="005D50DC">
                        <w:pPr>
                          <w:jc w:val="center"/>
                          <w:rPr>
                            <w:sz w:val="16"/>
                            <w:szCs w:val="16"/>
                          </w:rPr>
                        </w:pPr>
                        <w:r w:rsidRPr="0005791E">
                          <w:rPr>
                            <w:sz w:val="16"/>
                            <w:szCs w:val="16"/>
                          </w:rPr>
                          <w:t>Нет</w:t>
                        </w:r>
                      </w:p>
                      <w:p w:rsidR="0005791E" w:rsidRPr="0005791E" w:rsidRDefault="0005791E" w:rsidP="005D50DC">
                        <w:pPr>
                          <w:rPr>
                            <w:sz w:val="16"/>
                            <w:szCs w:val="16"/>
                          </w:rPr>
                        </w:pPr>
                      </w:p>
                    </w:txbxContent>
                  </v:textbox>
                </v:shape>
                <v:line id="Line 40" o:spid="_x0000_s1065" style="position:absolute;flip:y;visibility:visible;mso-wrap-style:square" from="12754,49037" to="14426,49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shape id="Picture 41" o:spid="_x0000_s1066" type="#_x0000_t75" style="position:absolute;left:6274;top:47623;width:6480;height:2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KRXPDAAAA2wAAAA8AAABkcnMvZG93bnJldi54bWxEj0+LwjAUxO8L+x3CW/CmqbrIWo2yFAVv&#10;i38W8fZonm2xeekm0dZvbwRhj8PM/IaZLztTixs5X1lWMBwkIIhzqysuFBz26/4XCB+QNdaWScGd&#10;PCwX729zTLVteUu3XShEhLBPUUEZQpNK6fOSDPqBbYijd7bOYIjSFVI7bCPc1HKUJBNpsOK4UGJD&#10;WUn5ZXc1CrRuN395+MyOmRsP7eknMYfflVK9j+57BiJQF/7Dr/ZGKxhP4fkl/gC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8pFc8MAAADbAAAADwAAAAAAAAAAAAAAAACf&#10;AgAAZHJzL2Rvd25yZXYueG1sUEsFBgAAAAAEAAQA9wAAAI8DAAAAAA==&#10;">
                  <v:imagedata r:id="rId27" o:title=""/>
                </v:shape>
                <v:line id="Line 42" o:spid="_x0000_s1067" style="position:absolute;visibility:visible;mso-wrap-style:square" from="35418,59224" to="39669,5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3" o:spid="_x0000_s1068" style="position:absolute;flip:y;visibility:visible;mso-wrap-style:square" from="14426,59224" to="18283,5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shape id="Picture 44" o:spid="_x0000_s1069" type="#_x0000_t75" style="position:absolute;left:39669;top:57700;width:6386;height:2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2nrAAAAA2wAAAA8AAABkcnMvZG93bnJldi54bWxEj91qwkAQhe8LvsMyQu/qRkmLxKxBIoKX&#10;rfUBhuzkB7OzYXdNok/fLRR6eTg/HycvZtOLkZzvLCtYrxIQxJXVHTcKrt+nty0IH5A19pZJwYM8&#10;FPvFS46ZthN/0XgJjYgj7DNU0IYwZFL6qiWDfmUH4ujV1hkMUbpGaodTHDe93CTJhzTYcSS0OFDZ&#10;UnW73E2EPLeT9TdKqXRTWh9xcJ/ju1Kvy/mwAxFoDv/hv/ZZK0g38Psl/gC5/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b7aesAAAADbAAAADwAAAAAAAAAAAAAAAACfAgAA&#10;ZHJzL2Rvd25yZXYueG1sUEsFBgAAAAAEAAQA9wAAAIwDAAAAAA==&#10;">
                  <v:imagedata r:id="rId28" o:title=""/>
                </v:shape>
                <v:shape id="Text Box 45" o:spid="_x0000_s1070" type="#_x0000_t202" style="position:absolute;left:8048;top:57869;width:618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05791E" w:rsidRPr="0005791E" w:rsidRDefault="0005791E" w:rsidP="005D50DC">
                        <w:pPr>
                          <w:jc w:val="center"/>
                          <w:rPr>
                            <w:sz w:val="16"/>
                            <w:szCs w:val="16"/>
                          </w:rPr>
                        </w:pPr>
                        <w:r w:rsidRPr="0005791E">
                          <w:rPr>
                            <w:sz w:val="16"/>
                            <w:szCs w:val="16"/>
                          </w:rPr>
                          <w:t>Да</w:t>
                        </w:r>
                      </w:p>
                      <w:p w:rsidR="0005791E" w:rsidRPr="0005791E" w:rsidRDefault="0005791E" w:rsidP="005D50DC">
                        <w:pPr>
                          <w:rPr>
                            <w:sz w:val="16"/>
                            <w:szCs w:val="16"/>
                          </w:rPr>
                        </w:pPr>
                      </w:p>
                    </w:txbxContent>
                  </v:textbox>
                </v:shape>
                <v:rect id="Rectangle 46" o:spid="_x0000_s1071" style="position:absolute;left:32846;top:64372;width:20992;height:3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05791E" w:rsidRPr="0005791E" w:rsidRDefault="0005791E" w:rsidP="005D50DC">
                        <w:pPr>
                          <w:jc w:val="center"/>
                          <w:rPr>
                            <w:sz w:val="16"/>
                            <w:szCs w:val="16"/>
                          </w:rPr>
                        </w:pPr>
                        <w:r w:rsidRPr="0005791E">
                          <w:rPr>
                            <w:sz w:val="16"/>
                            <w:szCs w:val="16"/>
                          </w:rPr>
                          <w:t>Издание постановление администрации об аннулировании адреса</w:t>
                        </w:r>
                      </w:p>
                      <w:p w:rsidR="0005791E" w:rsidRPr="0005791E" w:rsidRDefault="0005791E" w:rsidP="005D50DC">
                        <w:pPr>
                          <w:rPr>
                            <w:sz w:val="16"/>
                            <w:szCs w:val="16"/>
                          </w:rPr>
                        </w:pPr>
                      </w:p>
                    </w:txbxContent>
                  </v:textbox>
                </v:rect>
                <v:rect id="Rectangle 47" o:spid="_x0000_s1072" style="position:absolute;left:32855;top:70732;width:20983;height: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05791E" w:rsidRPr="0005791E" w:rsidRDefault="0005791E" w:rsidP="005D50DC">
                        <w:pPr>
                          <w:jc w:val="center"/>
                          <w:rPr>
                            <w:sz w:val="16"/>
                            <w:szCs w:val="16"/>
                          </w:rPr>
                        </w:pPr>
                        <w:r w:rsidRPr="0005791E">
                          <w:rPr>
                            <w:sz w:val="16"/>
                            <w:szCs w:val="16"/>
                          </w:rPr>
                          <w:t>Выдача заявителю надлежащим образом заверенной копии постановление администрации об аннулировании адреса</w:t>
                        </w:r>
                      </w:p>
                      <w:p w:rsidR="0005791E" w:rsidRPr="0005791E" w:rsidRDefault="0005791E" w:rsidP="005D50DC">
                        <w:pPr>
                          <w:rPr>
                            <w:sz w:val="16"/>
                            <w:szCs w:val="16"/>
                          </w:rPr>
                        </w:pPr>
                      </w:p>
                    </w:txbxContent>
                  </v:textbox>
                </v:rect>
                <v:rect id="Rectangle 48" o:spid="_x0000_s1073" style="position:absolute;left:1860;top:65329;width:20983;height:3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05791E" w:rsidRPr="0005791E" w:rsidRDefault="0005791E" w:rsidP="005D50DC">
                        <w:pPr>
                          <w:jc w:val="center"/>
                          <w:rPr>
                            <w:sz w:val="16"/>
                            <w:szCs w:val="16"/>
                          </w:rPr>
                        </w:pPr>
                        <w:r w:rsidRPr="0005791E">
                          <w:rPr>
                            <w:sz w:val="16"/>
                            <w:szCs w:val="16"/>
                          </w:rPr>
                          <w:t>Издание решения администрации об отказе в аннулировании адреса</w:t>
                        </w:r>
                      </w:p>
                      <w:p w:rsidR="0005791E" w:rsidRPr="0005791E" w:rsidRDefault="0005791E" w:rsidP="005D50DC">
                        <w:pPr>
                          <w:rPr>
                            <w:sz w:val="16"/>
                            <w:szCs w:val="16"/>
                          </w:rPr>
                        </w:pPr>
                      </w:p>
                    </w:txbxContent>
                  </v:textbox>
                </v:rect>
                <v:line id="Line 49" o:spid="_x0000_s1074" style="position:absolute;flip:x;visibility:visible;mso-wrap-style:square" from="11237,69309" to="11246,7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rect id="Rectangle 50" o:spid="_x0000_s1075" style="position:absolute;left:1860;top:71689;width:20974;height: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05791E" w:rsidRPr="0005791E" w:rsidRDefault="0005791E" w:rsidP="005D50DC">
                        <w:pPr>
                          <w:jc w:val="center"/>
                          <w:rPr>
                            <w:sz w:val="16"/>
                            <w:szCs w:val="16"/>
                          </w:rPr>
                        </w:pPr>
                        <w:r w:rsidRPr="0005791E">
                          <w:rPr>
                            <w:sz w:val="16"/>
                            <w:szCs w:val="16"/>
                          </w:rPr>
                          <w:t>Выдача заявителю надлежащим образом решение администрации об отказе в аннулировании адреса</w:t>
                        </w:r>
                      </w:p>
                      <w:p w:rsidR="0005791E" w:rsidRPr="0005791E" w:rsidRDefault="0005791E" w:rsidP="005D50DC">
                        <w:pPr>
                          <w:rPr>
                            <w:sz w:val="16"/>
                            <w:szCs w:val="16"/>
                          </w:rPr>
                        </w:pPr>
                      </w:p>
                    </w:txbxContent>
                  </v:textbox>
                </v:rect>
                <w10:anchorlock/>
              </v:group>
            </w:pict>
          </mc:Fallback>
        </mc:AlternateContent>
      </w:r>
    </w:p>
    <w:p w:rsidR="0005791E" w:rsidRDefault="0005791E" w:rsidP="005D50DC">
      <w:pPr>
        <w:widowControl w:val="0"/>
        <w:autoSpaceDE w:val="0"/>
        <w:autoSpaceDN w:val="0"/>
        <w:adjustRightInd w:val="0"/>
        <w:spacing w:after="0" w:line="240" w:lineRule="auto"/>
        <w:jc w:val="right"/>
        <w:outlineLvl w:val="1"/>
        <w:rPr>
          <w:rFonts w:ascii="Times New Roman" w:eastAsia="Calibri" w:hAnsi="Times New Roman" w:cs="Times New Roman"/>
          <w:color w:val="000000"/>
          <w:sz w:val="20"/>
          <w:szCs w:val="20"/>
        </w:rPr>
      </w:pPr>
    </w:p>
    <w:p w:rsidR="0005791E" w:rsidRDefault="0005791E" w:rsidP="005D50DC">
      <w:pPr>
        <w:widowControl w:val="0"/>
        <w:autoSpaceDE w:val="0"/>
        <w:autoSpaceDN w:val="0"/>
        <w:adjustRightInd w:val="0"/>
        <w:spacing w:after="0" w:line="240" w:lineRule="auto"/>
        <w:jc w:val="right"/>
        <w:outlineLvl w:val="1"/>
        <w:rPr>
          <w:rFonts w:ascii="Times New Roman" w:eastAsia="Calibri" w:hAnsi="Times New Roman" w:cs="Times New Roman"/>
          <w:color w:val="000000"/>
          <w:sz w:val="20"/>
          <w:szCs w:val="20"/>
        </w:rPr>
      </w:pPr>
    </w:p>
    <w:p w:rsidR="00DC32C0" w:rsidRDefault="00DC32C0" w:rsidP="005D50DC">
      <w:pPr>
        <w:widowControl w:val="0"/>
        <w:autoSpaceDE w:val="0"/>
        <w:autoSpaceDN w:val="0"/>
        <w:adjustRightInd w:val="0"/>
        <w:spacing w:after="0" w:line="240" w:lineRule="auto"/>
        <w:jc w:val="right"/>
        <w:outlineLvl w:val="1"/>
        <w:rPr>
          <w:rFonts w:ascii="Times New Roman" w:eastAsia="Calibri" w:hAnsi="Times New Roman" w:cs="Times New Roman"/>
          <w:color w:val="000000"/>
          <w:sz w:val="20"/>
          <w:szCs w:val="20"/>
        </w:rPr>
      </w:pPr>
    </w:p>
    <w:p w:rsidR="00DC32C0" w:rsidRDefault="00DC32C0" w:rsidP="005D50DC">
      <w:pPr>
        <w:widowControl w:val="0"/>
        <w:autoSpaceDE w:val="0"/>
        <w:autoSpaceDN w:val="0"/>
        <w:adjustRightInd w:val="0"/>
        <w:spacing w:after="0" w:line="240" w:lineRule="auto"/>
        <w:jc w:val="right"/>
        <w:outlineLvl w:val="1"/>
        <w:rPr>
          <w:rFonts w:ascii="Times New Roman" w:eastAsia="Calibri" w:hAnsi="Times New Roman" w:cs="Times New Roman"/>
          <w:color w:val="000000"/>
          <w:sz w:val="20"/>
          <w:szCs w:val="20"/>
        </w:rPr>
      </w:pPr>
    </w:p>
    <w:p w:rsidR="00DC32C0" w:rsidRDefault="00DC32C0" w:rsidP="005D50DC">
      <w:pPr>
        <w:widowControl w:val="0"/>
        <w:autoSpaceDE w:val="0"/>
        <w:autoSpaceDN w:val="0"/>
        <w:adjustRightInd w:val="0"/>
        <w:spacing w:after="0" w:line="240" w:lineRule="auto"/>
        <w:jc w:val="right"/>
        <w:outlineLvl w:val="1"/>
        <w:rPr>
          <w:rFonts w:ascii="Times New Roman" w:eastAsia="Calibri" w:hAnsi="Times New Roman" w:cs="Times New Roman"/>
          <w:color w:val="000000"/>
          <w:sz w:val="20"/>
          <w:szCs w:val="20"/>
        </w:rPr>
      </w:pPr>
    </w:p>
    <w:p w:rsidR="00DC32C0" w:rsidRDefault="00DC32C0" w:rsidP="005D50DC">
      <w:pPr>
        <w:widowControl w:val="0"/>
        <w:autoSpaceDE w:val="0"/>
        <w:autoSpaceDN w:val="0"/>
        <w:adjustRightInd w:val="0"/>
        <w:spacing w:after="0" w:line="240" w:lineRule="auto"/>
        <w:jc w:val="right"/>
        <w:outlineLvl w:val="1"/>
        <w:rPr>
          <w:rFonts w:ascii="Times New Roman" w:eastAsia="Calibri" w:hAnsi="Times New Roman" w:cs="Times New Roman"/>
          <w:color w:val="000000"/>
          <w:sz w:val="20"/>
          <w:szCs w:val="20"/>
        </w:rPr>
      </w:pPr>
    </w:p>
    <w:p w:rsidR="00DC32C0" w:rsidRDefault="00DC32C0" w:rsidP="005D50DC">
      <w:pPr>
        <w:widowControl w:val="0"/>
        <w:autoSpaceDE w:val="0"/>
        <w:autoSpaceDN w:val="0"/>
        <w:adjustRightInd w:val="0"/>
        <w:spacing w:after="0" w:line="240" w:lineRule="auto"/>
        <w:jc w:val="right"/>
        <w:outlineLvl w:val="1"/>
        <w:rPr>
          <w:rFonts w:ascii="Times New Roman" w:eastAsia="Calibri" w:hAnsi="Times New Roman" w:cs="Times New Roman"/>
          <w:color w:val="000000"/>
          <w:sz w:val="20"/>
          <w:szCs w:val="20"/>
        </w:rPr>
      </w:pPr>
    </w:p>
    <w:p w:rsidR="00DC32C0" w:rsidRDefault="00DC32C0" w:rsidP="005D50DC">
      <w:pPr>
        <w:widowControl w:val="0"/>
        <w:autoSpaceDE w:val="0"/>
        <w:autoSpaceDN w:val="0"/>
        <w:adjustRightInd w:val="0"/>
        <w:spacing w:after="0" w:line="240" w:lineRule="auto"/>
        <w:jc w:val="right"/>
        <w:outlineLvl w:val="1"/>
        <w:rPr>
          <w:rFonts w:ascii="Times New Roman" w:eastAsia="Calibri" w:hAnsi="Times New Roman" w:cs="Times New Roman"/>
          <w:color w:val="000000"/>
          <w:sz w:val="20"/>
          <w:szCs w:val="20"/>
        </w:rPr>
      </w:pPr>
    </w:p>
    <w:p w:rsidR="005D50DC" w:rsidRPr="005D50DC" w:rsidRDefault="005D50DC" w:rsidP="005D50DC">
      <w:pPr>
        <w:widowControl w:val="0"/>
        <w:autoSpaceDE w:val="0"/>
        <w:autoSpaceDN w:val="0"/>
        <w:adjustRightInd w:val="0"/>
        <w:spacing w:after="0" w:line="240" w:lineRule="auto"/>
        <w:jc w:val="right"/>
        <w:outlineLvl w:val="1"/>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lastRenderedPageBreak/>
        <w:t>Приложение № 4</w:t>
      </w:r>
    </w:p>
    <w:p w:rsidR="005D50DC" w:rsidRPr="005D50DC" w:rsidRDefault="005D50DC" w:rsidP="005D50DC">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5D50DC">
        <w:rPr>
          <w:rFonts w:ascii="Times New Roman" w:eastAsia="Calibri" w:hAnsi="Times New Roman" w:cs="Times New Roman"/>
          <w:color w:val="000000"/>
          <w:sz w:val="20"/>
          <w:szCs w:val="20"/>
        </w:rPr>
        <w:t>к Административному регламенту</w:t>
      </w:r>
    </w:p>
    <w:p w:rsidR="005D50DC" w:rsidRPr="005D50DC" w:rsidRDefault="005D50DC" w:rsidP="005D50DC">
      <w:pPr>
        <w:widowControl w:val="0"/>
        <w:autoSpaceDE w:val="0"/>
        <w:autoSpaceDN w:val="0"/>
        <w:adjustRightInd w:val="0"/>
        <w:spacing w:after="0" w:line="0" w:lineRule="atLeast"/>
        <w:jc w:val="center"/>
        <w:rPr>
          <w:rFonts w:ascii="Times New Roman" w:eastAsia="Calibri" w:hAnsi="Times New Roman" w:cs="Times New Roman"/>
          <w:color w:val="000000"/>
          <w:sz w:val="20"/>
          <w:szCs w:val="20"/>
        </w:rPr>
      </w:pPr>
    </w:p>
    <w:p w:rsidR="005D50DC" w:rsidRPr="005D50DC" w:rsidRDefault="005D50DC" w:rsidP="005D50DC">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D50DC">
        <w:rPr>
          <w:rFonts w:ascii="Times New Roman" w:eastAsia="Times New Roman" w:hAnsi="Times New Roman" w:cs="Times New Roman"/>
          <w:sz w:val="20"/>
          <w:szCs w:val="20"/>
          <w:lang w:eastAsia="ar-SA"/>
        </w:rPr>
        <w:t>ИНФОРМАЦИЯ</w:t>
      </w:r>
    </w:p>
    <w:p w:rsidR="005D50DC" w:rsidRPr="005D50DC" w:rsidRDefault="005D50DC" w:rsidP="005D50DC">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D50DC">
        <w:rPr>
          <w:rFonts w:ascii="Times New Roman" w:eastAsia="Times New Roman" w:hAnsi="Times New Roman" w:cs="Times New Roman"/>
          <w:sz w:val="20"/>
          <w:szCs w:val="20"/>
          <w:lang w:eastAsia="ar-SA"/>
        </w:rPr>
        <w:t>О МЕСТАХ НАХОЖДЕНИЯ И ГРАФИКЕ РАБОТЫ СТРУКТУРНЫХ</w:t>
      </w:r>
    </w:p>
    <w:p w:rsidR="005D50DC" w:rsidRPr="005D50DC" w:rsidRDefault="005D50DC" w:rsidP="005D50DC">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D50DC">
        <w:rPr>
          <w:rFonts w:ascii="Times New Roman" w:eastAsia="Times New Roman" w:hAnsi="Times New Roman" w:cs="Times New Roman"/>
          <w:sz w:val="20"/>
          <w:szCs w:val="20"/>
          <w:lang w:eastAsia="ar-SA"/>
        </w:rPr>
        <w:t>ПОДРАЗДЕЛЕНИЙ АДМИНИСТРАЦИИ НОВОМИЧУРИНСКОГО ГОРОДСКОГО ПОСЕЛЕНИЯ, А ТАКЖЕ О ДРУГИХ ОРГАНАХ И ОРГАНИЗАЦИЯХ, ОБРАЩЕНИЕ В КОТОРЫЕ НЕОБХОДИМО ДЛЯ ПРЕДОСТАВЛЕНИЯ МУНИЦИПАЛЬНОЙ УСЛУГИ</w:t>
      </w:r>
    </w:p>
    <w:p w:rsidR="005D50DC" w:rsidRPr="005D50DC" w:rsidRDefault="005D50DC" w:rsidP="005D50D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5D50DC" w:rsidRPr="005D50DC" w:rsidRDefault="005D50DC" w:rsidP="005D50D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5D50DC" w:rsidRPr="005D50DC" w:rsidRDefault="005D50DC" w:rsidP="005D50DC">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5D50DC">
        <w:rPr>
          <w:rFonts w:ascii="Times New Roman" w:eastAsia="Times New Roman" w:hAnsi="Times New Roman" w:cs="Times New Roman"/>
          <w:b/>
          <w:sz w:val="20"/>
          <w:szCs w:val="20"/>
          <w:lang w:eastAsia="ar-SA"/>
        </w:rPr>
        <w:t>Администрация Новомичуринского городского поселения</w:t>
      </w:r>
    </w:p>
    <w:p w:rsidR="005D50DC" w:rsidRPr="005D50DC" w:rsidRDefault="005D50DC" w:rsidP="005D50DC">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p>
    <w:p w:rsidR="005D50DC" w:rsidRPr="005D50DC" w:rsidRDefault="005D50DC" w:rsidP="005D50D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5D50DC">
        <w:rPr>
          <w:rFonts w:ascii="Times New Roman" w:eastAsia="Times New Roman" w:hAnsi="Times New Roman" w:cs="Times New Roman"/>
          <w:sz w:val="20"/>
          <w:szCs w:val="20"/>
          <w:lang w:eastAsia="ar-SA"/>
        </w:rPr>
        <w:t>Адрес: 391160, г. Новомичуринск, д. 26Д.</w:t>
      </w:r>
    </w:p>
    <w:p w:rsidR="005D50DC" w:rsidRPr="005D50DC" w:rsidRDefault="005D50DC" w:rsidP="005D50D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5D50DC">
        <w:rPr>
          <w:rFonts w:ascii="Times New Roman" w:eastAsia="Times New Roman" w:hAnsi="Times New Roman" w:cs="Times New Roman"/>
          <w:sz w:val="20"/>
          <w:szCs w:val="20"/>
          <w:lang w:eastAsia="ar-SA"/>
        </w:rPr>
        <w:t>Контактный телефон: (49141) 2-22-06.</w:t>
      </w:r>
    </w:p>
    <w:p w:rsidR="005D50DC" w:rsidRPr="005D50DC" w:rsidRDefault="005D50DC" w:rsidP="005D50D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5D50DC">
        <w:rPr>
          <w:rFonts w:ascii="Times New Roman" w:eastAsia="Times New Roman" w:hAnsi="Times New Roman" w:cs="Times New Roman"/>
          <w:sz w:val="20"/>
          <w:szCs w:val="20"/>
          <w:lang w:eastAsia="ar-SA"/>
        </w:rPr>
        <w:t xml:space="preserve">Интернет-адрес: </w:t>
      </w:r>
      <w:hyperlink r:id="rId29" w:history="1">
        <w:r w:rsidRPr="005D50DC">
          <w:rPr>
            <w:rFonts w:ascii="Times New Roman" w:eastAsia="Times New Roman" w:hAnsi="Times New Roman" w:cs="Times New Roman"/>
            <w:color w:val="0000FF"/>
            <w:sz w:val="20"/>
            <w:szCs w:val="20"/>
            <w:u w:val="single"/>
            <w:lang w:eastAsia="ar-SA"/>
          </w:rPr>
          <w:t>www.admnovomich.ru</w:t>
        </w:r>
      </w:hyperlink>
    </w:p>
    <w:p w:rsidR="005D50DC" w:rsidRPr="005D50DC" w:rsidRDefault="005D50DC" w:rsidP="005D50D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5D50DC" w:rsidRPr="005D50DC" w:rsidRDefault="005D50DC" w:rsidP="005D50DC">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5D50DC">
        <w:rPr>
          <w:rFonts w:ascii="Times New Roman" w:eastAsia="Times New Roman" w:hAnsi="Times New Roman" w:cs="Times New Roman"/>
          <w:b/>
          <w:sz w:val="20"/>
          <w:szCs w:val="20"/>
          <w:lang w:eastAsia="ar-SA"/>
        </w:rPr>
        <w:t>Общий отдел администрации Новомичуринского городского поселения</w:t>
      </w:r>
    </w:p>
    <w:p w:rsidR="005D50DC" w:rsidRPr="005D50DC" w:rsidRDefault="005D50DC" w:rsidP="005D50DC">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p>
    <w:p w:rsidR="005D50DC" w:rsidRPr="005D50DC" w:rsidRDefault="005D50DC" w:rsidP="005D50D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5D50DC">
        <w:rPr>
          <w:rFonts w:ascii="Times New Roman" w:eastAsia="Times New Roman" w:hAnsi="Times New Roman" w:cs="Times New Roman"/>
          <w:sz w:val="20"/>
          <w:szCs w:val="20"/>
          <w:lang w:eastAsia="ar-SA"/>
        </w:rPr>
        <w:t>Адрес: 391160, г. Новомичуринск, д. 26Д.</w:t>
      </w:r>
    </w:p>
    <w:p w:rsidR="005D50DC" w:rsidRPr="005D50DC" w:rsidRDefault="005D50DC" w:rsidP="005D50D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5D50DC">
        <w:rPr>
          <w:rFonts w:ascii="Times New Roman" w:eastAsia="Times New Roman" w:hAnsi="Times New Roman" w:cs="Times New Roman"/>
          <w:sz w:val="20"/>
          <w:szCs w:val="20"/>
          <w:lang w:eastAsia="ar-SA"/>
        </w:rPr>
        <w:t>Контактный телефон: (49141) 2-28-59.</w:t>
      </w:r>
    </w:p>
    <w:p w:rsidR="005D50DC" w:rsidRPr="005D50DC" w:rsidRDefault="005D50DC" w:rsidP="005D50D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5D50DC">
        <w:rPr>
          <w:rFonts w:ascii="Times New Roman" w:eastAsia="Times New Roman" w:hAnsi="Times New Roman" w:cs="Times New Roman"/>
          <w:sz w:val="20"/>
          <w:szCs w:val="20"/>
          <w:lang w:eastAsia="ar-SA"/>
        </w:rPr>
        <w:t>Режим работы:</w:t>
      </w:r>
    </w:p>
    <w:p w:rsidR="005D50DC" w:rsidRPr="005D50DC" w:rsidRDefault="005D50DC" w:rsidP="005D50D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5D50DC">
        <w:rPr>
          <w:rFonts w:ascii="Times New Roman" w:eastAsia="Times New Roman" w:hAnsi="Times New Roman" w:cs="Times New Roman"/>
          <w:sz w:val="20"/>
          <w:szCs w:val="20"/>
          <w:lang w:eastAsia="ar-SA"/>
        </w:rPr>
        <w:t xml:space="preserve">понедельник - четверг: с 8.00 до 17.15, </w:t>
      </w:r>
    </w:p>
    <w:p w:rsidR="005D50DC" w:rsidRPr="005D50DC" w:rsidRDefault="005D50DC" w:rsidP="005D50D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5D50DC">
        <w:rPr>
          <w:rFonts w:ascii="Times New Roman" w:eastAsia="Times New Roman" w:hAnsi="Times New Roman" w:cs="Times New Roman"/>
          <w:sz w:val="20"/>
          <w:szCs w:val="20"/>
          <w:lang w:eastAsia="ar-SA"/>
        </w:rPr>
        <w:t>пятница: с 8.00 до 16.00</w:t>
      </w:r>
    </w:p>
    <w:p w:rsidR="005D50DC" w:rsidRPr="005D50DC" w:rsidRDefault="005D50DC" w:rsidP="005D50D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5D50DC">
        <w:rPr>
          <w:rFonts w:ascii="Times New Roman" w:eastAsia="Times New Roman" w:hAnsi="Times New Roman" w:cs="Times New Roman"/>
          <w:sz w:val="20"/>
          <w:szCs w:val="20"/>
          <w:lang w:eastAsia="ar-SA"/>
        </w:rPr>
        <w:t>перерыв на обед: 12.00 - 13.00.</w:t>
      </w:r>
    </w:p>
    <w:p w:rsidR="005D50DC" w:rsidRPr="005D50DC" w:rsidRDefault="005D50DC" w:rsidP="005D50D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5D50DC">
        <w:rPr>
          <w:rFonts w:ascii="Times New Roman" w:eastAsia="Times New Roman" w:hAnsi="Times New Roman" w:cs="Times New Roman"/>
          <w:sz w:val="20"/>
          <w:szCs w:val="20"/>
          <w:lang w:eastAsia="ar-SA"/>
        </w:rPr>
        <w:t>суббота, воскресенье - выходные.</w:t>
      </w:r>
    </w:p>
    <w:p w:rsidR="005D50DC" w:rsidRPr="005D50DC" w:rsidRDefault="005D50DC" w:rsidP="005D50DC">
      <w:pPr>
        <w:tabs>
          <w:tab w:val="left" w:pos="1134"/>
        </w:tabs>
        <w:suppressAutoHyphens/>
        <w:spacing w:after="0" w:line="240" w:lineRule="auto"/>
        <w:ind w:left="567"/>
        <w:jc w:val="center"/>
        <w:rPr>
          <w:rFonts w:ascii="Times New Roman" w:eastAsia="Times New Roman" w:hAnsi="Times New Roman" w:cs="Times New Roman"/>
          <w:bCs/>
          <w:sz w:val="20"/>
          <w:szCs w:val="20"/>
          <w:lang w:eastAsia="ar-SA"/>
        </w:rPr>
      </w:pPr>
    </w:p>
    <w:p w:rsidR="005D50DC" w:rsidRPr="005D50DC" w:rsidRDefault="005D50DC" w:rsidP="005D50DC">
      <w:pPr>
        <w:tabs>
          <w:tab w:val="left" w:pos="1134"/>
        </w:tabs>
        <w:suppressAutoHyphens/>
        <w:spacing w:after="0" w:line="240" w:lineRule="auto"/>
        <w:ind w:left="567"/>
        <w:jc w:val="center"/>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 xml:space="preserve">СВЕДЕНИЯ </w:t>
      </w:r>
    </w:p>
    <w:p w:rsidR="005D50DC" w:rsidRPr="005D50DC" w:rsidRDefault="005D50DC" w:rsidP="005D50DC">
      <w:pPr>
        <w:tabs>
          <w:tab w:val="left" w:pos="1134"/>
        </w:tabs>
        <w:suppressAutoHyphens/>
        <w:spacing w:after="0" w:line="240" w:lineRule="auto"/>
        <w:ind w:left="567"/>
        <w:jc w:val="center"/>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О МЕСТЕ НАХОЖДЕНИЯ ТЕРРИТОРИАЛЬНЫХ ОТДЕЛОВ ГБУ РО «Многофункциональный центр предоставления государственных и муниципальных услуг Рязанской области»</w:t>
      </w:r>
    </w:p>
    <w:p w:rsidR="005D50DC" w:rsidRPr="005D50DC" w:rsidRDefault="005D50DC" w:rsidP="005D50DC">
      <w:pPr>
        <w:tabs>
          <w:tab w:val="left" w:pos="1134"/>
        </w:tabs>
        <w:suppressAutoHyphens/>
        <w:spacing w:after="0" w:line="240" w:lineRule="auto"/>
        <w:ind w:left="567"/>
        <w:jc w:val="center"/>
        <w:rPr>
          <w:rFonts w:ascii="Times New Roman" w:eastAsia="Times New Roman" w:hAnsi="Times New Roman" w:cs="Times New Roman"/>
          <w:bCs/>
          <w:sz w:val="20"/>
          <w:szCs w:val="20"/>
          <w:lang w:eastAsia="ar-SA"/>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91"/>
        <w:gridCol w:w="2727"/>
        <w:gridCol w:w="1412"/>
        <w:gridCol w:w="2552"/>
      </w:tblGrid>
      <w:tr w:rsidR="005D50DC" w:rsidRPr="005D50DC" w:rsidTr="005D50DC">
        <w:tc>
          <w:tcPr>
            <w:tcW w:w="594" w:type="dxa"/>
            <w:tcBorders>
              <w:top w:val="single" w:sz="4" w:space="0" w:color="auto"/>
              <w:left w:val="single" w:sz="4" w:space="0" w:color="auto"/>
              <w:bottom w:val="single" w:sz="4" w:space="0" w:color="auto"/>
              <w:right w:val="single" w:sz="4" w:space="0" w:color="auto"/>
            </w:tcBorders>
            <w:vAlign w:val="center"/>
            <w:hideMark/>
          </w:tcPr>
          <w:p w:rsidR="005D50DC" w:rsidRPr="005D50DC" w:rsidRDefault="005D50DC" w:rsidP="005D50DC">
            <w:pPr>
              <w:tabs>
                <w:tab w:val="left" w:pos="1134"/>
              </w:tabs>
              <w:suppressAutoHyphens/>
              <w:spacing w:after="0" w:line="240" w:lineRule="auto"/>
              <w:jc w:val="center"/>
              <w:rPr>
                <w:rFonts w:ascii="Times New Roman" w:eastAsia="Times New Roman" w:hAnsi="Times New Roman" w:cs="Times New Roman"/>
                <w:b/>
                <w:bCs/>
                <w:sz w:val="20"/>
                <w:szCs w:val="20"/>
                <w:lang w:eastAsia="ar-SA"/>
              </w:rPr>
            </w:pPr>
            <w:r w:rsidRPr="005D50DC">
              <w:rPr>
                <w:rFonts w:ascii="Times New Roman" w:eastAsia="Times New Roman" w:hAnsi="Times New Roman" w:cs="Times New Roman"/>
                <w:b/>
                <w:bCs/>
                <w:sz w:val="20"/>
                <w:szCs w:val="20"/>
                <w:lang w:eastAsia="ar-SA"/>
              </w:rPr>
              <w:t>№ п/п</w:t>
            </w:r>
          </w:p>
        </w:tc>
        <w:tc>
          <w:tcPr>
            <w:tcW w:w="2491" w:type="dxa"/>
            <w:tcBorders>
              <w:top w:val="single" w:sz="4" w:space="0" w:color="auto"/>
              <w:left w:val="single" w:sz="4" w:space="0" w:color="auto"/>
              <w:bottom w:val="single" w:sz="4" w:space="0" w:color="auto"/>
              <w:right w:val="single" w:sz="4" w:space="0" w:color="auto"/>
            </w:tcBorders>
            <w:vAlign w:val="center"/>
            <w:hideMark/>
          </w:tcPr>
          <w:p w:rsidR="005D50DC" w:rsidRPr="005D50DC" w:rsidRDefault="005D50DC" w:rsidP="005D50DC">
            <w:pPr>
              <w:tabs>
                <w:tab w:val="left" w:pos="1134"/>
              </w:tabs>
              <w:suppressAutoHyphens/>
              <w:spacing w:after="0" w:line="240" w:lineRule="auto"/>
              <w:jc w:val="center"/>
              <w:rPr>
                <w:rFonts w:ascii="Times New Roman" w:eastAsia="Times New Roman" w:hAnsi="Times New Roman" w:cs="Times New Roman"/>
                <w:b/>
                <w:bCs/>
                <w:sz w:val="20"/>
                <w:szCs w:val="20"/>
                <w:lang w:eastAsia="ar-SA"/>
              </w:rPr>
            </w:pPr>
            <w:r w:rsidRPr="005D50DC">
              <w:rPr>
                <w:rFonts w:ascii="Times New Roman" w:eastAsia="Times New Roman" w:hAnsi="Times New Roman" w:cs="Times New Roman"/>
                <w:b/>
                <w:bCs/>
                <w:sz w:val="20"/>
                <w:szCs w:val="20"/>
                <w:lang w:eastAsia="ar-SA"/>
              </w:rPr>
              <w:t>Наименование территориального отдела</w:t>
            </w:r>
          </w:p>
        </w:tc>
        <w:tc>
          <w:tcPr>
            <w:tcW w:w="2727" w:type="dxa"/>
            <w:tcBorders>
              <w:top w:val="single" w:sz="4" w:space="0" w:color="auto"/>
              <w:left w:val="single" w:sz="4" w:space="0" w:color="auto"/>
              <w:bottom w:val="single" w:sz="4" w:space="0" w:color="auto"/>
              <w:right w:val="single" w:sz="4" w:space="0" w:color="auto"/>
            </w:tcBorders>
            <w:vAlign w:val="center"/>
            <w:hideMark/>
          </w:tcPr>
          <w:p w:rsidR="005D50DC" w:rsidRPr="005D50DC" w:rsidRDefault="005D50DC" w:rsidP="005D50DC">
            <w:pPr>
              <w:tabs>
                <w:tab w:val="left" w:pos="1134"/>
              </w:tabs>
              <w:suppressAutoHyphens/>
              <w:spacing w:after="0" w:line="240" w:lineRule="auto"/>
              <w:jc w:val="center"/>
              <w:rPr>
                <w:rFonts w:ascii="Times New Roman" w:eastAsia="Times New Roman" w:hAnsi="Times New Roman" w:cs="Times New Roman"/>
                <w:b/>
                <w:bCs/>
                <w:sz w:val="20"/>
                <w:szCs w:val="20"/>
                <w:lang w:eastAsia="ar-SA"/>
              </w:rPr>
            </w:pPr>
            <w:r w:rsidRPr="005D50DC">
              <w:rPr>
                <w:rFonts w:ascii="Times New Roman" w:eastAsia="Times New Roman" w:hAnsi="Times New Roman" w:cs="Times New Roman"/>
                <w:b/>
                <w:bCs/>
                <w:sz w:val="20"/>
                <w:szCs w:val="20"/>
                <w:lang w:eastAsia="ar-SA"/>
              </w:rPr>
              <w:t>Местонахождение ТО</w:t>
            </w:r>
          </w:p>
        </w:tc>
        <w:tc>
          <w:tcPr>
            <w:tcW w:w="1412" w:type="dxa"/>
            <w:tcBorders>
              <w:top w:val="single" w:sz="4" w:space="0" w:color="auto"/>
              <w:left w:val="single" w:sz="4" w:space="0" w:color="auto"/>
              <w:bottom w:val="single" w:sz="4" w:space="0" w:color="auto"/>
              <w:right w:val="single" w:sz="4" w:space="0" w:color="auto"/>
            </w:tcBorders>
            <w:vAlign w:val="center"/>
            <w:hideMark/>
          </w:tcPr>
          <w:p w:rsidR="005D50DC" w:rsidRPr="005D50DC" w:rsidRDefault="005D50DC" w:rsidP="005D50DC">
            <w:pPr>
              <w:tabs>
                <w:tab w:val="left" w:pos="1134"/>
              </w:tabs>
              <w:suppressAutoHyphens/>
              <w:spacing w:after="0" w:line="240" w:lineRule="auto"/>
              <w:jc w:val="center"/>
              <w:rPr>
                <w:rFonts w:ascii="Times New Roman" w:eastAsia="Times New Roman" w:hAnsi="Times New Roman" w:cs="Times New Roman"/>
                <w:b/>
                <w:bCs/>
                <w:sz w:val="20"/>
                <w:szCs w:val="20"/>
                <w:lang w:eastAsia="ar-SA"/>
              </w:rPr>
            </w:pPr>
            <w:r w:rsidRPr="005D50DC">
              <w:rPr>
                <w:rFonts w:ascii="Times New Roman" w:eastAsia="Times New Roman" w:hAnsi="Times New Roman" w:cs="Times New Roman"/>
                <w:b/>
                <w:bCs/>
                <w:sz w:val="20"/>
                <w:szCs w:val="20"/>
                <w:lang w:eastAsia="ar-SA"/>
              </w:rPr>
              <w:t>Телефон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5D50DC" w:rsidRPr="005D50DC" w:rsidRDefault="005D50DC" w:rsidP="005D50DC">
            <w:pPr>
              <w:tabs>
                <w:tab w:val="left" w:pos="1134"/>
              </w:tabs>
              <w:suppressAutoHyphens/>
              <w:spacing w:after="0" w:line="240" w:lineRule="auto"/>
              <w:jc w:val="center"/>
              <w:rPr>
                <w:rFonts w:ascii="Times New Roman" w:eastAsia="Times New Roman" w:hAnsi="Times New Roman" w:cs="Times New Roman"/>
                <w:b/>
                <w:bCs/>
                <w:sz w:val="20"/>
                <w:szCs w:val="20"/>
                <w:lang w:eastAsia="ar-SA"/>
              </w:rPr>
            </w:pPr>
            <w:r w:rsidRPr="005D50DC">
              <w:rPr>
                <w:rFonts w:ascii="Times New Roman" w:eastAsia="Times New Roman" w:hAnsi="Times New Roman" w:cs="Times New Roman"/>
                <w:b/>
                <w:bCs/>
                <w:sz w:val="20"/>
                <w:szCs w:val="20"/>
                <w:lang w:eastAsia="ar-SA"/>
              </w:rPr>
              <w:t>Время работы</w:t>
            </w:r>
          </w:p>
        </w:tc>
      </w:tr>
      <w:tr w:rsidR="005D50DC" w:rsidRPr="005D50DC" w:rsidTr="005D50DC">
        <w:tc>
          <w:tcPr>
            <w:tcW w:w="594"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jc w:val="center"/>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1</w:t>
            </w:r>
          </w:p>
        </w:tc>
        <w:tc>
          <w:tcPr>
            <w:tcW w:w="2491"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proofErr w:type="gramStart"/>
            <w:r w:rsidRPr="005D50DC">
              <w:rPr>
                <w:rFonts w:ascii="Times New Roman" w:eastAsia="Times New Roman" w:hAnsi="Times New Roman" w:cs="Times New Roman"/>
                <w:bCs/>
                <w:sz w:val="20"/>
                <w:szCs w:val="20"/>
                <w:lang w:eastAsia="ar-SA"/>
              </w:rPr>
              <w:t>Территориальный  отдел</w:t>
            </w:r>
            <w:proofErr w:type="gramEnd"/>
            <w:r w:rsidRPr="005D50DC">
              <w:rPr>
                <w:rFonts w:ascii="Times New Roman" w:eastAsia="Times New Roman" w:hAnsi="Times New Roman" w:cs="Times New Roman"/>
                <w:bCs/>
                <w:sz w:val="20"/>
                <w:szCs w:val="20"/>
                <w:lang w:eastAsia="ar-SA"/>
              </w:rPr>
              <w:t xml:space="preserve"> по Пронскому району</w:t>
            </w:r>
          </w:p>
        </w:tc>
        <w:tc>
          <w:tcPr>
            <w:tcW w:w="2727"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 xml:space="preserve">391140 Рязанская обл., </w:t>
            </w:r>
            <w:proofErr w:type="spellStart"/>
            <w:r w:rsidRPr="005D50DC">
              <w:rPr>
                <w:rFonts w:ascii="Times New Roman" w:eastAsia="Times New Roman" w:hAnsi="Times New Roman" w:cs="Times New Roman"/>
                <w:bCs/>
                <w:sz w:val="20"/>
                <w:szCs w:val="20"/>
                <w:lang w:eastAsia="ar-SA"/>
              </w:rPr>
              <w:t>р.п</w:t>
            </w:r>
            <w:proofErr w:type="spellEnd"/>
            <w:r w:rsidRPr="005D50DC">
              <w:rPr>
                <w:rFonts w:ascii="Times New Roman" w:eastAsia="Times New Roman" w:hAnsi="Times New Roman" w:cs="Times New Roman"/>
                <w:bCs/>
                <w:sz w:val="20"/>
                <w:szCs w:val="20"/>
                <w:lang w:eastAsia="ar-SA"/>
              </w:rPr>
              <w:t xml:space="preserve">. </w:t>
            </w:r>
            <w:proofErr w:type="spellStart"/>
            <w:r w:rsidRPr="005D50DC">
              <w:rPr>
                <w:rFonts w:ascii="Times New Roman" w:eastAsia="Times New Roman" w:hAnsi="Times New Roman" w:cs="Times New Roman"/>
                <w:bCs/>
                <w:sz w:val="20"/>
                <w:szCs w:val="20"/>
                <w:lang w:eastAsia="ar-SA"/>
              </w:rPr>
              <w:t>Пронск</w:t>
            </w:r>
            <w:proofErr w:type="spellEnd"/>
            <w:r w:rsidRPr="005D50DC">
              <w:rPr>
                <w:rFonts w:ascii="Times New Roman" w:eastAsia="Times New Roman" w:hAnsi="Times New Roman" w:cs="Times New Roman"/>
                <w:bCs/>
                <w:sz w:val="20"/>
                <w:szCs w:val="20"/>
                <w:lang w:eastAsia="ar-SA"/>
              </w:rPr>
              <w:t>, ул. Советская, д.20</w:t>
            </w:r>
          </w:p>
        </w:tc>
        <w:tc>
          <w:tcPr>
            <w:tcW w:w="141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 xml:space="preserve">(49155) </w:t>
            </w:r>
          </w:p>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3-16-46</w:t>
            </w:r>
          </w:p>
        </w:tc>
        <w:tc>
          <w:tcPr>
            <w:tcW w:w="255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proofErr w:type="spellStart"/>
            <w:r w:rsidRPr="005D50DC">
              <w:rPr>
                <w:rFonts w:ascii="Times New Roman" w:eastAsia="Times New Roman" w:hAnsi="Times New Roman" w:cs="Times New Roman"/>
                <w:bCs/>
                <w:sz w:val="20"/>
                <w:szCs w:val="20"/>
                <w:lang w:eastAsia="ar-SA"/>
              </w:rPr>
              <w:t>Пн</w:t>
            </w:r>
            <w:proofErr w:type="spellEnd"/>
            <w:r w:rsidRPr="005D50DC">
              <w:rPr>
                <w:rFonts w:ascii="Times New Roman" w:eastAsia="Times New Roman" w:hAnsi="Times New Roman" w:cs="Times New Roman"/>
                <w:bCs/>
                <w:sz w:val="20"/>
                <w:szCs w:val="20"/>
                <w:lang w:eastAsia="ar-SA"/>
              </w:rPr>
              <w:t xml:space="preserve">, ср, </w:t>
            </w:r>
            <w:proofErr w:type="spellStart"/>
            <w:r w:rsidRPr="005D50DC">
              <w:rPr>
                <w:rFonts w:ascii="Times New Roman" w:eastAsia="Times New Roman" w:hAnsi="Times New Roman" w:cs="Times New Roman"/>
                <w:bCs/>
                <w:sz w:val="20"/>
                <w:szCs w:val="20"/>
                <w:lang w:eastAsia="ar-SA"/>
              </w:rPr>
              <w:t>чт</w:t>
            </w:r>
            <w:proofErr w:type="spellEnd"/>
            <w:r w:rsidRPr="005D50DC">
              <w:rPr>
                <w:rFonts w:ascii="Times New Roman" w:eastAsia="Times New Roman" w:hAnsi="Times New Roman" w:cs="Times New Roman"/>
                <w:bCs/>
                <w:sz w:val="20"/>
                <w:szCs w:val="20"/>
                <w:lang w:eastAsia="ar-SA"/>
              </w:rPr>
              <w:t xml:space="preserve">, </w:t>
            </w:r>
            <w:proofErr w:type="spellStart"/>
            <w:r w:rsidRPr="005D50DC">
              <w:rPr>
                <w:rFonts w:ascii="Times New Roman" w:eastAsia="Times New Roman" w:hAnsi="Times New Roman" w:cs="Times New Roman"/>
                <w:bCs/>
                <w:sz w:val="20"/>
                <w:szCs w:val="20"/>
                <w:lang w:eastAsia="ar-SA"/>
              </w:rPr>
              <w:t>пт</w:t>
            </w:r>
            <w:proofErr w:type="spellEnd"/>
            <w:r w:rsidRPr="005D50DC">
              <w:rPr>
                <w:rFonts w:ascii="Times New Roman" w:eastAsia="Times New Roman" w:hAnsi="Times New Roman" w:cs="Times New Roman"/>
                <w:bCs/>
                <w:sz w:val="20"/>
                <w:szCs w:val="20"/>
                <w:lang w:eastAsia="ar-SA"/>
              </w:rPr>
              <w:t xml:space="preserve"> – 8-00 до 18-00; Вт – с 8-00 до 20-00; </w:t>
            </w:r>
            <w:proofErr w:type="spellStart"/>
            <w:r w:rsidRPr="005D50DC">
              <w:rPr>
                <w:rFonts w:ascii="Times New Roman" w:eastAsia="Times New Roman" w:hAnsi="Times New Roman" w:cs="Times New Roman"/>
                <w:bCs/>
                <w:sz w:val="20"/>
                <w:szCs w:val="20"/>
                <w:lang w:eastAsia="ar-SA"/>
              </w:rPr>
              <w:t>Сб</w:t>
            </w:r>
            <w:proofErr w:type="spellEnd"/>
            <w:r w:rsidRPr="005D50DC">
              <w:rPr>
                <w:rFonts w:ascii="Times New Roman" w:eastAsia="Times New Roman" w:hAnsi="Times New Roman" w:cs="Times New Roman"/>
                <w:bCs/>
                <w:sz w:val="20"/>
                <w:szCs w:val="20"/>
                <w:lang w:eastAsia="ar-SA"/>
              </w:rPr>
              <w:t xml:space="preserve"> – с 9-00 до 13-00</w:t>
            </w:r>
          </w:p>
        </w:tc>
      </w:tr>
      <w:tr w:rsidR="005D50DC" w:rsidRPr="005D50DC" w:rsidTr="005D50DC">
        <w:tc>
          <w:tcPr>
            <w:tcW w:w="594"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jc w:val="center"/>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2</w:t>
            </w:r>
          </w:p>
        </w:tc>
        <w:tc>
          <w:tcPr>
            <w:tcW w:w="2491"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 xml:space="preserve">Территориальный отдел по </w:t>
            </w:r>
            <w:proofErr w:type="spellStart"/>
            <w:r w:rsidRPr="005D50DC">
              <w:rPr>
                <w:rFonts w:ascii="Times New Roman" w:eastAsia="Times New Roman" w:hAnsi="Times New Roman" w:cs="Times New Roman"/>
                <w:bCs/>
                <w:sz w:val="20"/>
                <w:szCs w:val="20"/>
                <w:lang w:eastAsia="ar-SA"/>
              </w:rPr>
              <w:t>Клепиковскому</w:t>
            </w:r>
            <w:proofErr w:type="spellEnd"/>
            <w:r w:rsidRPr="005D50DC">
              <w:rPr>
                <w:rFonts w:ascii="Times New Roman" w:eastAsia="Times New Roman" w:hAnsi="Times New Roman" w:cs="Times New Roman"/>
                <w:bCs/>
                <w:sz w:val="20"/>
                <w:szCs w:val="20"/>
                <w:lang w:eastAsia="ar-SA"/>
              </w:rPr>
              <w:t xml:space="preserve"> району</w:t>
            </w:r>
          </w:p>
        </w:tc>
        <w:tc>
          <w:tcPr>
            <w:tcW w:w="2727"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 xml:space="preserve">391030 Рязанская обл., г. </w:t>
            </w:r>
            <w:proofErr w:type="spellStart"/>
            <w:r w:rsidRPr="005D50DC">
              <w:rPr>
                <w:rFonts w:ascii="Times New Roman" w:eastAsia="Times New Roman" w:hAnsi="Times New Roman" w:cs="Times New Roman"/>
                <w:bCs/>
                <w:sz w:val="20"/>
                <w:szCs w:val="20"/>
                <w:lang w:eastAsia="ar-SA"/>
              </w:rPr>
              <w:t>Спасс-Клепики</w:t>
            </w:r>
            <w:proofErr w:type="spellEnd"/>
            <w:r w:rsidRPr="005D50DC">
              <w:rPr>
                <w:rFonts w:ascii="Times New Roman" w:eastAsia="Times New Roman" w:hAnsi="Times New Roman" w:cs="Times New Roman"/>
                <w:bCs/>
                <w:sz w:val="20"/>
                <w:szCs w:val="20"/>
                <w:lang w:eastAsia="ar-SA"/>
              </w:rPr>
              <w:t>, пл. Ленина, д. 1</w:t>
            </w:r>
          </w:p>
        </w:tc>
        <w:tc>
          <w:tcPr>
            <w:tcW w:w="141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(49142)</w:t>
            </w:r>
          </w:p>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 xml:space="preserve"> 2-61-07</w:t>
            </w:r>
          </w:p>
        </w:tc>
        <w:tc>
          <w:tcPr>
            <w:tcW w:w="255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proofErr w:type="spellStart"/>
            <w:r w:rsidRPr="005D50DC">
              <w:rPr>
                <w:rFonts w:ascii="Times New Roman" w:eastAsia="Times New Roman" w:hAnsi="Times New Roman" w:cs="Times New Roman"/>
                <w:bCs/>
                <w:sz w:val="20"/>
                <w:szCs w:val="20"/>
                <w:lang w:eastAsia="ar-SA"/>
              </w:rPr>
              <w:t>Пн</w:t>
            </w:r>
            <w:proofErr w:type="spellEnd"/>
            <w:r w:rsidRPr="005D50DC">
              <w:rPr>
                <w:rFonts w:ascii="Times New Roman" w:eastAsia="Times New Roman" w:hAnsi="Times New Roman" w:cs="Times New Roman"/>
                <w:bCs/>
                <w:sz w:val="20"/>
                <w:szCs w:val="20"/>
                <w:lang w:eastAsia="ar-SA"/>
              </w:rPr>
              <w:t xml:space="preserve">, ср, </w:t>
            </w:r>
            <w:proofErr w:type="spellStart"/>
            <w:r w:rsidRPr="005D50DC">
              <w:rPr>
                <w:rFonts w:ascii="Times New Roman" w:eastAsia="Times New Roman" w:hAnsi="Times New Roman" w:cs="Times New Roman"/>
                <w:bCs/>
                <w:sz w:val="20"/>
                <w:szCs w:val="20"/>
                <w:lang w:eastAsia="ar-SA"/>
              </w:rPr>
              <w:t>чт</w:t>
            </w:r>
            <w:proofErr w:type="spellEnd"/>
            <w:r w:rsidRPr="005D50DC">
              <w:rPr>
                <w:rFonts w:ascii="Times New Roman" w:eastAsia="Times New Roman" w:hAnsi="Times New Roman" w:cs="Times New Roman"/>
                <w:bCs/>
                <w:sz w:val="20"/>
                <w:szCs w:val="20"/>
                <w:lang w:eastAsia="ar-SA"/>
              </w:rPr>
              <w:t xml:space="preserve">, </w:t>
            </w:r>
            <w:proofErr w:type="spellStart"/>
            <w:r w:rsidRPr="005D50DC">
              <w:rPr>
                <w:rFonts w:ascii="Times New Roman" w:eastAsia="Times New Roman" w:hAnsi="Times New Roman" w:cs="Times New Roman"/>
                <w:bCs/>
                <w:sz w:val="20"/>
                <w:szCs w:val="20"/>
                <w:lang w:eastAsia="ar-SA"/>
              </w:rPr>
              <w:t>пт</w:t>
            </w:r>
            <w:proofErr w:type="spellEnd"/>
            <w:r w:rsidRPr="005D50DC">
              <w:rPr>
                <w:rFonts w:ascii="Times New Roman" w:eastAsia="Times New Roman" w:hAnsi="Times New Roman" w:cs="Times New Roman"/>
                <w:bCs/>
                <w:sz w:val="20"/>
                <w:szCs w:val="20"/>
                <w:lang w:eastAsia="ar-SA"/>
              </w:rPr>
              <w:t xml:space="preserve"> – 8-00 до 18-00; Вт – с 8-00 до 20-00; </w:t>
            </w:r>
            <w:proofErr w:type="spellStart"/>
            <w:r w:rsidRPr="005D50DC">
              <w:rPr>
                <w:rFonts w:ascii="Times New Roman" w:eastAsia="Times New Roman" w:hAnsi="Times New Roman" w:cs="Times New Roman"/>
                <w:bCs/>
                <w:sz w:val="20"/>
                <w:szCs w:val="20"/>
                <w:lang w:eastAsia="ar-SA"/>
              </w:rPr>
              <w:t>Сб</w:t>
            </w:r>
            <w:proofErr w:type="spellEnd"/>
            <w:r w:rsidRPr="005D50DC">
              <w:rPr>
                <w:rFonts w:ascii="Times New Roman" w:eastAsia="Times New Roman" w:hAnsi="Times New Roman" w:cs="Times New Roman"/>
                <w:bCs/>
                <w:sz w:val="20"/>
                <w:szCs w:val="20"/>
                <w:lang w:eastAsia="ar-SA"/>
              </w:rPr>
              <w:t xml:space="preserve"> – с 9-00 до 13-00</w:t>
            </w:r>
          </w:p>
        </w:tc>
      </w:tr>
      <w:tr w:rsidR="005D50DC" w:rsidRPr="005D50DC" w:rsidTr="005D50DC">
        <w:tc>
          <w:tcPr>
            <w:tcW w:w="594"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jc w:val="center"/>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3</w:t>
            </w:r>
          </w:p>
        </w:tc>
        <w:tc>
          <w:tcPr>
            <w:tcW w:w="2491"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 xml:space="preserve">Территориальный отдел по </w:t>
            </w:r>
            <w:proofErr w:type="spellStart"/>
            <w:r w:rsidRPr="005D50DC">
              <w:rPr>
                <w:rFonts w:ascii="Times New Roman" w:eastAsia="Times New Roman" w:hAnsi="Times New Roman" w:cs="Times New Roman"/>
                <w:bCs/>
                <w:sz w:val="20"/>
                <w:szCs w:val="20"/>
                <w:lang w:eastAsia="ar-SA"/>
              </w:rPr>
              <w:t>Кораблинскому</w:t>
            </w:r>
            <w:proofErr w:type="spellEnd"/>
            <w:r w:rsidRPr="005D50DC">
              <w:rPr>
                <w:rFonts w:ascii="Times New Roman" w:eastAsia="Times New Roman" w:hAnsi="Times New Roman" w:cs="Times New Roman"/>
                <w:bCs/>
                <w:sz w:val="20"/>
                <w:szCs w:val="20"/>
                <w:lang w:eastAsia="ar-SA"/>
              </w:rPr>
              <w:t xml:space="preserve"> району</w:t>
            </w:r>
          </w:p>
        </w:tc>
        <w:tc>
          <w:tcPr>
            <w:tcW w:w="2727"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391200 Рязанская обл., ул. Шахтерская, д. 14а</w:t>
            </w:r>
          </w:p>
        </w:tc>
        <w:tc>
          <w:tcPr>
            <w:tcW w:w="141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(49143)</w:t>
            </w:r>
          </w:p>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5-00-08</w:t>
            </w:r>
          </w:p>
        </w:tc>
        <w:tc>
          <w:tcPr>
            <w:tcW w:w="255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proofErr w:type="spellStart"/>
            <w:r w:rsidRPr="005D50DC">
              <w:rPr>
                <w:rFonts w:ascii="Times New Roman" w:eastAsia="Times New Roman" w:hAnsi="Times New Roman" w:cs="Times New Roman"/>
                <w:bCs/>
                <w:sz w:val="20"/>
                <w:szCs w:val="20"/>
                <w:lang w:eastAsia="ar-SA"/>
              </w:rPr>
              <w:t>Пн</w:t>
            </w:r>
            <w:proofErr w:type="spellEnd"/>
            <w:r w:rsidRPr="005D50DC">
              <w:rPr>
                <w:rFonts w:ascii="Times New Roman" w:eastAsia="Times New Roman" w:hAnsi="Times New Roman" w:cs="Times New Roman"/>
                <w:bCs/>
                <w:sz w:val="20"/>
                <w:szCs w:val="20"/>
                <w:lang w:eastAsia="ar-SA"/>
              </w:rPr>
              <w:t xml:space="preserve">, ср, </w:t>
            </w:r>
            <w:proofErr w:type="spellStart"/>
            <w:r w:rsidRPr="005D50DC">
              <w:rPr>
                <w:rFonts w:ascii="Times New Roman" w:eastAsia="Times New Roman" w:hAnsi="Times New Roman" w:cs="Times New Roman"/>
                <w:bCs/>
                <w:sz w:val="20"/>
                <w:szCs w:val="20"/>
                <w:lang w:eastAsia="ar-SA"/>
              </w:rPr>
              <w:t>чт</w:t>
            </w:r>
            <w:proofErr w:type="spellEnd"/>
            <w:r w:rsidRPr="005D50DC">
              <w:rPr>
                <w:rFonts w:ascii="Times New Roman" w:eastAsia="Times New Roman" w:hAnsi="Times New Roman" w:cs="Times New Roman"/>
                <w:bCs/>
                <w:sz w:val="20"/>
                <w:szCs w:val="20"/>
                <w:lang w:eastAsia="ar-SA"/>
              </w:rPr>
              <w:t xml:space="preserve">, </w:t>
            </w:r>
            <w:proofErr w:type="spellStart"/>
            <w:r w:rsidRPr="005D50DC">
              <w:rPr>
                <w:rFonts w:ascii="Times New Roman" w:eastAsia="Times New Roman" w:hAnsi="Times New Roman" w:cs="Times New Roman"/>
                <w:bCs/>
                <w:sz w:val="20"/>
                <w:szCs w:val="20"/>
                <w:lang w:eastAsia="ar-SA"/>
              </w:rPr>
              <w:t>пт</w:t>
            </w:r>
            <w:proofErr w:type="spellEnd"/>
            <w:r w:rsidRPr="005D50DC">
              <w:rPr>
                <w:rFonts w:ascii="Times New Roman" w:eastAsia="Times New Roman" w:hAnsi="Times New Roman" w:cs="Times New Roman"/>
                <w:bCs/>
                <w:sz w:val="20"/>
                <w:szCs w:val="20"/>
                <w:lang w:eastAsia="ar-SA"/>
              </w:rPr>
              <w:t xml:space="preserve"> – 8-00 до 18-00; Вт – с 8-00 до 20-00; </w:t>
            </w:r>
            <w:proofErr w:type="spellStart"/>
            <w:r w:rsidRPr="005D50DC">
              <w:rPr>
                <w:rFonts w:ascii="Times New Roman" w:eastAsia="Times New Roman" w:hAnsi="Times New Roman" w:cs="Times New Roman"/>
                <w:bCs/>
                <w:sz w:val="20"/>
                <w:szCs w:val="20"/>
                <w:lang w:eastAsia="ar-SA"/>
              </w:rPr>
              <w:t>Сб</w:t>
            </w:r>
            <w:proofErr w:type="spellEnd"/>
            <w:r w:rsidRPr="005D50DC">
              <w:rPr>
                <w:rFonts w:ascii="Times New Roman" w:eastAsia="Times New Roman" w:hAnsi="Times New Roman" w:cs="Times New Roman"/>
                <w:bCs/>
                <w:sz w:val="20"/>
                <w:szCs w:val="20"/>
                <w:lang w:eastAsia="ar-SA"/>
              </w:rPr>
              <w:t xml:space="preserve"> – с 9-00 до 13-00</w:t>
            </w:r>
          </w:p>
        </w:tc>
      </w:tr>
      <w:tr w:rsidR="005D50DC" w:rsidRPr="005D50DC" w:rsidTr="005D50DC">
        <w:tc>
          <w:tcPr>
            <w:tcW w:w="594"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jc w:val="center"/>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4</w:t>
            </w:r>
          </w:p>
        </w:tc>
        <w:tc>
          <w:tcPr>
            <w:tcW w:w="2491"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Территориальный отдел по Михайловскому району</w:t>
            </w:r>
          </w:p>
        </w:tc>
        <w:tc>
          <w:tcPr>
            <w:tcW w:w="2727"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391710 Рязанская обл., г. Михайлов, пл. Освобождения, д. 1</w:t>
            </w:r>
          </w:p>
        </w:tc>
        <w:tc>
          <w:tcPr>
            <w:tcW w:w="141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(49130)</w:t>
            </w:r>
          </w:p>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2-13-49</w:t>
            </w:r>
          </w:p>
        </w:tc>
        <w:tc>
          <w:tcPr>
            <w:tcW w:w="255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proofErr w:type="spellStart"/>
            <w:r w:rsidRPr="005D50DC">
              <w:rPr>
                <w:rFonts w:ascii="Times New Roman" w:eastAsia="Times New Roman" w:hAnsi="Times New Roman" w:cs="Times New Roman"/>
                <w:bCs/>
                <w:sz w:val="20"/>
                <w:szCs w:val="20"/>
                <w:lang w:eastAsia="ar-SA"/>
              </w:rPr>
              <w:t>Пн</w:t>
            </w:r>
            <w:proofErr w:type="spellEnd"/>
            <w:r w:rsidRPr="005D50DC">
              <w:rPr>
                <w:rFonts w:ascii="Times New Roman" w:eastAsia="Times New Roman" w:hAnsi="Times New Roman" w:cs="Times New Roman"/>
                <w:bCs/>
                <w:sz w:val="20"/>
                <w:szCs w:val="20"/>
                <w:lang w:eastAsia="ar-SA"/>
              </w:rPr>
              <w:t xml:space="preserve">, ср, </w:t>
            </w:r>
            <w:proofErr w:type="spellStart"/>
            <w:r w:rsidRPr="005D50DC">
              <w:rPr>
                <w:rFonts w:ascii="Times New Roman" w:eastAsia="Times New Roman" w:hAnsi="Times New Roman" w:cs="Times New Roman"/>
                <w:bCs/>
                <w:sz w:val="20"/>
                <w:szCs w:val="20"/>
                <w:lang w:eastAsia="ar-SA"/>
              </w:rPr>
              <w:t>чт</w:t>
            </w:r>
            <w:proofErr w:type="spellEnd"/>
            <w:r w:rsidRPr="005D50DC">
              <w:rPr>
                <w:rFonts w:ascii="Times New Roman" w:eastAsia="Times New Roman" w:hAnsi="Times New Roman" w:cs="Times New Roman"/>
                <w:bCs/>
                <w:sz w:val="20"/>
                <w:szCs w:val="20"/>
                <w:lang w:eastAsia="ar-SA"/>
              </w:rPr>
              <w:t xml:space="preserve">, </w:t>
            </w:r>
            <w:proofErr w:type="spellStart"/>
            <w:r w:rsidRPr="005D50DC">
              <w:rPr>
                <w:rFonts w:ascii="Times New Roman" w:eastAsia="Times New Roman" w:hAnsi="Times New Roman" w:cs="Times New Roman"/>
                <w:bCs/>
                <w:sz w:val="20"/>
                <w:szCs w:val="20"/>
                <w:lang w:eastAsia="ar-SA"/>
              </w:rPr>
              <w:t>пт</w:t>
            </w:r>
            <w:proofErr w:type="spellEnd"/>
            <w:r w:rsidRPr="005D50DC">
              <w:rPr>
                <w:rFonts w:ascii="Times New Roman" w:eastAsia="Times New Roman" w:hAnsi="Times New Roman" w:cs="Times New Roman"/>
                <w:bCs/>
                <w:sz w:val="20"/>
                <w:szCs w:val="20"/>
                <w:lang w:eastAsia="ar-SA"/>
              </w:rPr>
              <w:t xml:space="preserve"> – 8-00 до 18-00; Вт – с 8-00 до 20-00; </w:t>
            </w:r>
            <w:proofErr w:type="spellStart"/>
            <w:r w:rsidRPr="005D50DC">
              <w:rPr>
                <w:rFonts w:ascii="Times New Roman" w:eastAsia="Times New Roman" w:hAnsi="Times New Roman" w:cs="Times New Roman"/>
                <w:bCs/>
                <w:sz w:val="20"/>
                <w:szCs w:val="20"/>
                <w:lang w:eastAsia="ar-SA"/>
              </w:rPr>
              <w:t>Сб</w:t>
            </w:r>
            <w:proofErr w:type="spellEnd"/>
            <w:r w:rsidRPr="005D50DC">
              <w:rPr>
                <w:rFonts w:ascii="Times New Roman" w:eastAsia="Times New Roman" w:hAnsi="Times New Roman" w:cs="Times New Roman"/>
                <w:bCs/>
                <w:sz w:val="20"/>
                <w:szCs w:val="20"/>
                <w:lang w:eastAsia="ar-SA"/>
              </w:rPr>
              <w:t xml:space="preserve"> – с 9-00 до 13-00</w:t>
            </w:r>
          </w:p>
        </w:tc>
      </w:tr>
      <w:tr w:rsidR="005D50DC" w:rsidRPr="005D50DC" w:rsidTr="005D50DC">
        <w:tc>
          <w:tcPr>
            <w:tcW w:w="594"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jc w:val="center"/>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5</w:t>
            </w:r>
          </w:p>
        </w:tc>
        <w:tc>
          <w:tcPr>
            <w:tcW w:w="2491"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Территориальный район по Московскому району г. Рязани</w:t>
            </w:r>
          </w:p>
        </w:tc>
        <w:tc>
          <w:tcPr>
            <w:tcW w:w="2727"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390044 г. Рязань, ул. Крупской, д.14, корп. 2</w:t>
            </w:r>
          </w:p>
        </w:tc>
        <w:tc>
          <w:tcPr>
            <w:tcW w:w="141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(4912)</w:t>
            </w:r>
          </w:p>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50-37-51</w:t>
            </w:r>
          </w:p>
        </w:tc>
        <w:tc>
          <w:tcPr>
            <w:tcW w:w="255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proofErr w:type="spellStart"/>
            <w:r w:rsidRPr="005D50DC">
              <w:rPr>
                <w:rFonts w:ascii="Times New Roman" w:eastAsia="Times New Roman" w:hAnsi="Times New Roman" w:cs="Times New Roman"/>
                <w:bCs/>
                <w:sz w:val="20"/>
                <w:szCs w:val="20"/>
                <w:lang w:eastAsia="ar-SA"/>
              </w:rPr>
              <w:t>Пн</w:t>
            </w:r>
            <w:proofErr w:type="spellEnd"/>
            <w:r w:rsidRPr="005D50DC">
              <w:rPr>
                <w:rFonts w:ascii="Times New Roman" w:eastAsia="Times New Roman" w:hAnsi="Times New Roman" w:cs="Times New Roman"/>
                <w:bCs/>
                <w:sz w:val="20"/>
                <w:szCs w:val="20"/>
                <w:lang w:eastAsia="ar-SA"/>
              </w:rPr>
              <w:t xml:space="preserve">, ср, </w:t>
            </w:r>
            <w:proofErr w:type="spellStart"/>
            <w:r w:rsidRPr="005D50DC">
              <w:rPr>
                <w:rFonts w:ascii="Times New Roman" w:eastAsia="Times New Roman" w:hAnsi="Times New Roman" w:cs="Times New Roman"/>
                <w:bCs/>
                <w:sz w:val="20"/>
                <w:szCs w:val="20"/>
                <w:lang w:eastAsia="ar-SA"/>
              </w:rPr>
              <w:t>пт</w:t>
            </w:r>
            <w:proofErr w:type="spellEnd"/>
            <w:r w:rsidRPr="005D50DC">
              <w:rPr>
                <w:rFonts w:ascii="Times New Roman" w:eastAsia="Times New Roman" w:hAnsi="Times New Roman" w:cs="Times New Roman"/>
                <w:bCs/>
                <w:sz w:val="20"/>
                <w:szCs w:val="20"/>
                <w:lang w:eastAsia="ar-SA"/>
              </w:rPr>
              <w:t xml:space="preserve"> – 8-30 до 18-00; Вт, </w:t>
            </w:r>
            <w:proofErr w:type="spellStart"/>
            <w:r w:rsidRPr="005D50DC">
              <w:rPr>
                <w:rFonts w:ascii="Times New Roman" w:eastAsia="Times New Roman" w:hAnsi="Times New Roman" w:cs="Times New Roman"/>
                <w:bCs/>
                <w:sz w:val="20"/>
                <w:szCs w:val="20"/>
                <w:lang w:eastAsia="ar-SA"/>
              </w:rPr>
              <w:t>чт</w:t>
            </w:r>
            <w:proofErr w:type="spellEnd"/>
            <w:r w:rsidRPr="005D50DC">
              <w:rPr>
                <w:rFonts w:ascii="Times New Roman" w:eastAsia="Times New Roman" w:hAnsi="Times New Roman" w:cs="Times New Roman"/>
                <w:bCs/>
                <w:sz w:val="20"/>
                <w:szCs w:val="20"/>
                <w:lang w:eastAsia="ar-SA"/>
              </w:rPr>
              <w:t xml:space="preserve"> – с 8-30 до 20-00; </w:t>
            </w:r>
            <w:proofErr w:type="spellStart"/>
            <w:r w:rsidRPr="005D50DC">
              <w:rPr>
                <w:rFonts w:ascii="Times New Roman" w:eastAsia="Times New Roman" w:hAnsi="Times New Roman" w:cs="Times New Roman"/>
                <w:bCs/>
                <w:sz w:val="20"/>
                <w:szCs w:val="20"/>
                <w:lang w:eastAsia="ar-SA"/>
              </w:rPr>
              <w:t>Сб</w:t>
            </w:r>
            <w:proofErr w:type="spellEnd"/>
            <w:r w:rsidRPr="005D50DC">
              <w:rPr>
                <w:rFonts w:ascii="Times New Roman" w:eastAsia="Times New Roman" w:hAnsi="Times New Roman" w:cs="Times New Roman"/>
                <w:bCs/>
                <w:sz w:val="20"/>
                <w:szCs w:val="20"/>
                <w:lang w:eastAsia="ar-SA"/>
              </w:rPr>
              <w:t xml:space="preserve"> – с 9-00 до 13-00</w:t>
            </w:r>
          </w:p>
        </w:tc>
      </w:tr>
      <w:tr w:rsidR="005D50DC" w:rsidRPr="005D50DC" w:rsidTr="005D50DC">
        <w:tc>
          <w:tcPr>
            <w:tcW w:w="594"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jc w:val="center"/>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6</w:t>
            </w:r>
          </w:p>
        </w:tc>
        <w:tc>
          <w:tcPr>
            <w:tcW w:w="2491"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Территориальный отдел по Октябрьскому району г. Рязани</w:t>
            </w:r>
          </w:p>
        </w:tc>
        <w:tc>
          <w:tcPr>
            <w:tcW w:w="2727"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390048, г. Рязань, ул. Новоселов, д.33, корп. 2</w:t>
            </w:r>
          </w:p>
        </w:tc>
        <w:tc>
          <w:tcPr>
            <w:tcW w:w="141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(4912)</w:t>
            </w:r>
          </w:p>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r w:rsidRPr="005D50DC">
              <w:rPr>
                <w:rFonts w:ascii="Times New Roman" w:eastAsia="Times New Roman" w:hAnsi="Times New Roman" w:cs="Times New Roman"/>
                <w:bCs/>
                <w:sz w:val="20"/>
                <w:szCs w:val="20"/>
                <w:lang w:eastAsia="ar-SA"/>
              </w:rPr>
              <w:t>50-37-82</w:t>
            </w:r>
          </w:p>
        </w:tc>
        <w:tc>
          <w:tcPr>
            <w:tcW w:w="255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proofErr w:type="spellStart"/>
            <w:r w:rsidRPr="005D50DC">
              <w:rPr>
                <w:rFonts w:ascii="Times New Roman" w:eastAsia="Times New Roman" w:hAnsi="Times New Roman" w:cs="Times New Roman"/>
                <w:bCs/>
                <w:sz w:val="20"/>
                <w:szCs w:val="20"/>
                <w:lang w:eastAsia="ar-SA"/>
              </w:rPr>
              <w:t>Пн</w:t>
            </w:r>
            <w:proofErr w:type="spellEnd"/>
            <w:r w:rsidRPr="005D50DC">
              <w:rPr>
                <w:rFonts w:ascii="Times New Roman" w:eastAsia="Times New Roman" w:hAnsi="Times New Roman" w:cs="Times New Roman"/>
                <w:bCs/>
                <w:sz w:val="20"/>
                <w:szCs w:val="20"/>
                <w:lang w:eastAsia="ar-SA"/>
              </w:rPr>
              <w:t xml:space="preserve">, ср, </w:t>
            </w:r>
            <w:proofErr w:type="spellStart"/>
            <w:r w:rsidRPr="005D50DC">
              <w:rPr>
                <w:rFonts w:ascii="Times New Roman" w:eastAsia="Times New Roman" w:hAnsi="Times New Roman" w:cs="Times New Roman"/>
                <w:bCs/>
                <w:sz w:val="20"/>
                <w:szCs w:val="20"/>
                <w:lang w:eastAsia="ar-SA"/>
              </w:rPr>
              <w:t>пт</w:t>
            </w:r>
            <w:proofErr w:type="spellEnd"/>
            <w:r w:rsidRPr="005D50DC">
              <w:rPr>
                <w:rFonts w:ascii="Times New Roman" w:eastAsia="Times New Roman" w:hAnsi="Times New Roman" w:cs="Times New Roman"/>
                <w:bCs/>
                <w:sz w:val="20"/>
                <w:szCs w:val="20"/>
                <w:lang w:eastAsia="ar-SA"/>
              </w:rPr>
              <w:t xml:space="preserve"> – 8-30 до 18-00; Вт, </w:t>
            </w:r>
            <w:proofErr w:type="spellStart"/>
            <w:r w:rsidRPr="005D50DC">
              <w:rPr>
                <w:rFonts w:ascii="Times New Roman" w:eastAsia="Times New Roman" w:hAnsi="Times New Roman" w:cs="Times New Roman"/>
                <w:bCs/>
                <w:sz w:val="20"/>
                <w:szCs w:val="20"/>
                <w:lang w:eastAsia="ar-SA"/>
              </w:rPr>
              <w:t>чт</w:t>
            </w:r>
            <w:proofErr w:type="spellEnd"/>
            <w:r w:rsidRPr="005D50DC">
              <w:rPr>
                <w:rFonts w:ascii="Times New Roman" w:eastAsia="Times New Roman" w:hAnsi="Times New Roman" w:cs="Times New Roman"/>
                <w:bCs/>
                <w:sz w:val="20"/>
                <w:szCs w:val="20"/>
                <w:lang w:eastAsia="ar-SA"/>
              </w:rPr>
              <w:t xml:space="preserve"> – с 8-30 до 20-00; </w:t>
            </w:r>
            <w:proofErr w:type="spellStart"/>
            <w:r w:rsidRPr="005D50DC">
              <w:rPr>
                <w:rFonts w:ascii="Times New Roman" w:eastAsia="Times New Roman" w:hAnsi="Times New Roman" w:cs="Times New Roman"/>
                <w:bCs/>
                <w:sz w:val="20"/>
                <w:szCs w:val="20"/>
                <w:lang w:eastAsia="ar-SA"/>
              </w:rPr>
              <w:t>Сб</w:t>
            </w:r>
            <w:proofErr w:type="spellEnd"/>
            <w:r w:rsidRPr="005D50DC">
              <w:rPr>
                <w:rFonts w:ascii="Times New Roman" w:eastAsia="Times New Roman" w:hAnsi="Times New Roman" w:cs="Times New Roman"/>
                <w:bCs/>
                <w:sz w:val="20"/>
                <w:szCs w:val="20"/>
                <w:lang w:eastAsia="ar-SA"/>
              </w:rPr>
              <w:t xml:space="preserve"> – с 9-00 до 13-00</w:t>
            </w:r>
          </w:p>
        </w:tc>
      </w:tr>
      <w:tr w:rsidR="005D50DC" w:rsidRPr="005D50DC" w:rsidTr="005D50DC">
        <w:tc>
          <w:tcPr>
            <w:tcW w:w="594"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jc w:val="center"/>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7</w:t>
            </w:r>
          </w:p>
        </w:tc>
        <w:tc>
          <w:tcPr>
            <w:tcW w:w="2491"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 xml:space="preserve">Территориальный отдел по </w:t>
            </w:r>
            <w:proofErr w:type="spellStart"/>
            <w:r w:rsidRPr="005D50DC">
              <w:rPr>
                <w:rFonts w:ascii="Times New Roman" w:eastAsia="Times New Roman" w:hAnsi="Times New Roman" w:cs="Times New Roman"/>
                <w:bCs/>
                <w:sz w:val="20"/>
                <w:szCs w:val="20"/>
                <w:lang w:eastAsia="ar-SA"/>
              </w:rPr>
              <w:t>Касимовскому</w:t>
            </w:r>
            <w:proofErr w:type="spellEnd"/>
            <w:r w:rsidRPr="005D50DC">
              <w:rPr>
                <w:rFonts w:ascii="Times New Roman" w:eastAsia="Times New Roman" w:hAnsi="Times New Roman" w:cs="Times New Roman"/>
                <w:bCs/>
                <w:sz w:val="20"/>
                <w:szCs w:val="20"/>
                <w:lang w:eastAsia="ar-SA"/>
              </w:rPr>
              <w:t xml:space="preserve"> району</w:t>
            </w:r>
          </w:p>
        </w:tc>
        <w:tc>
          <w:tcPr>
            <w:tcW w:w="2727"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 xml:space="preserve">391300 Рязанская обл., г. </w:t>
            </w:r>
            <w:proofErr w:type="spellStart"/>
            <w:r w:rsidRPr="005D50DC">
              <w:rPr>
                <w:rFonts w:ascii="Times New Roman" w:eastAsia="Times New Roman" w:hAnsi="Times New Roman" w:cs="Times New Roman"/>
                <w:bCs/>
                <w:sz w:val="20"/>
                <w:szCs w:val="20"/>
                <w:lang w:eastAsia="ar-SA"/>
              </w:rPr>
              <w:t>Касимов</w:t>
            </w:r>
            <w:proofErr w:type="spellEnd"/>
            <w:r w:rsidRPr="005D50DC">
              <w:rPr>
                <w:rFonts w:ascii="Times New Roman" w:eastAsia="Times New Roman" w:hAnsi="Times New Roman" w:cs="Times New Roman"/>
                <w:bCs/>
                <w:sz w:val="20"/>
                <w:szCs w:val="20"/>
                <w:lang w:eastAsia="ar-SA"/>
              </w:rPr>
              <w:t>, ул. К. Маркса, д.2</w:t>
            </w:r>
          </w:p>
        </w:tc>
        <w:tc>
          <w:tcPr>
            <w:tcW w:w="141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(49131)</w:t>
            </w:r>
          </w:p>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r w:rsidRPr="005D50DC">
              <w:rPr>
                <w:rFonts w:ascii="Times New Roman" w:eastAsia="Times New Roman" w:hAnsi="Times New Roman" w:cs="Times New Roman"/>
                <w:bCs/>
                <w:sz w:val="20"/>
                <w:szCs w:val="20"/>
                <w:lang w:eastAsia="ar-SA"/>
              </w:rPr>
              <w:t>2-48-21</w:t>
            </w:r>
          </w:p>
        </w:tc>
        <w:tc>
          <w:tcPr>
            <w:tcW w:w="255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proofErr w:type="spellStart"/>
            <w:r w:rsidRPr="005D50DC">
              <w:rPr>
                <w:rFonts w:ascii="Times New Roman" w:eastAsia="Times New Roman" w:hAnsi="Times New Roman" w:cs="Times New Roman"/>
                <w:bCs/>
                <w:sz w:val="20"/>
                <w:szCs w:val="20"/>
                <w:lang w:eastAsia="ar-SA"/>
              </w:rPr>
              <w:t>Пн</w:t>
            </w:r>
            <w:proofErr w:type="spellEnd"/>
            <w:r w:rsidRPr="005D50DC">
              <w:rPr>
                <w:rFonts w:ascii="Times New Roman" w:eastAsia="Times New Roman" w:hAnsi="Times New Roman" w:cs="Times New Roman"/>
                <w:bCs/>
                <w:sz w:val="20"/>
                <w:szCs w:val="20"/>
                <w:lang w:eastAsia="ar-SA"/>
              </w:rPr>
              <w:t xml:space="preserve">, ср, </w:t>
            </w:r>
            <w:proofErr w:type="spellStart"/>
            <w:r w:rsidRPr="005D50DC">
              <w:rPr>
                <w:rFonts w:ascii="Times New Roman" w:eastAsia="Times New Roman" w:hAnsi="Times New Roman" w:cs="Times New Roman"/>
                <w:bCs/>
                <w:sz w:val="20"/>
                <w:szCs w:val="20"/>
                <w:lang w:eastAsia="ar-SA"/>
              </w:rPr>
              <w:t>чт</w:t>
            </w:r>
            <w:proofErr w:type="spellEnd"/>
            <w:r w:rsidRPr="005D50DC">
              <w:rPr>
                <w:rFonts w:ascii="Times New Roman" w:eastAsia="Times New Roman" w:hAnsi="Times New Roman" w:cs="Times New Roman"/>
                <w:bCs/>
                <w:sz w:val="20"/>
                <w:szCs w:val="20"/>
                <w:lang w:eastAsia="ar-SA"/>
              </w:rPr>
              <w:t xml:space="preserve">, </w:t>
            </w:r>
            <w:proofErr w:type="spellStart"/>
            <w:r w:rsidRPr="005D50DC">
              <w:rPr>
                <w:rFonts w:ascii="Times New Roman" w:eastAsia="Times New Roman" w:hAnsi="Times New Roman" w:cs="Times New Roman"/>
                <w:bCs/>
                <w:sz w:val="20"/>
                <w:szCs w:val="20"/>
                <w:lang w:eastAsia="ar-SA"/>
              </w:rPr>
              <w:t>пт</w:t>
            </w:r>
            <w:proofErr w:type="spellEnd"/>
            <w:r w:rsidRPr="005D50DC">
              <w:rPr>
                <w:rFonts w:ascii="Times New Roman" w:eastAsia="Times New Roman" w:hAnsi="Times New Roman" w:cs="Times New Roman"/>
                <w:bCs/>
                <w:sz w:val="20"/>
                <w:szCs w:val="20"/>
                <w:lang w:eastAsia="ar-SA"/>
              </w:rPr>
              <w:t xml:space="preserve"> – 8-00 до 18-00; Вт – с 8-00 до 20-00; </w:t>
            </w:r>
            <w:proofErr w:type="spellStart"/>
            <w:r w:rsidRPr="005D50DC">
              <w:rPr>
                <w:rFonts w:ascii="Times New Roman" w:eastAsia="Times New Roman" w:hAnsi="Times New Roman" w:cs="Times New Roman"/>
                <w:bCs/>
                <w:sz w:val="20"/>
                <w:szCs w:val="20"/>
                <w:lang w:eastAsia="ar-SA"/>
              </w:rPr>
              <w:t>Сб</w:t>
            </w:r>
            <w:proofErr w:type="spellEnd"/>
            <w:r w:rsidRPr="005D50DC">
              <w:rPr>
                <w:rFonts w:ascii="Times New Roman" w:eastAsia="Times New Roman" w:hAnsi="Times New Roman" w:cs="Times New Roman"/>
                <w:bCs/>
                <w:sz w:val="20"/>
                <w:szCs w:val="20"/>
                <w:lang w:eastAsia="ar-SA"/>
              </w:rPr>
              <w:t xml:space="preserve"> – с 9-00 до 13-00</w:t>
            </w:r>
          </w:p>
        </w:tc>
      </w:tr>
      <w:tr w:rsidR="005D50DC" w:rsidRPr="005D50DC" w:rsidTr="005D50DC">
        <w:tc>
          <w:tcPr>
            <w:tcW w:w="594"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jc w:val="center"/>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8</w:t>
            </w:r>
          </w:p>
        </w:tc>
        <w:tc>
          <w:tcPr>
            <w:tcW w:w="2491"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 xml:space="preserve">Территориальный отдел по </w:t>
            </w:r>
            <w:proofErr w:type="spellStart"/>
            <w:r w:rsidRPr="005D50DC">
              <w:rPr>
                <w:rFonts w:ascii="Times New Roman" w:eastAsia="Times New Roman" w:hAnsi="Times New Roman" w:cs="Times New Roman"/>
                <w:bCs/>
                <w:sz w:val="20"/>
                <w:szCs w:val="20"/>
                <w:lang w:eastAsia="ar-SA"/>
              </w:rPr>
              <w:t>Рыбновскому</w:t>
            </w:r>
            <w:proofErr w:type="spellEnd"/>
            <w:r w:rsidRPr="005D50DC">
              <w:rPr>
                <w:rFonts w:ascii="Times New Roman" w:eastAsia="Times New Roman" w:hAnsi="Times New Roman" w:cs="Times New Roman"/>
                <w:bCs/>
                <w:sz w:val="20"/>
                <w:szCs w:val="20"/>
                <w:lang w:eastAsia="ar-SA"/>
              </w:rPr>
              <w:t xml:space="preserve"> району</w:t>
            </w:r>
          </w:p>
        </w:tc>
        <w:tc>
          <w:tcPr>
            <w:tcW w:w="2727"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391110, Рязанская обл., г. Рыбное, пл. Ленина, д.16</w:t>
            </w:r>
          </w:p>
        </w:tc>
        <w:tc>
          <w:tcPr>
            <w:tcW w:w="141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(49137)</w:t>
            </w:r>
          </w:p>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r w:rsidRPr="005D50DC">
              <w:rPr>
                <w:rFonts w:ascii="Times New Roman" w:eastAsia="Times New Roman" w:hAnsi="Times New Roman" w:cs="Times New Roman"/>
                <w:bCs/>
                <w:sz w:val="20"/>
                <w:szCs w:val="20"/>
                <w:lang w:eastAsia="ar-SA"/>
              </w:rPr>
              <w:t>5-27-07</w:t>
            </w:r>
          </w:p>
        </w:tc>
        <w:tc>
          <w:tcPr>
            <w:tcW w:w="255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proofErr w:type="spellStart"/>
            <w:r w:rsidRPr="005D50DC">
              <w:rPr>
                <w:rFonts w:ascii="Times New Roman" w:eastAsia="Times New Roman" w:hAnsi="Times New Roman" w:cs="Times New Roman"/>
                <w:bCs/>
                <w:sz w:val="20"/>
                <w:szCs w:val="20"/>
                <w:lang w:eastAsia="ar-SA"/>
              </w:rPr>
              <w:t>Пн</w:t>
            </w:r>
            <w:proofErr w:type="spellEnd"/>
            <w:r w:rsidRPr="005D50DC">
              <w:rPr>
                <w:rFonts w:ascii="Times New Roman" w:eastAsia="Times New Roman" w:hAnsi="Times New Roman" w:cs="Times New Roman"/>
                <w:bCs/>
                <w:sz w:val="20"/>
                <w:szCs w:val="20"/>
                <w:lang w:eastAsia="ar-SA"/>
              </w:rPr>
              <w:t xml:space="preserve">, ср, </w:t>
            </w:r>
            <w:proofErr w:type="spellStart"/>
            <w:r w:rsidRPr="005D50DC">
              <w:rPr>
                <w:rFonts w:ascii="Times New Roman" w:eastAsia="Times New Roman" w:hAnsi="Times New Roman" w:cs="Times New Roman"/>
                <w:bCs/>
                <w:sz w:val="20"/>
                <w:szCs w:val="20"/>
                <w:lang w:eastAsia="ar-SA"/>
              </w:rPr>
              <w:t>чт</w:t>
            </w:r>
            <w:proofErr w:type="spellEnd"/>
            <w:r w:rsidRPr="005D50DC">
              <w:rPr>
                <w:rFonts w:ascii="Times New Roman" w:eastAsia="Times New Roman" w:hAnsi="Times New Roman" w:cs="Times New Roman"/>
                <w:bCs/>
                <w:sz w:val="20"/>
                <w:szCs w:val="20"/>
                <w:lang w:eastAsia="ar-SA"/>
              </w:rPr>
              <w:t xml:space="preserve">, </w:t>
            </w:r>
            <w:proofErr w:type="spellStart"/>
            <w:r w:rsidRPr="005D50DC">
              <w:rPr>
                <w:rFonts w:ascii="Times New Roman" w:eastAsia="Times New Roman" w:hAnsi="Times New Roman" w:cs="Times New Roman"/>
                <w:bCs/>
                <w:sz w:val="20"/>
                <w:szCs w:val="20"/>
                <w:lang w:eastAsia="ar-SA"/>
              </w:rPr>
              <w:t>пт</w:t>
            </w:r>
            <w:proofErr w:type="spellEnd"/>
            <w:r w:rsidRPr="005D50DC">
              <w:rPr>
                <w:rFonts w:ascii="Times New Roman" w:eastAsia="Times New Roman" w:hAnsi="Times New Roman" w:cs="Times New Roman"/>
                <w:bCs/>
                <w:sz w:val="20"/>
                <w:szCs w:val="20"/>
                <w:lang w:eastAsia="ar-SA"/>
              </w:rPr>
              <w:t xml:space="preserve"> – 8-00 до 18-00; Вт – с 8-00 до 20-00; </w:t>
            </w:r>
            <w:proofErr w:type="spellStart"/>
            <w:r w:rsidRPr="005D50DC">
              <w:rPr>
                <w:rFonts w:ascii="Times New Roman" w:eastAsia="Times New Roman" w:hAnsi="Times New Roman" w:cs="Times New Roman"/>
                <w:bCs/>
                <w:sz w:val="20"/>
                <w:szCs w:val="20"/>
                <w:lang w:eastAsia="ar-SA"/>
              </w:rPr>
              <w:t>Сб</w:t>
            </w:r>
            <w:proofErr w:type="spellEnd"/>
            <w:r w:rsidRPr="005D50DC">
              <w:rPr>
                <w:rFonts w:ascii="Times New Roman" w:eastAsia="Times New Roman" w:hAnsi="Times New Roman" w:cs="Times New Roman"/>
                <w:bCs/>
                <w:sz w:val="20"/>
                <w:szCs w:val="20"/>
                <w:lang w:eastAsia="ar-SA"/>
              </w:rPr>
              <w:t xml:space="preserve"> – с 9-00 до 13-00</w:t>
            </w:r>
          </w:p>
        </w:tc>
      </w:tr>
      <w:tr w:rsidR="005D50DC" w:rsidRPr="005D50DC" w:rsidTr="005D50DC">
        <w:tc>
          <w:tcPr>
            <w:tcW w:w="594"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jc w:val="center"/>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9</w:t>
            </w:r>
          </w:p>
        </w:tc>
        <w:tc>
          <w:tcPr>
            <w:tcW w:w="2491"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Территориальный отдел по Ряжскому району</w:t>
            </w:r>
          </w:p>
        </w:tc>
        <w:tc>
          <w:tcPr>
            <w:tcW w:w="2727"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 xml:space="preserve">391960, Рязанская обл.,        г. Ряжск, ул. М. </w:t>
            </w:r>
            <w:proofErr w:type="gramStart"/>
            <w:r w:rsidRPr="005D50DC">
              <w:rPr>
                <w:rFonts w:ascii="Times New Roman" w:eastAsia="Times New Roman" w:hAnsi="Times New Roman" w:cs="Times New Roman"/>
                <w:bCs/>
                <w:sz w:val="20"/>
                <w:szCs w:val="20"/>
                <w:lang w:eastAsia="ar-SA"/>
              </w:rPr>
              <w:t>Горького,  д.</w:t>
            </w:r>
            <w:proofErr w:type="gramEnd"/>
            <w:r w:rsidRPr="005D50DC">
              <w:rPr>
                <w:rFonts w:ascii="Times New Roman" w:eastAsia="Times New Roman" w:hAnsi="Times New Roman" w:cs="Times New Roman"/>
                <w:bCs/>
                <w:sz w:val="20"/>
                <w:szCs w:val="20"/>
                <w:lang w:eastAsia="ar-SA"/>
              </w:rPr>
              <w:t xml:space="preserve"> 2</w:t>
            </w:r>
          </w:p>
        </w:tc>
        <w:tc>
          <w:tcPr>
            <w:tcW w:w="141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(49132)</w:t>
            </w:r>
          </w:p>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r w:rsidRPr="005D50DC">
              <w:rPr>
                <w:rFonts w:ascii="Times New Roman" w:eastAsia="Times New Roman" w:hAnsi="Times New Roman" w:cs="Times New Roman"/>
                <w:bCs/>
                <w:sz w:val="20"/>
                <w:szCs w:val="20"/>
                <w:lang w:eastAsia="ar-SA"/>
              </w:rPr>
              <w:t>2-17-85</w:t>
            </w:r>
          </w:p>
        </w:tc>
        <w:tc>
          <w:tcPr>
            <w:tcW w:w="255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proofErr w:type="spellStart"/>
            <w:r w:rsidRPr="005D50DC">
              <w:rPr>
                <w:rFonts w:ascii="Times New Roman" w:eastAsia="Times New Roman" w:hAnsi="Times New Roman" w:cs="Times New Roman"/>
                <w:bCs/>
                <w:sz w:val="20"/>
                <w:szCs w:val="20"/>
                <w:lang w:eastAsia="ar-SA"/>
              </w:rPr>
              <w:t>Пн</w:t>
            </w:r>
            <w:proofErr w:type="spellEnd"/>
            <w:r w:rsidRPr="005D50DC">
              <w:rPr>
                <w:rFonts w:ascii="Times New Roman" w:eastAsia="Times New Roman" w:hAnsi="Times New Roman" w:cs="Times New Roman"/>
                <w:bCs/>
                <w:sz w:val="20"/>
                <w:szCs w:val="20"/>
                <w:lang w:eastAsia="ar-SA"/>
              </w:rPr>
              <w:t xml:space="preserve">, ср, </w:t>
            </w:r>
            <w:proofErr w:type="spellStart"/>
            <w:r w:rsidRPr="005D50DC">
              <w:rPr>
                <w:rFonts w:ascii="Times New Roman" w:eastAsia="Times New Roman" w:hAnsi="Times New Roman" w:cs="Times New Roman"/>
                <w:bCs/>
                <w:sz w:val="20"/>
                <w:szCs w:val="20"/>
                <w:lang w:eastAsia="ar-SA"/>
              </w:rPr>
              <w:t>чт</w:t>
            </w:r>
            <w:proofErr w:type="spellEnd"/>
            <w:r w:rsidRPr="005D50DC">
              <w:rPr>
                <w:rFonts w:ascii="Times New Roman" w:eastAsia="Times New Roman" w:hAnsi="Times New Roman" w:cs="Times New Roman"/>
                <w:bCs/>
                <w:sz w:val="20"/>
                <w:szCs w:val="20"/>
                <w:lang w:eastAsia="ar-SA"/>
              </w:rPr>
              <w:t xml:space="preserve">, </w:t>
            </w:r>
            <w:proofErr w:type="spellStart"/>
            <w:r w:rsidRPr="005D50DC">
              <w:rPr>
                <w:rFonts w:ascii="Times New Roman" w:eastAsia="Times New Roman" w:hAnsi="Times New Roman" w:cs="Times New Roman"/>
                <w:bCs/>
                <w:sz w:val="20"/>
                <w:szCs w:val="20"/>
                <w:lang w:eastAsia="ar-SA"/>
              </w:rPr>
              <w:t>пт</w:t>
            </w:r>
            <w:proofErr w:type="spellEnd"/>
            <w:r w:rsidRPr="005D50DC">
              <w:rPr>
                <w:rFonts w:ascii="Times New Roman" w:eastAsia="Times New Roman" w:hAnsi="Times New Roman" w:cs="Times New Roman"/>
                <w:bCs/>
                <w:sz w:val="20"/>
                <w:szCs w:val="20"/>
                <w:lang w:eastAsia="ar-SA"/>
              </w:rPr>
              <w:t xml:space="preserve"> – 8-00 до 18-00; Вт – с 8-00 до 20-00; </w:t>
            </w:r>
            <w:proofErr w:type="spellStart"/>
            <w:r w:rsidRPr="005D50DC">
              <w:rPr>
                <w:rFonts w:ascii="Times New Roman" w:eastAsia="Times New Roman" w:hAnsi="Times New Roman" w:cs="Times New Roman"/>
                <w:bCs/>
                <w:sz w:val="20"/>
                <w:szCs w:val="20"/>
                <w:lang w:eastAsia="ar-SA"/>
              </w:rPr>
              <w:t>Сб</w:t>
            </w:r>
            <w:proofErr w:type="spellEnd"/>
            <w:r w:rsidRPr="005D50DC">
              <w:rPr>
                <w:rFonts w:ascii="Times New Roman" w:eastAsia="Times New Roman" w:hAnsi="Times New Roman" w:cs="Times New Roman"/>
                <w:bCs/>
                <w:sz w:val="20"/>
                <w:szCs w:val="20"/>
                <w:lang w:eastAsia="ar-SA"/>
              </w:rPr>
              <w:t xml:space="preserve"> – с 9-00 до 13-00</w:t>
            </w:r>
          </w:p>
        </w:tc>
      </w:tr>
      <w:tr w:rsidR="005D50DC" w:rsidRPr="005D50DC" w:rsidTr="005D50DC">
        <w:tc>
          <w:tcPr>
            <w:tcW w:w="594"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jc w:val="center"/>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10</w:t>
            </w:r>
          </w:p>
        </w:tc>
        <w:tc>
          <w:tcPr>
            <w:tcW w:w="2491"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 xml:space="preserve">Территориальный отдел по </w:t>
            </w:r>
            <w:proofErr w:type="spellStart"/>
            <w:r w:rsidRPr="005D50DC">
              <w:rPr>
                <w:rFonts w:ascii="Times New Roman" w:eastAsia="Times New Roman" w:hAnsi="Times New Roman" w:cs="Times New Roman"/>
                <w:bCs/>
                <w:sz w:val="20"/>
                <w:szCs w:val="20"/>
                <w:lang w:eastAsia="ar-SA"/>
              </w:rPr>
              <w:t>Сасовскому</w:t>
            </w:r>
            <w:proofErr w:type="spellEnd"/>
            <w:r w:rsidRPr="005D50DC">
              <w:rPr>
                <w:rFonts w:ascii="Times New Roman" w:eastAsia="Times New Roman" w:hAnsi="Times New Roman" w:cs="Times New Roman"/>
                <w:bCs/>
                <w:sz w:val="20"/>
                <w:szCs w:val="20"/>
                <w:lang w:eastAsia="ar-SA"/>
              </w:rPr>
              <w:t xml:space="preserve"> району</w:t>
            </w:r>
          </w:p>
        </w:tc>
        <w:tc>
          <w:tcPr>
            <w:tcW w:w="2727"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391430 Рязанская обл., г. Сасово, пр. Свободы, д. 19</w:t>
            </w:r>
          </w:p>
        </w:tc>
        <w:tc>
          <w:tcPr>
            <w:tcW w:w="141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(49133)</w:t>
            </w:r>
          </w:p>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r w:rsidRPr="005D50DC">
              <w:rPr>
                <w:rFonts w:ascii="Times New Roman" w:eastAsia="Times New Roman" w:hAnsi="Times New Roman" w:cs="Times New Roman"/>
                <w:bCs/>
                <w:sz w:val="20"/>
                <w:szCs w:val="20"/>
                <w:lang w:eastAsia="ar-SA"/>
              </w:rPr>
              <w:t>2-40-50</w:t>
            </w:r>
          </w:p>
        </w:tc>
        <w:tc>
          <w:tcPr>
            <w:tcW w:w="255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proofErr w:type="spellStart"/>
            <w:r w:rsidRPr="005D50DC">
              <w:rPr>
                <w:rFonts w:ascii="Times New Roman" w:eastAsia="Times New Roman" w:hAnsi="Times New Roman" w:cs="Times New Roman"/>
                <w:bCs/>
                <w:sz w:val="20"/>
                <w:szCs w:val="20"/>
                <w:lang w:eastAsia="ar-SA"/>
              </w:rPr>
              <w:t>Пн</w:t>
            </w:r>
            <w:proofErr w:type="spellEnd"/>
            <w:r w:rsidRPr="005D50DC">
              <w:rPr>
                <w:rFonts w:ascii="Times New Roman" w:eastAsia="Times New Roman" w:hAnsi="Times New Roman" w:cs="Times New Roman"/>
                <w:bCs/>
                <w:sz w:val="20"/>
                <w:szCs w:val="20"/>
                <w:lang w:eastAsia="ar-SA"/>
              </w:rPr>
              <w:t xml:space="preserve">, ср, </w:t>
            </w:r>
            <w:proofErr w:type="spellStart"/>
            <w:r w:rsidRPr="005D50DC">
              <w:rPr>
                <w:rFonts w:ascii="Times New Roman" w:eastAsia="Times New Roman" w:hAnsi="Times New Roman" w:cs="Times New Roman"/>
                <w:bCs/>
                <w:sz w:val="20"/>
                <w:szCs w:val="20"/>
                <w:lang w:eastAsia="ar-SA"/>
              </w:rPr>
              <w:t>чт</w:t>
            </w:r>
            <w:proofErr w:type="spellEnd"/>
            <w:r w:rsidRPr="005D50DC">
              <w:rPr>
                <w:rFonts w:ascii="Times New Roman" w:eastAsia="Times New Roman" w:hAnsi="Times New Roman" w:cs="Times New Roman"/>
                <w:bCs/>
                <w:sz w:val="20"/>
                <w:szCs w:val="20"/>
                <w:lang w:eastAsia="ar-SA"/>
              </w:rPr>
              <w:t xml:space="preserve">, </w:t>
            </w:r>
            <w:proofErr w:type="spellStart"/>
            <w:r w:rsidRPr="005D50DC">
              <w:rPr>
                <w:rFonts w:ascii="Times New Roman" w:eastAsia="Times New Roman" w:hAnsi="Times New Roman" w:cs="Times New Roman"/>
                <w:bCs/>
                <w:sz w:val="20"/>
                <w:szCs w:val="20"/>
                <w:lang w:eastAsia="ar-SA"/>
              </w:rPr>
              <w:t>пт</w:t>
            </w:r>
            <w:proofErr w:type="spellEnd"/>
            <w:r w:rsidRPr="005D50DC">
              <w:rPr>
                <w:rFonts w:ascii="Times New Roman" w:eastAsia="Times New Roman" w:hAnsi="Times New Roman" w:cs="Times New Roman"/>
                <w:bCs/>
                <w:sz w:val="20"/>
                <w:szCs w:val="20"/>
                <w:lang w:eastAsia="ar-SA"/>
              </w:rPr>
              <w:t xml:space="preserve"> – 8-00 до 18-00; Вт – с 8-00 до 20-00; </w:t>
            </w:r>
            <w:proofErr w:type="spellStart"/>
            <w:r w:rsidRPr="005D50DC">
              <w:rPr>
                <w:rFonts w:ascii="Times New Roman" w:eastAsia="Times New Roman" w:hAnsi="Times New Roman" w:cs="Times New Roman"/>
                <w:bCs/>
                <w:sz w:val="20"/>
                <w:szCs w:val="20"/>
                <w:lang w:eastAsia="ar-SA"/>
              </w:rPr>
              <w:t>Сб</w:t>
            </w:r>
            <w:proofErr w:type="spellEnd"/>
            <w:r w:rsidRPr="005D50DC">
              <w:rPr>
                <w:rFonts w:ascii="Times New Roman" w:eastAsia="Times New Roman" w:hAnsi="Times New Roman" w:cs="Times New Roman"/>
                <w:bCs/>
                <w:sz w:val="20"/>
                <w:szCs w:val="20"/>
                <w:lang w:eastAsia="ar-SA"/>
              </w:rPr>
              <w:t xml:space="preserve"> – с 9-00 до 13-00</w:t>
            </w:r>
          </w:p>
        </w:tc>
      </w:tr>
      <w:tr w:rsidR="005D50DC" w:rsidRPr="005D50DC" w:rsidTr="005D50DC">
        <w:tc>
          <w:tcPr>
            <w:tcW w:w="594"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jc w:val="center"/>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lastRenderedPageBreak/>
              <w:t>11</w:t>
            </w:r>
          </w:p>
        </w:tc>
        <w:tc>
          <w:tcPr>
            <w:tcW w:w="2491"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 xml:space="preserve">Территориальный отдел по </w:t>
            </w:r>
            <w:proofErr w:type="spellStart"/>
            <w:r w:rsidRPr="005D50DC">
              <w:rPr>
                <w:rFonts w:ascii="Times New Roman" w:eastAsia="Times New Roman" w:hAnsi="Times New Roman" w:cs="Times New Roman"/>
                <w:bCs/>
                <w:sz w:val="20"/>
                <w:szCs w:val="20"/>
                <w:lang w:eastAsia="ar-SA"/>
              </w:rPr>
              <w:t>Скопинскому</w:t>
            </w:r>
            <w:proofErr w:type="spellEnd"/>
            <w:r w:rsidRPr="005D50DC">
              <w:rPr>
                <w:rFonts w:ascii="Times New Roman" w:eastAsia="Times New Roman" w:hAnsi="Times New Roman" w:cs="Times New Roman"/>
                <w:bCs/>
                <w:sz w:val="20"/>
                <w:szCs w:val="20"/>
                <w:lang w:eastAsia="ar-SA"/>
              </w:rPr>
              <w:t xml:space="preserve"> району</w:t>
            </w:r>
          </w:p>
        </w:tc>
        <w:tc>
          <w:tcPr>
            <w:tcW w:w="2727"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391803 Рязанская обл., г. Скопин, ул. Ленина, д. 19</w:t>
            </w:r>
          </w:p>
        </w:tc>
        <w:tc>
          <w:tcPr>
            <w:tcW w:w="141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(49156)</w:t>
            </w:r>
          </w:p>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r w:rsidRPr="005D50DC">
              <w:rPr>
                <w:rFonts w:ascii="Times New Roman" w:eastAsia="Times New Roman" w:hAnsi="Times New Roman" w:cs="Times New Roman"/>
                <w:bCs/>
                <w:sz w:val="20"/>
                <w:szCs w:val="20"/>
                <w:lang w:eastAsia="ar-SA"/>
              </w:rPr>
              <w:t>2-00-07</w:t>
            </w:r>
          </w:p>
        </w:tc>
        <w:tc>
          <w:tcPr>
            <w:tcW w:w="255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proofErr w:type="spellStart"/>
            <w:r w:rsidRPr="005D50DC">
              <w:rPr>
                <w:rFonts w:ascii="Times New Roman" w:eastAsia="Times New Roman" w:hAnsi="Times New Roman" w:cs="Times New Roman"/>
                <w:bCs/>
                <w:sz w:val="20"/>
                <w:szCs w:val="20"/>
                <w:lang w:eastAsia="ar-SA"/>
              </w:rPr>
              <w:t>Пн</w:t>
            </w:r>
            <w:proofErr w:type="spellEnd"/>
            <w:r w:rsidRPr="005D50DC">
              <w:rPr>
                <w:rFonts w:ascii="Times New Roman" w:eastAsia="Times New Roman" w:hAnsi="Times New Roman" w:cs="Times New Roman"/>
                <w:bCs/>
                <w:sz w:val="20"/>
                <w:szCs w:val="20"/>
                <w:lang w:eastAsia="ar-SA"/>
              </w:rPr>
              <w:t xml:space="preserve">, ср, </w:t>
            </w:r>
            <w:proofErr w:type="spellStart"/>
            <w:r w:rsidRPr="005D50DC">
              <w:rPr>
                <w:rFonts w:ascii="Times New Roman" w:eastAsia="Times New Roman" w:hAnsi="Times New Roman" w:cs="Times New Roman"/>
                <w:bCs/>
                <w:sz w:val="20"/>
                <w:szCs w:val="20"/>
                <w:lang w:eastAsia="ar-SA"/>
              </w:rPr>
              <w:t>чт</w:t>
            </w:r>
            <w:proofErr w:type="spellEnd"/>
            <w:r w:rsidRPr="005D50DC">
              <w:rPr>
                <w:rFonts w:ascii="Times New Roman" w:eastAsia="Times New Roman" w:hAnsi="Times New Roman" w:cs="Times New Roman"/>
                <w:bCs/>
                <w:sz w:val="20"/>
                <w:szCs w:val="20"/>
                <w:lang w:eastAsia="ar-SA"/>
              </w:rPr>
              <w:t xml:space="preserve">, </w:t>
            </w:r>
            <w:proofErr w:type="spellStart"/>
            <w:r w:rsidRPr="005D50DC">
              <w:rPr>
                <w:rFonts w:ascii="Times New Roman" w:eastAsia="Times New Roman" w:hAnsi="Times New Roman" w:cs="Times New Roman"/>
                <w:bCs/>
                <w:sz w:val="20"/>
                <w:szCs w:val="20"/>
                <w:lang w:eastAsia="ar-SA"/>
              </w:rPr>
              <w:t>пт</w:t>
            </w:r>
            <w:proofErr w:type="spellEnd"/>
            <w:r w:rsidRPr="005D50DC">
              <w:rPr>
                <w:rFonts w:ascii="Times New Roman" w:eastAsia="Times New Roman" w:hAnsi="Times New Roman" w:cs="Times New Roman"/>
                <w:bCs/>
                <w:sz w:val="20"/>
                <w:szCs w:val="20"/>
                <w:lang w:eastAsia="ar-SA"/>
              </w:rPr>
              <w:t xml:space="preserve"> – 8-00 до 18-00; Вт – с 8-00 до 20-00; </w:t>
            </w:r>
            <w:proofErr w:type="spellStart"/>
            <w:r w:rsidRPr="005D50DC">
              <w:rPr>
                <w:rFonts w:ascii="Times New Roman" w:eastAsia="Times New Roman" w:hAnsi="Times New Roman" w:cs="Times New Roman"/>
                <w:bCs/>
                <w:sz w:val="20"/>
                <w:szCs w:val="20"/>
                <w:lang w:eastAsia="ar-SA"/>
              </w:rPr>
              <w:t>Сб</w:t>
            </w:r>
            <w:proofErr w:type="spellEnd"/>
            <w:r w:rsidRPr="005D50DC">
              <w:rPr>
                <w:rFonts w:ascii="Times New Roman" w:eastAsia="Times New Roman" w:hAnsi="Times New Roman" w:cs="Times New Roman"/>
                <w:bCs/>
                <w:sz w:val="20"/>
                <w:szCs w:val="20"/>
                <w:lang w:eastAsia="ar-SA"/>
              </w:rPr>
              <w:t xml:space="preserve"> – с 9-00 до 13-00</w:t>
            </w:r>
          </w:p>
        </w:tc>
      </w:tr>
      <w:tr w:rsidR="005D50DC" w:rsidRPr="005D50DC" w:rsidTr="005D50DC">
        <w:tc>
          <w:tcPr>
            <w:tcW w:w="594"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jc w:val="center"/>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12</w:t>
            </w:r>
          </w:p>
        </w:tc>
        <w:tc>
          <w:tcPr>
            <w:tcW w:w="2491"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Территориальный отдел по Советскому району г. Рязани</w:t>
            </w:r>
          </w:p>
        </w:tc>
        <w:tc>
          <w:tcPr>
            <w:tcW w:w="2727"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390000 г. Рязань, ул. Почтовая, д.61</w:t>
            </w:r>
          </w:p>
        </w:tc>
        <w:tc>
          <w:tcPr>
            <w:tcW w:w="141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(4912)</w:t>
            </w:r>
          </w:p>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r w:rsidRPr="005D50DC">
              <w:rPr>
                <w:rFonts w:ascii="Times New Roman" w:eastAsia="Times New Roman" w:hAnsi="Times New Roman" w:cs="Times New Roman"/>
                <w:bCs/>
                <w:sz w:val="20"/>
                <w:szCs w:val="20"/>
                <w:lang w:eastAsia="ar-SA"/>
              </w:rPr>
              <w:t>55-50-55</w:t>
            </w:r>
          </w:p>
        </w:tc>
        <w:tc>
          <w:tcPr>
            <w:tcW w:w="255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proofErr w:type="spellStart"/>
            <w:r w:rsidRPr="005D50DC">
              <w:rPr>
                <w:rFonts w:ascii="Times New Roman" w:eastAsia="Times New Roman" w:hAnsi="Times New Roman" w:cs="Times New Roman"/>
                <w:bCs/>
                <w:sz w:val="20"/>
                <w:szCs w:val="20"/>
                <w:lang w:eastAsia="ar-SA"/>
              </w:rPr>
              <w:t>Пн</w:t>
            </w:r>
            <w:proofErr w:type="spellEnd"/>
            <w:r w:rsidRPr="005D50DC">
              <w:rPr>
                <w:rFonts w:ascii="Times New Roman" w:eastAsia="Times New Roman" w:hAnsi="Times New Roman" w:cs="Times New Roman"/>
                <w:bCs/>
                <w:sz w:val="20"/>
                <w:szCs w:val="20"/>
                <w:lang w:eastAsia="ar-SA"/>
              </w:rPr>
              <w:t xml:space="preserve">, ср, </w:t>
            </w:r>
            <w:proofErr w:type="spellStart"/>
            <w:r w:rsidRPr="005D50DC">
              <w:rPr>
                <w:rFonts w:ascii="Times New Roman" w:eastAsia="Times New Roman" w:hAnsi="Times New Roman" w:cs="Times New Roman"/>
                <w:bCs/>
                <w:sz w:val="20"/>
                <w:szCs w:val="20"/>
                <w:lang w:eastAsia="ar-SA"/>
              </w:rPr>
              <w:t>пт</w:t>
            </w:r>
            <w:proofErr w:type="spellEnd"/>
            <w:r w:rsidRPr="005D50DC">
              <w:rPr>
                <w:rFonts w:ascii="Times New Roman" w:eastAsia="Times New Roman" w:hAnsi="Times New Roman" w:cs="Times New Roman"/>
                <w:bCs/>
                <w:sz w:val="20"/>
                <w:szCs w:val="20"/>
                <w:lang w:eastAsia="ar-SA"/>
              </w:rPr>
              <w:t xml:space="preserve"> – 8-30 до 18-00; Вт, </w:t>
            </w:r>
            <w:proofErr w:type="spellStart"/>
            <w:r w:rsidRPr="005D50DC">
              <w:rPr>
                <w:rFonts w:ascii="Times New Roman" w:eastAsia="Times New Roman" w:hAnsi="Times New Roman" w:cs="Times New Roman"/>
                <w:bCs/>
                <w:sz w:val="20"/>
                <w:szCs w:val="20"/>
                <w:lang w:eastAsia="ar-SA"/>
              </w:rPr>
              <w:t>чт</w:t>
            </w:r>
            <w:proofErr w:type="spellEnd"/>
            <w:r w:rsidRPr="005D50DC">
              <w:rPr>
                <w:rFonts w:ascii="Times New Roman" w:eastAsia="Times New Roman" w:hAnsi="Times New Roman" w:cs="Times New Roman"/>
                <w:bCs/>
                <w:sz w:val="20"/>
                <w:szCs w:val="20"/>
                <w:lang w:eastAsia="ar-SA"/>
              </w:rPr>
              <w:t xml:space="preserve"> – с 8-30 до 20-00; </w:t>
            </w:r>
            <w:proofErr w:type="spellStart"/>
            <w:r w:rsidRPr="005D50DC">
              <w:rPr>
                <w:rFonts w:ascii="Times New Roman" w:eastAsia="Times New Roman" w:hAnsi="Times New Roman" w:cs="Times New Roman"/>
                <w:bCs/>
                <w:sz w:val="20"/>
                <w:szCs w:val="20"/>
                <w:lang w:eastAsia="ar-SA"/>
              </w:rPr>
              <w:t>Сб</w:t>
            </w:r>
            <w:proofErr w:type="spellEnd"/>
            <w:r w:rsidRPr="005D50DC">
              <w:rPr>
                <w:rFonts w:ascii="Times New Roman" w:eastAsia="Times New Roman" w:hAnsi="Times New Roman" w:cs="Times New Roman"/>
                <w:bCs/>
                <w:sz w:val="20"/>
                <w:szCs w:val="20"/>
                <w:lang w:eastAsia="ar-SA"/>
              </w:rPr>
              <w:t xml:space="preserve"> – с 9-00 до 13-00</w:t>
            </w:r>
          </w:p>
        </w:tc>
      </w:tr>
      <w:tr w:rsidR="005D50DC" w:rsidRPr="005D50DC" w:rsidTr="005D50DC">
        <w:tc>
          <w:tcPr>
            <w:tcW w:w="594"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jc w:val="center"/>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13</w:t>
            </w:r>
          </w:p>
        </w:tc>
        <w:tc>
          <w:tcPr>
            <w:tcW w:w="2491"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proofErr w:type="spellStart"/>
            <w:r w:rsidRPr="005D50DC">
              <w:rPr>
                <w:rFonts w:ascii="Times New Roman" w:eastAsia="Times New Roman" w:hAnsi="Times New Roman" w:cs="Times New Roman"/>
                <w:bCs/>
                <w:sz w:val="20"/>
                <w:szCs w:val="20"/>
                <w:lang w:eastAsia="ar-SA"/>
              </w:rPr>
              <w:t>Территориальнй</w:t>
            </w:r>
            <w:proofErr w:type="spellEnd"/>
            <w:r w:rsidRPr="005D50DC">
              <w:rPr>
                <w:rFonts w:ascii="Times New Roman" w:eastAsia="Times New Roman" w:hAnsi="Times New Roman" w:cs="Times New Roman"/>
                <w:bCs/>
                <w:sz w:val="20"/>
                <w:szCs w:val="20"/>
                <w:lang w:eastAsia="ar-SA"/>
              </w:rPr>
              <w:t xml:space="preserve"> отдел по Спасскому району</w:t>
            </w:r>
          </w:p>
        </w:tc>
        <w:tc>
          <w:tcPr>
            <w:tcW w:w="2727"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 xml:space="preserve">391050 Рязанская </w:t>
            </w:r>
            <w:proofErr w:type="spellStart"/>
            <w:r w:rsidRPr="005D50DC">
              <w:rPr>
                <w:rFonts w:ascii="Times New Roman" w:eastAsia="Times New Roman" w:hAnsi="Times New Roman" w:cs="Times New Roman"/>
                <w:bCs/>
                <w:sz w:val="20"/>
                <w:szCs w:val="20"/>
                <w:lang w:eastAsia="ar-SA"/>
              </w:rPr>
              <w:t>обл</w:t>
            </w:r>
            <w:proofErr w:type="spellEnd"/>
            <w:r w:rsidRPr="005D50DC">
              <w:rPr>
                <w:rFonts w:ascii="Times New Roman" w:eastAsia="Times New Roman" w:hAnsi="Times New Roman" w:cs="Times New Roman"/>
                <w:bCs/>
                <w:sz w:val="20"/>
                <w:szCs w:val="20"/>
                <w:lang w:eastAsia="ar-SA"/>
              </w:rPr>
              <w:t>, г. Спасск-Рязанский, ул. Рязанское шоссе, д. 5а</w:t>
            </w:r>
          </w:p>
        </w:tc>
        <w:tc>
          <w:tcPr>
            <w:tcW w:w="141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(49135)</w:t>
            </w:r>
          </w:p>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r w:rsidRPr="005D50DC">
              <w:rPr>
                <w:rFonts w:ascii="Times New Roman" w:eastAsia="Times New Roman" w:hAnsi="Times New Roman" w:cs="Times New Roman"/>
                <w:bCs/>
                <w:sz w:val="20"/>
                <w:szCs w:val="20"/>
                <w:lang w:eastAsia="ar-SA"/>
              </w:rPr>
              <w:t>3-32-69</w:t>
            </w:r>
          </w:p>
        </w:tc>
        <w:tc>
          <w:tcPr>
            <w:tcW w:w="255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proofErr w:type="spellStart"/>
            <w:r w:rsidRPr="005D50DC">
              <w:rPr>
                <w:rFonts w:ascii="Times New Roman" w:eastAsia="Times New Roman" w:hAnsi="Times New Roman" w:cs="Times New Roman"/>
                <w:bCs/>
                <w:sz w:val="20"/>
                <w:szCs w:val="20"/>
                <w:lang w:eastAsia="ar-SA"/>
              </w:rPr>
              <w:t>Пн</w:t>
            </w:r>
            <w:proofErr w:type="spellEnd"/>
            <w:r w:rsidRPr="005D50DC">
              <w:rPr>
                <w:rFonts w:ascii="Times New Roman" w:eastAsia="Times New Roman" w:hAnsi="Times New Roman" w:cs="Times New Roman"/>
                <w:bCs/>
                <w:sz w:val="20"/>
                <w:szCs w:val="20"/>
                <w:lang w:eastAsia="ar-SA"/>
              </w:rPr>
              <w:t xml:space="preserve">, </w:t>
            </w:r>
            <w:proofErr w:type="spellStart"/>
            <w:r w:rsidRPr="005D50DC">
              <w:rPr>
                <w:rFonts w:ascii="Times New Roman" w:eastAsia="Times New Roman" w:hAnsi="Times New Roman" w:cs="Times New Roman"/>
                <w:bCs/>
                <w:sz w:val="20"/>
                <w:szCs w:val="20"/>
                <w:lang w:eastAsia="ar-SA"/>
              </w:rPr>
              <w:t>вт</w:t>
            </w:r>
            <w:proofErr w:type="spellEnd"/>
            <w:r w:rsidRPr="005D50DC">
              <w:rPr>
                <w:rFonts w:ascii="Times New Roman" w:eastAsia="Times New Roman" w:hAnsi="Times New Roman" w:cs="Times New Roman"/>
                <w:bCs/>
                <w:sz w:val="20"/>
                <w:szCs w:val="20"/>
                <w:lang w:eastAsia="ar-SA"/>
              </w:rPr>
              <w:t xml:space="preserve">, ср – 8-00 до 20-00; </w:t>
            </w:r>
            <w:proofErr w:type="spellStart"/>
            <w:r w:rsidRPr="005D50DC">
              <w:rPr>
                <w:rFonts w:ascii="Times New Roman" w:eastAsia="Times New Roman" w:hAnsi="Times New Roman" w:cs="Times New Roman"/>
                <w:bCs/>
                <w:sz w:val="20"/>
                <w:szCs w:val="20"/>
                <w:lang w:eastAsia="ar-SA"/>
              </w:rPr>
              <w:t>чт</w:t>
            </w:r>
            <w:proofErr w:type="spellEnd"/>
            <w:r w:rsidRPr="005D50DC">
              <w:rPr>
                <w:rFonts w:ascii="Times New Roman" w:eastAsia="Times New Roman" w:hAnsi="Times New Roman" w:cs="Times New Roman"/>
                <w:bCs/>
                <w:sz w:val="20"/>
                <w:szCs w:val="20"/>
                <w:lang w:eastAsia="ar-SA"/>
              </w:rPr>
              <w:t xml:space="preserve"> – с 8-00 до 18-00; </w:t>
            </w:r>
            <w:proofErr w:type="spellStart"/>
            <w:r w:rsidRPr="005D50DC">
              <w:rPr>
                <w:rFonts w:ascii="Times New Roman" w:eastAsia="Times New Roman" w:hAnsi="Times New Roman" w:cs="Times New Roman"/>
                <w:bCs/>
                <w:sz w:val="20"/>
                <w:szCs w:val="20"/>
                <w:lang w:eastAsia="ar-SA"/>
              </w:rPr>
              <w:t>пт</w:t>
            </w:r>
            <w:proofErr w:type="spellEnd"/>
            <w:r w:rsidRPr="005D50DC">
              <w:rPr>
                <w:rFonts w:ascii="Times New Roman" w:eastAsia="Times New Roman" w:hAnsi="Times New Roman" w:cs="Times New Roman"/>
                <w:bCs/>
                <w:sz w:val="20"/>
                <w:szCs w:val="20"/>
                <w:lang w:eastAsia="ar-SA"/>
              </w:rPr>
              <w:t xml:space="preserve"> – с 8-00 до 17-00; </w:t>
            </w:r>
            <w:proofErr w:type="spellStart"/>
            <w:r w:rsidRPr="005D50DC">
              <w:rPr>
                <w:rFonts w:ascii="Times New Roman" w:eastAsia="Times New Roman" w:hAnsi="Times New Roman" w:cs="Times New Roman"/>
                <w:bCs/>
                <w:sz w:val="20"/>
                <w:szCs w:val="20"/>
                <w:lang w:eastAsia="ar-SA"/>
              </w:rPr>
              <w:t>сб</w:t>
            </w:r>
            <w:proofErr w:type="spellEnd"/>
            <w:r w:rsidRPr="005D50DC">
              <w:rPr>
                <w:rFonts w:ascii="Times New Roman" w:eastAsia="Times New Roman" w:hAnsi="Times New Roman" w:cs="Times New Roman"/>
                <w:bCs/>
                <w:sz w:val="20"/>
                <w:szCs w:val="20"/>
                <w:lang w:eastAsia="ar-SA"/>
              </w:rPr>
              <w:t xml:space="preserve"> – с 8-00 до 12-00</w:t>
            </w:r>
          </w:p>
        </w:tc>
      </w:tr>
      <w:tr w:rsidR="005D50DC" w:rsidRPr="005D50DC" w:rsidTr="005D50DC">
        <w:tc>
          <w:tcPr>
            <w:tcW w:w="594"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jc w:val="center"/>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14</w:t>
            </w:r>
          </w:p>
        </w:tc>
        <w:tc>
          <w:tcPr>
            <w:tcW w:w="2491"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 xml:space="preserve">Территориальный отдел по </w:t>
            </w:r>
            <w:proofErr w:type="spellStart"/>
            <w:r w:rsidRPr="005D50DC">
              <w:rPr>
                <w:rFonts w:ascii="Times New Roman" w:eastAsia="Times New Roman" w:hAnsi="Times New Roman" w:cs="Times New Roman"/>
                <w:bCs/>
                <w:sz w:val="20"/>
                <w:szCs w:val="20"/>
                <w:lang w:eastAsia="ar-SA"/>
              </w:rPr>
              <w:t>Шацкому</w:t>
            </w:r>
            <w:proofErr w:type="spellEnd"/>
            <w:r w:rsidRPr="005D50DC">
              <w:rPr>
                <w:rFonts w:ascii="Times New Roman" w:eastAsia="Times New Roman" w:hAnsi="Times New Roman" w:cs="Times New Roman"/>
                <w:bCs/>
                <w:sz w:val="20"/>
                <w:szCs w:val="20"/>
                <w:lang w:eastAsia="ar-SA"/>
              </w:rPr>
              <w:t xml:space="preserve"> району</w:t>
            </w:r>
          </w:p>
        </w:tc>
        <w:tc>
          <w:tcPr>
            <w:tcW w:w="2727"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 xml:space="preserve">391550 Рязанская </w:t>
            </w:r>
            <w:proofErr w:type="spellStart"/>
            <w:r w:rsidRPr="005D50DC">
              <w:rPr>
                <w:rFonts w:ascii="Times New Roman" w:eastAsia="Times New Roman" w:hAnsi="Times New Roman" w:cs="Times New Roman"/>
                <w:bCs/>
                <w:sz w:val="20"/>
                <w:szCs w:val="20"/>
                <w:lang w:eastAsia="ar-SA"/>
              </w:rPr>
              <w:t>обл</w:t>
            </w:r>
            <w:proofErr w:type="spellEnd"/>
            <w:r w:rsidRPr="005D50DC">
              <w:rPr>
                <w:rFonts w:ascii="Times New Roman" w:eastAsia="Times New Roman" w:hAnsi="Times New Roman" w:cs="Times New Roman"/>
                <w:bCs/>
                <w:sz w:val="20"/>
                <w:szCs w:val="20"/>
                <w:lang w:eastAsia="ar-SA"/>
              </w:rPr>
              <w:t>, г. Шацк, ул. Интернациональная, д. 14</w:t>
            </w:r>
          </w:p>
        </w:tc>
        <w:tc>
          <w:tcPr>
            <w:tcW w:w="141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(49147)</w:t>
            </w:r>
          </w:p>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r w:rsidRPr="005D50DC">
              <w:rPr>
                <w:rFonts w:ascii="Times New Roman" w:eastAsia="Times New Roman" w:hAnsi="Times New Roman" w:cs="Times New Roman"/>
                <w:bCs/>
                <w:sz w:val="20"/>
                <w:szCs w:val="20"/>
                <w:lang w:eastAsia="ar-SA"/>
              </w:rPr>
              <w:t>2-14-45</w:t>
            </w:r>
          </w:p>
        </w:tc>
        <w:tc>
          <w:tcPr>
            <w:tcW w:w="255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proofErr w:type="spellStart"/>
            <w:r w:rsidRPr="005D50DC">
              <w:rPr>
                <w:rFonts w:ascii="Times New Roman" w:eastAsia="Times New Roman" w:hAnsi="Times New Roman" w:cs="Times New Roman"/>
                <w:bCs/>
                <w:sz w:val="20"/>
                <w:szCs w:val="20"/>
                <w:lang w:eastAsia="ar-SA"/>
              </w:rPr>
              <w:t>Пн</w:t>
            </w:r>
            <w:proofErr w:type="spellEnd"/>
            <w:r w:rsidRPr="005D50DC">
              <w:rPr>
                <w:rFonts w:ascii="Times New Roman" w:eastAsia="Times New Roman" w:hAnsi="Times New Roman" w:cs="Times New Roman"/>
                <w:bCs/>
                <w:sz w:val="20"/>
                <w:szCs w:val="20"/>
                <w:lang w:eastAsia="ar-SA"/>
              </w:rPr>
              <w:t xml:space="preserve">, ср, </w:t>
            </w:r>
            <w:proofErr w:type="spellStart"/>
            <w:r w:rsidRPr="005D50DC">
              <w:rPr>
                <w:rFonts w:ascii="Times New Roman" w:eastAsia="Times New Roman" w:hAnsi="Times New Roman" w:cs="Times New Roman"/>
                <w:bCs/>
                <w:sz w:val="20"/>
                <w:szCs w:val="20"/>
                <w:lang w:eastAsia="ar-SA"/>
              </w:rPr>
              <w:t>чт</w:t>
            </w:r>
            <w:proofErr w:type="spellEnd"/>
            <w:r w:rsidRPr="005D50DC">
              <w:rPr>
                <w:rFonts w:ascii="Times New Roman" w:eastAsia="Times New Roman" w:hAnsi="Times New Roman" w:cs="Times New Roman"/>
                <w:bCs/>
                <w:sz w:val="20"/>
                <w:szCs w:val="20"/>
                <w:lang w:eastAsia="ar-SA"/>
              </w:rPr>
              <w:t xml:space="preserve">, </w:t>
            </w:r>
            <w:proofErr w:type="spellStart"/>
            <w:r w:rsidRPr="005D50DC">
              <w:rPr>
                <w:rFonts w:ascii="Times New Roman" w:eastAsia="Times New Roman" w:hAnsi="Times New Roman" w:cs="Times New Roman"/>
                <w:bCs/>
                <w:sz w:val="20"/>
                <w:szCs w:val="20"/>
                <w:lang w:eastAsia="ar-SA"/>
              </w:rPr>
              <w:t>пт</w:t>
            </w:r>
            <w:proofErr w:type="spellEnd"/>
            <w:r w:rsidRPr="005D50DC">
              <w:rPr>
                <w:rFonts w:ascii="Times New Roman" w:eastAsia="Times New Roman" w:hAnsi="Times New Roman" w:cs="Times New Roman"/>
                <w:bCs/>
                <w:sz w:val="20"/>
                <w:szCs w:val="20"/>
                <w:lang w:eastAsia="ar-SA"/>
              </w:rPr>
              <w:t xml:space="preserve"> – 8-00 до 18-00; Вт – с 8-00 до 20-00; </w:t>
            </w:r>
            <w:proofErr w:type="spellStart"/>
            <w:r w:rsidRPr="005D50DC">
              <w:rPr>
                <w:rFonts w:ascii="Times New Roman" w:eastAsia="Times New Roman" w:hAnsi="Times New Roman" w:cs="Times New Roman"/>
                <w:bCs/>
                <w:sz w:val="20"/>
                <w:szCs w:val="20"/>
                <w:lang w:eastAsia="ar-SA"/>
              </w:rPr>
              <w:t>Сб</w:t>
            </w:r>
            <w:proofErr w:type="spellEnd"/>
            <w:r w:rsidRPr="005D50DC">
              <w:rPr>
                <w:rFonts w:ascii="Times New Roman" w:eastAsia="Times New Roman" w:hAnsi="Times New Roman" w:cs="Times New Roman"/>
                <w:bCs/>
                <w:sz w:val="20"/>
                <w:szCs w:val="20"/>
                <w:lang w:eastAsia="ar-SA"/>
              </w:rPr>
              <w:t xml:space="preserve"> – с 9-00 до 13-00</w:t>
            </w:r>
          </w:p>
        </w:tc>
      </w:tr>
      <w:tr w:rsidR="005D50DC" w:rsidRPr="005D50DC" w:rsidTr="005D50DC">
        <w:tc>
          <w:tcPr>
            <w:tcW w:w="594"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jc w:val="center"/>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15</w:t>
            </w:r>
          </w:p>
        </w:tc>
        <w:tc>
          <w:tcPr>
            <w:tcW w:w="2491"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Территориальный отдел по Шиловскому району</w:t>
            </w:r>
          </w:p>
        </w:tc>
        <w:tc>
          <w:tcPr>
            <w:tcW w:w="2727"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tabs>
                <w:tab w:val="left" w:pos="1134"/>
              </w:tabs>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 xml:space="preserve">391500 Рязанская обл. </w:t>
            </w:r>
            <w:proofErr w:type="spellStart"/>
            <w:r w:rsidRPr="005D50DC">
              <w:rPr>
                <w:rFonts w:ascii="Times New Roman" w:eastAsia="Times New Roman" w:hAnsi="Times New Roman" w:cs="Times New Roman"/>
                <w:bCs/>
                <w:sz w:val="20"/>
                <w:szCs w:val="20"/>
                <w:lang w:eastAsia="ar-SA"/>
              </w:rPr>
              <w:t>р.п</w:t>
            </w:r>
            <w:proofErr w:type="spellEnd"/>
            <w:r w:rsidRPr="005D50DC">
              <w:rPr>
                <w:rFonts w:ascii="Times New Roman" w:eastAsia="Times New Roman" w:hAnsi="Times New Roman" w:cs="Times New Roman"/>
                <w:bCs/>
                <w:sz w:val="20"/>
                <w:szCs w:val="20"/>
                <w:lang w:eastAsia="ar-SA"/>
              </w:rPr>
              <w:t>. Шилово, ул. Спасская, 21</w:t>
            </w:r>
          </w:p>
        </w:tc>
        <w:tc>
          <w:tcPr>
            <w:tcW w:w="141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bCs/>
                <w:sz w:val="20"/>
                <w:szCs w:val="20"/>
                <w:lang w:eastAsia="ar-SA"/>
              </w:rPr>
            </w:pPr>
            <w:r w:rsidRPr="005D50DC">
              <w:rPr>
                <w:rFonts w:ascii="Times New Roman" w:eastAsia="Times New Roman" w:hAnsi="Times New Roman" w:cs="Times New Roman"/>
                <w:bCs/>
                <w:sz w:val="20"/>
                <w:szCs w:val="20"/>
                <w:lang w:eastAsia="ar-SA"/>
              </w:rPr>
              <w:t>(49136)</w:t>
            </w:r>
          </w:p>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r w:rsidRPr="005D50DC">
              <w:rPr>
                <w:rFonts w:ascii="Times New Roman" w:eastAsia="Times New Roman" w:hAnsi="Times New Roman" w:cs="Times New Roman"/>
                <w:bCs/>
                <w:sz w:val="20"/>
                <w:szCs w:val="20"/>
                <w:lang w:eastAsia="ar-SA"/>
              </w:rPr>
              <w:t>2-10-77</w:t>
            </w:r>
          </w:p>
        </w:tc>
        <w:tc>
          <w:tcPr>
            <w:tcW w:w="2552" w:type="dxa"/>
            <w:tcBorders>
              <w:top w:val="single" w:sz="4" w:space="0" w:color="auto"/>
              <w:left w:val="single" w:sz="4" w:space="0" w:color="auto"/>
              <w:bottom w:val="single" w:sz="4" w:space="0" w:color="auto"/>
              <w:right w:val="single" w:sz="4" w:space="0" w:color="auto"/>
            </w:tcBorders>
            <w:hideMark/>
          </w:tcPr>
          <w:p w:rsidR="005D50DC" w:rsidRPr="005D50DC" w:rsidRDefault="005D50DC" w:rsidP="005D50DC">
            <w:pPr>
              <w:suppressAutoHyphens/>
              <w:spacing w:after="0" w:line="240" w:lineRule="auto"/>
              <w:rPr>
                <w:rFonts w:ascii="Times New Roman" w:eastAsia="Times New Roman" w:hAnsi="Times New Roman" w:cs="Times New Roman"/>
                <w:sz w:val="20"/>
                <w:szCs w:val="20"/>
                <w:lang w:eastAsia="ar-SA"/>
              </w:rPr>
            </w:pPr>
            <w:proofErr w:type="spellStart"/>
            <w:r w:rsidRPr="005D50DC">
              <w:rPr>
                <w:rFonts w:ascii="Times New Roman" w:eastAsia="Times New Roman" w:hAnsi="Times New Roman" w:cs="Times New Roman"/>
                <w:bCs/>
                <w:sz w:val="20"/>
                <w:szCs w:val="20"/>
                <w:lang w:eastAsia="ar-SA"/>
              </w:rPr>
              <w:t>Пн</w:t>
            </w:r>
            <w:proofErr w:type="spellEnd"/>
            <w:r w:rsidRPr="005D50DC">
              <w:rPr>
                <w:rFonts w:ascii="Times New Roman" w:eastAsia="Times New Roman" w:hAnsi="Times New Roman" w:cs="Times New Roman"/>
                <w:bCs/>
                <w:sz w:val="20"/>
                <w:szCs w:val="20"/>
                <w:lang w:eastAsia="ar-SA"/>
              </w:rPr>
              <w:t xml:space="preserve">, ср, </w:t>
            </w:r>
            <w:proofErr w:type="spellStart"/>
            <w:r w:rsidRPr="005D50DC">
              <w:rPr>
                <w:rFonts w:ascii="Times New Roman" w:eastAsia="Times New Roman" w:hAnsi="Times New Roman" w:cs="Times New Roman"/>
                <w:bCs/>
                <w:sz w:val="20"/>
                <w:szCs w:val="20"/>
                <w:lang w:eastAsia="ar-SA"/>
              </w:rPr>
              <w:t>чт</w:t>
            </w:r>
            <w:proofErr w:type="spellEnd"/>
            <w:r w:rsidRPr="005D50DC">
              <w:rPr>
                <w:rFonts w:ascii="Times New Roman" w:eastAsia="Times New Roman" w:hAnsi="Times New Roman" w:cs="Times New Roman"/>
                <w:bCs/>
                <w:sz w:val="20"/>
                <w:szCs w:val="20"/>
                <w:lang w:eastAsia="ar-SA"/>
              </w:rPr>
              <w:t xml:space="preserve">, </w:t>
            </w:r>
            <w:proofErr w:type="spellStart"/>
            <w:r w:rsidRPr="005D50DC">
              <w:rPr>
                <w:rFonts w:ascii="Times New Roman" w:eastAsia="Times New Roman" w:hAnsi="Times New Roman" w:cs="Times New Roman"/>
                <w:bCs/>
                <w:sz w:val="20"/>
                <w:szCs w:val="20"/>
                <w:lang w:eastAsia="ar-SA"/>
              </w:rPr>
              <w:t>пт</w:t>
            </w:r>
            <w:proofErr w:type="spellEnd"/>
            <w:r w:rsidRPr="005D50DC">
              <w:rPr>
                <w:rFonts w:ascii="Times New Roman" w:eastAsia="Times New Roman" w:hAnsi="Times New Roman" w:cs="Times New Roman"/>
                <w:bCs/>
                <w:sz w:val="20"/>
                <w:szCs w:val="20"/>
                <w:lang w:eastAsia="ar-SA"/>
              </w:rPr>
              <w:t xml:space="preserve"> – 8-00 до 18-00; Вт – с 8-00 до 20-00; </w:t>
            </w:r>
            <w:proofErr w:type="spellStart"/>
            <w:r w:rsidRPr="005D50DC">
              <w:rPr>
                <w:rFonts w:ascii="Times New Roman" w:eastAsia="Times New Roman" w:hAnsi="Times New Roman" w:cs="Times New Roman"/>
                <w:bCs/>
                <w:sz w:val="20"/>
                <w:szCs w:val="20"/>
                <w:lang w:eastAsia="ar-SA"/>
              </w:rPr>
              <w:t>Сб</w:t>
            </w:r>
            <w:proofErr w:type="spellEnd"/>
            <w:r w:rsidRPr="005D50DC">
              <w:rPr>
                <w:rFonts w:ascii="Times New Roman" w:eastAsia="Times New Roman" w:hAnsi="Times New Roman" w:cs="Times New Roman"/>
                <w:bCs/>
                <w:sz w:val="20"/>
                <w:szCs w:val="20"/>
                <w:lang w:eastAsia="ar-SA"/>
              </w:rPr>
              <w:t xml:space="preserve"> – с 9-00 до 13-00</w:t>
            </w:r>
          </w:p>
        </w:tc>
      </w:tr>
    </w:tbl>
    <w:p w:rsidR="005D50DC" w:rsidRPr="005D50DC" w:rsidRDefault="005D50DC" w:rsidP="005D50DC">
      <w:pPr>
        <w:widowControl w:val="0"/>
        <w:autoSpaceDE w:val="0"/>
        <w:autoSpaceDN w:val="0"/>
        <w:adjustRightInd w:val="0"/>
        <w:spacing w:after="0" w:line="0" w:lineRule="atLeast"/>
        <w:jc w:val="center"/>
        <w:outlineLvl w:val="2"/>
        <w:rPr>
          <w:rFonts w:ascii="Times New Roman" w:eastAsia="Calibri" w:hAnsi="Times New Roman" w:cs="Times New Roman"/>
          <w:color w:val="000000"/>
          <w:sz w:val="20"/>
          <w:szCs w:val="20"/>
        </w:rPr>
      </w:pPr>
    </w:p>
    <w:p w:rsidR="005D50DC" w:rsidRDefault="0007367A" w:rsidP="005D50DC">
      <w:pPr>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p>
    <w:p w:rsidR="0007367A" w:rsidRDefault="0007367A" w:rsidP="005D50DC">
      <w:pPr>
        <w:spacing w:after="0"/>
        <w:jc w:val="both"/>
        <w:rPr>
          <w:rFonts w:ascii="Times New Roman" w:eastAsia="Times New Roman" w:hAnsi="Times New Roman" w:cs="Times New Roman"/>
          <w:b/>
          <w:lang w:eastAsia="ar-SA"/>
        </w:rPr>
      </w:pPr>
    </w:p>
    <w:p w:rsidR="006B066A" w:rsidRDefault="006B066A" w:rsidP="0007367A">
      <w:pPr>
        <w:spacing w:after="0"/>
        <w:jc w:val="both"/>
        <w:rPr>
          <w:rFonts w:ascii="Times New Roman" w:eastAsia="Times New Roman" w:hAnsi="Times New Roman" w:cs="Times New Roman"/>
          <w:b/>
          <w:sz w:val="21"/>
          <w:szCs w:val="21"/>
          <w:lang w:eastAsia="ar-SA"/>
        </w:rPr>
        <w:sectPr w:rsidR="006B066A" w:rsidSect="0005791E">
          <w:type w:val="continuous"/>
          <w:pgSz w:w="11905" w:h="16838"/>
          <w:pgMar w:top="426" w:right="850" w:bottom="426" w:left="993" w:header="720" w:footer="720" w:gutter="0"/>
          <w:cols w:space="720"/>
          <w:noEndnote/>
        </w:sectPr>
      </w:pPr>
    </w:p>
    <w:p w:rsidR="006B066A" w:rsidRPr="0005791E" w:rsidRDefault="0007367A" w:rsidP="0007367A">
      <w:pPr>
        <w:spacing w:after="0"/>
        <w:jc w:val="both"/>
        <w:rPr>
          <w:rFonts w:ascii="Times New Roman" w:eastAsia="Times New Roman" w:hAnsi="Times New Roman" w:cs="Times New Roman"/>
          <w:b/>
          <w:bCs/>
          <w:sz w:val="21"/>
          <w:szCs w:val="21"/>
          <w:lang w:eastAsia="ar-SA"/>
        </w:rPr>
      </w:pPr>
      <w:r w:rsidRPr="0005791E">
        <w:rPr>
          <w:rFonts w:ascii="Times New Roman" w:eastAsia="Times New Roman" w:hAnsi="Times New Roman" w:cs="Times New Roman"/>
          <w:b/>
          <w:sz w:val="21"/>
          <w:szCs w:val="21"/>
          <w:lang w:eastAsia="ar-SA"/>
        </w:rPr>
        <w:t>Постановление администрации муниципального образования –Новомичуринское городское поселение Пронского муниципального района Рязанской области № 1</w:t>
      </w:r>
      <w:r w:rsidR="006B066A">
        <w:rPr>
          <w:rFonts w:ascii="Times New Roman" w:eastAsia="Times New Roman" w:hAnsi="Times New Roman" w:cs="Times New Roman"/>
          <w:b/>
          <w:sz w:val="21"/>
          <w:szCs w:val="21"/>
          <w:lang w:eastAsia="ar-SA"/>
        </w:rPr>
        <w:t>69</w:t>
      </w:r>
      <w:r w:rsidRPr="0005791E">
        <w:rPr>
          <w:rFonts w:ascii="Times New Roman" w:eastAsia="Times New Roman" w:hAnsi="Times New Roman" w:cs="Times New Roman"/>
          <w:b/>
          <w:sz w:val="21"/>
          <w:szCs w:val="21"/>
          <w:lang w:eastAsia="ar-SA"/>
        </w:rPr>
        <w:t xml:space="preserve"> от 16.05.2019г. «</w:t>
      </w:r>
      <w:r w:rsidR="006B066A" w:rsidRPr="006B066A">
        <w:rPr>
          <w:rFonts w:ascii="Times New Roman" w:eastAsia="Times New Roman" w:hAnsi="Times New Roman"/>
          <w:b/>
          <w:bCs/>
          <w:sz w:val="21"/>
          <w:szCs w:val="21"/>
          <w:lang w:eastAsia="ar-SA"/>
        </w:rPr>
        <w:t>Об утверждении административного регламента</w:t>
      </w:r>
      <w:r w:rsidR="006B066A">
        <w:rPr>
          <w:rFonts w:ascii="Times New Roman" w:eastAsia="Times New Roman" w:hAnsi="Times New Roman"/>
          <w:b/>
          <w:bCs/>
          <w:sz w:val="21"/>
          <w:szCs w:val="21"/>
          <w:lang w:eastAsia="ar-SA"/>
        </w:rPr>
        <w:t xml:space="preserve"> </w:t>
      </w:r>
      <w:r w:rsidR="006B066A" w:rsidRPr="006B066A">
        <w:rPr>
          <w:rFonts w:ascii="Times New Roman" w:eastAsia="Times New Roman" w:hAnsi="Times New Roman"/>
          <w:b/>
          <w:bCs/>
          <w:sz w:val="21"/>
          <w:szCs w:val="21"/>
          <w:lang w:eastAsia="ar-SA"/>
        </w:rPr>
        <w:t>по предоставлению муниципальной услуги «Присвоение адреса зданиям и строениям на территории муниципального образования»</w:t>
      </w:r>
      <w:r w:rsidRPr="0005791E">
        <w:rPr>
          <w:rFonts w:ascii="Times New Roman" w:eastAsia="Times New Roman" w:hAnsi="Times New Roman" w:cs="Times New Roman"/>
          <w:b/>
          <w:bCs/>
          <w:sz w:val="21"/>
          <w:szCs w:val="21"/>
          <w:lang w:eastAsia="ar-SA"/>
        </w:rPr>
        <w:t>»</w:t>
      </w:r>
    </w:p>
    <w:p w:rsidR="006B066A" w:rsidRPr="006B066A" w:rsidRDefault="006B066A" w:rsidP="006B066A">
      <w:pPr>
        <w:spacing w:after="0" w:line="240" w:lineRule="auto"/>
        <w:jc w:val="both"/>
        <w:rPr>
          <w:rFonts w:ascii="Times New Roman" w:eastAsia="Times New Roman" w:hAnsi="Times New Roman" w:cs="Times New Roman"/>
          <w:sz w:val="24"/>
          <w:szCs w:val="24"/>
          <w:lang w:eastAsia="ru-RU"/>
        </w:rPr>
      </w:pPr>
      <w:r w:rsidRPr="006B066A">
        <w:rPr>
          <w:rFonts w:ascii="Times New Roman" w:eastAsia="Calibri" w:hAnsi="Times New Roman" w:cs="Times New Roman"/>
          <w:sz w:val="24"/>
          <w:szCs w:val="24"/>
        </w:rPr>
        <w:t xml:space="preserve">Во исполнение Федерального закона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РФ от 19.11.2014 N 1221 «Об утверждении Правил присвоения, изменения и аннулирования адресов», в целях повышения эффективности и качества деятельности администрации муниципального образования – Новомичуринское городское поселение, руководствуясь Уставом муниципального образования – Новомичуринское городское поселение, </w:t>
      </w:r>
      <w:r w:rsidRPr="006B066A">
        <w:rPr>
          <w:rFonts w:ascii="Times New Roman" w:eastAsia="Times New Roman" w:hAnsi="Times New Roman" w:cs="Times New Roman"/>
          <w:sz w:val="24"/>
          <w:szCs w:val="24"/>
          <w:lang w:eastAsia="ru-RU"/>
        </w:rPr>
        <w:t xml:space="preserve">администрация муниципального образования – Новомичуринское городское поселение   </w:t>
      </w:r>
      <w:r w:rsidRPr="006B066A">
        <w:rPr>
          <w:rFonts w:ascii="Times New Roman" w:eastAsia="Times New Roman" w:hAnsi="Times New Roman" w:cs="Times New Roman"/>
          <w:b/>
          <w:sz w:val="24"/>
          <w:szCs w:val="24"/>
          <w:lang w:eastAsia="ru-RU"/>
        </w:rPr>
        <w:t>П О С Т А Н О В Л Я Е Т</w:t>
      </w:r>
      <w:r w:rsidRPr="006B066A">
        <w:rPr>
          <w:rFonts w:ascii="Times New Roman" w:eastAsia="Times New Roman" w:hAnsi="Times New Roman" w:cs="Times New Roman"/>
          <w:sz w:val="24"/>
          <w:szCs w:val="24"/>
          <w:lang w:eastAsia="ru-RU"/>
        </w:rPr>
        <w:t>:</w:t>
      </w:r>
    </w:p>
    <w:p w:rsidR="006B066A" w:rsidRPr="006B066A" w:rsidRDefault="006B066A" w:rsidP="006B066A">
      <w:pPr>
        <w:spacing w:after="0" w:line="240" w:lineRule="auto"/>
        <w:jc w:val="both"/>
        <w:rPr>
          <w:rFonts w:ascii="Times New Roman" w:eastAsia="Calibri" w:hAnsi="Times New Roman" w:cs="Times New Roman"/>
          <w:sz w:val="24"/>
          <w:szCs w:val="24"/>
        </w:rPr>
      </w:pPr>
      <w:r w:rsidRPr="006B066A">
        <w:rPr>
          <w:rFonts w:ascii="Times New Roman" w:eastAsia="Calibri" w:hAnsi="Times New Roman" w:cs="Times New Roman"/>
          <w:sz w:val="24"/>
          <w:szCs w:val="24"/>
        </w:rPr>
        <w:t xml:space="preserve">1. Утвердить </w:t>
      </w:r>
      <w:hyperlink r:id="rId30" w:anchor="Par30" w:history="1">
        <w:r w:rsidRPr="006B066A">
          <w:rPr>
            <w:rFonts w:ascii="Times New Roman" w:eastAsia="Calibri" w:hAnsi="Times New Roman" w:cs="Times New Roman"/>
            <w:color w:val="000000"/>
            <w:sz w:val="24"/>
            <w:szCs w:val="24"/>
          </w:rPr>
          <w:t>административный регламент</w:t>
        </w:r>
      </w:hyperlink>
      <w:r w:rsidRPr="006B066A">
        <w:rPr>
          <w:rFonts w:ascii="Times New Roman" w:eastAsia="Calibri" w:hAnsi="Times New Roman" w:cs="Times New Roman"/>
          <w:sz w:val="24"/>
          <w:szCs w:val="24"/>
        </w:rPr>
        <w:t xml:space="preserve"> по предоставлению муниципальной услуги «Присвоение адреса зданиям и строениям на территории муниципального образования» </w:t>
      </w:r>
      <w:r w:rsidRPr="006B066A">
        <w:rPr>
          <w:rFonts w:ascii="Times New Roman" w:eastAsia="Calibri" w:hAnsi="Times New Roman" w:cs="Times New Roman"/>
          <w:sz w:val="24"/>
          <w:szCs w:val="24"/>
        </w:rPr>
        <w:t xml:space="preserve">согласно </w:t>
      </w:r>
      <w:proofErr w:type="gramStart"/>
      <w:r w:rsidRPr="006B066A">
        <w:rPr>
          <w:rFonts w:ascii="Times New Roman" w:eastAsia="Calibri" w:hAnsi="Times New Roman" w:cs="Times New Roman"/>
          <w:sz w:val="24"/>
          <w:szCs w:val="24"/>
        </w:rPr>
        <w:t>приложению</w:t>
      </w:r>
      <w:proofErr w:type="gramEnd"/>
      <w:r w:rsidRPr="006B066A">
        <w:rPr>
          <w:rFonts w:ascii="Times New Roman" w:eastAsia="Calibri" w:hAnsi="Times New Roman" w:cs="Times New Roman"/>
          <w:sz w:val="24"/>
          <w:szCs w:val="24"/>
        </w:rPr>
        <w:t xml:space="preserve"> к настоящему постановлению.</w:t>
      </w:r>
    </w:p>
    <w:p w:rsidR="006B066A" w:rsidRPr="006B066A" w:rsidRDefault="006B066A" w:rsidP="006B066A">
      <w:pPr>
        <w:spacing w:after="0" w:line="240" w:lineRule="auto"/>
        <w:jc w:val="both"/>
        <w:rPr>
          <w:rFonts w:ascii="Times New Roman" w:eastAsia="Times New Roman" w:hAnsi="Times New Roman" w:cs="Times New Roman"/>
          <w:sz w:val="24"/>
          <w:szCs w:val="24"/>
          <w:lang w:eastAsia="ru-RU"/>
        </w:rPr>
      </w:pPr>
      <w:r w:rsidRPr="006B066A">
        <w:rPr>
          <w:rFonts w:ascii="Times New Roman" w:eastAsia="Calibri" w:hAnsi="Times New Roman" w:cs="Times New Roman"/>
          <w:sz w:val="24"/>
          <w:szCs w:val="24"/>
        </w:rPr>
        <w:t xml:space="preserve">2. </w:t>
      </w:r>
      <w:r w:rsidRPr="006B066A">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 (обнародования).</w:t>
      </w:r>
    </w:p>
    <w:p w:rsidR="006B066A" w:rsidRPr="006B066A" w:rsidRDefault="006B066A" w:rsidP="006B066A">
      <w:pPr>
        <w:spacing w:after="0" w:line="240" w:lineRule="auto"/>
        <w:jc w:val="both"/>
        <w:rPr>
          <w:rFonts w:ascii="Times New Roman" w:eastAsia="Times New Roman" w:hAnsi="Times New Roman" w:cs="Times New Roman"/>
          <w:sz w:val="24"/>
          <w:szCs w:val="24"/>
          <w:lang w:eastAsia="ru-RU"/>
        </w:rPr>
      </w:pPr>
      <w:r w:rsidRPr="006B066A">
        <w:rPr>
          <w:rFonts w:ascii="Times New Roman" w:eastAsia="Times New Roman" w:hAnsi="Times New Roman" w:cs="Times New Roman"/>
          <w:sz w:val="24"/>
          <w:szCs w:val="24"/>
          <w:lang w:eastAsia="ru-RU"/>
        </w:rPr>
        <w:t>3. Юридическому сектору администрации Новомичуринского городского поселения опубликовать настоящее постановление в газете «Муниципальный вестник».</w:t>
      </w:r>
    </w:p>
    <w:p w:rsidR="006B066A" w:rsidRPr="006B066A" w:rsidRDefault="006B066A" w:rsidP="006B066A">
      <w:pPr>
        <w:spacing w:after="0" w:line="240" w:lineRule="auto"/>
        <w:jc w:val="both"/>
        <w:rPr>
          <w:rFonts w:ascii="Times New Roman" w:eastAsia="Times New Roman" w:hAnsi="Times New Roman" w:cs="Times New Roman"/>
          <w:sz w:val="24"/>
          <w:szCs w:val="24"/>
          <w:lang w:eastAsia="ru-RU"/>
        </w:rPr>
      </w:pPr>
      <w:r w:rsidRPr="006B066A">
        <w:rPr>
          <w:rFonts w:ascii="Times New Roman" w:eastAsia="Times New Roman" w:hAnsi="Times New Roman" w:cs="Times New Roman"/>
          <w:sz w:val="24"/>
          <w:szCs w:val="24"/>
          <w:lang w:eastAsia="ru-RU"/>
        </w:rPr>
        <w:t>4. Общему отделу администрации Новомичуринского городского поселения разместить настоящее постановление на официальном сайте администрации Новомичуринского городского поселения в сети Интернет.</w:t>
      </w:r>
    </w:p>
    <w:p w:rsidR="006B066A" w:rsidRPr="006B066A" w:rsidRDefault="006B066A" w:rsidP="006B066A">
      <w:pPr>
        <w:spacing w:after="0" w:line="240" w:lineRule="auto"/>
        <w:jc w:val="both"/>
        <w:rPr>
          <w:rFonts w:ascii="Times New Roman" w:eastAsia="Times New Roman" w:hAnsi="Times New Roman" w:cs="Times New Roman"/>
          <w:sz w:val="24"/>
          <w:szCs w:val="24"/>
          <w:lang w:eastAsia="ru-RU"/>
        </w:rPr>
      </w:pPr>
      <w:r w:rsidRPr="006B066A">
        <w:rPr>
          <w:rFonts w:ascii="Times New Roman" w:eastAsia="Times New Roman" w:hAnsi="Times New Roman" w:cs="Times New Roman"/>
          <w:sz w:val="24"/>
          <w:szCs w:val="24"/>
          <w:lang w:eastAsia="ru-RU"/>
        </w:rPr>
        <w:t xml:space="preserve">5. Контроль за исполнением настоящего постановления возложить на начальника сектора архитектуры и градостроительства администрации муниципального образования – Новомичуринское городское поселение. </w:t>
      </w:r>
    </w:p>
    <w:p w:rsidR="006B066A" w:rsidRPr="006B066A" w:rsidRDefault="006B066A" w:rsidP="006B066A">
      <w:pPr>
        <w:tabs>
          <w:tab w:val="left" w:pos="993"/>
        </w:tabs>
        <w:suppressAutoHyphens/>
        <w:spacing w:after="0" w:line="240" w:lineRule="auto"/>
        <w:ind w:left="1260"/>
        <w:jc w:val="both"/>
        <w:rPr>
          <w:rFonts w:ascii="Times New Roman" w:eastAsia="Times New Roman" w:hAnsi="Times New Roman" w:cs="Times New Roman"/>
          <w:sz w:val="24"/>
          <w:szCs w:val="24"/>
          <w:lang w:eastAsia="ru-RU"/>
        </w:rPr>
      </w:pPr>
    </w:p>
    <w:p w:rsidR="006B066A" w:rsidRPr="006B066A" w:rsidRDefault="006B066A" w:rsidP="006B066A">
      <w:pPr>
        <w:tabs>
          <w:tab w:val="left" w:pos="993"/>
        </w:tabs>
        <w:suppressAutoHyphens/>
        <w:spacing w:after="0" w:line="240" w:lineRule="auto"/>
        <w:ind w:left="1260"/>
        <w:jc w:val="both"/>
        <w:rPr>
          <w:rFonts w:ascii="Times New Roman" w:eastAsia="Times New Roman" w:hAnsi="Times New Roman" w:cs="Times New Roman"/>
          <w:sz w:val="24"/>
          <w:szCs w:val="24"/>
          <w:lang w:eastAsia="ru-RU"/>
        </w:rPr>
      </w:pPr>
    </w:p>
    <w:p w:rsidR="006B066A" w:rsidRPr="006B066A" w:rsidRDefault="006B066A" w:rsidP="006B066A">
      <w:pPr>
        <w:spacing w:after="0" w:line="240" w:lineRule="auto"/>
        <w:jc w:val="right"/>
        <w:rPr>
          <w:rFonts w:ascii="Times New Roman" w:eastAsia="Times New Roman" w:hAnsi="Times New Roman" w:cs="Times New Roman"/>
          <w:sz w:val="24"/>
          <w:szCs w:val="24"/>
          <w:lang w:eastAsia="ru-RU"/>
        </w:rPr>
      </w:pPr>
      <w:proofErr w:type="spellStart"/>
      <w:r w:rsidRPr="006B066A">
        <w:rPr>
          <w:rFonts w:ascii="Times New Roman" w:eastAsia="Times New Roman" w:hAnsi="Times New Roman" w:cs="Times New Roman"/>
          <w:sz w:val="24"/>
          <w:szCs w:val="24"/>
          <w:lang w:eastAsia="ru-RU"/>
        </w:rPr>
        <w:t>И.о</w:t>
      </w:r>
      <w:proofErr w:type="spellEnd"/>
      <w:r w:rsidRPr="006B066A">
        <w:rPr>
          <w:rFonts w:ascii="Times New Roman" w:eastAsia="Times New Roman" w:hAnsi="Times New Roman" w:cs="Times New Roman"/>
          <w:sz w:val="24"/>
          <w:szCs w:val="24"/>
          <w:lang w:eastAsia="ru-RU"/>
        </w:rPr>
        <w:t xml:space="preserve">. главы администрации МО – </w:t>
      </w:r>
    </w:p>
    <w:p w:rsidR="006B066A" w:rsidRPr="006B066A" w:rsidRDefault="006B066A" w:rsidP="006B066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66A">
        <w:rPr>
          <w:rFonts w:ascii="Times New Roman" w:eastAsia="Times New Roman" w:hAnsi="Times New Roman" w:cs="Times New Roman"/>
          <w:sz w:val="24"/>
          <w:szCs w:val="24"/>
          <w:lang w:eastAsia="ru-RU"/>
        </w:rPr>
        <w:t>Новомичуринское го</w:t>
      </w:r>
      <w:r>
        <w:rPr>
          <w:rFonts w:ascii="Times New Roman" w:eastAsia="Times New Roman" w:hAnsi="Times New Roman" w:cs="Times New Roman"/>
          <w:sz w:val="24"/>
          <w:szCs w:val="24"/>
          <w:lang w:eastAsia="ru-RU"/>
        </w:rPr>
        <w:t>родское поселение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6B066A">
        <w:rPr>
          <w:rFonts w:ascii="Times New Roman" w:eastAsia="Times New Roman" w:hAnsi="Times New Roman" w:cs="Times New Roman"/>
          <w:sz w:val="24"/>
          <w:szCs w:val="24"/>
          <w:lang w:eastAsia="ru-RU"/>
        </w:rPr>
        <w:t xml:space="preserve"> И.В. Кирьянов</w:t>
      </w:r>
    </w:p>
    <w:p w:rsidR="006B066A" w:rsidRP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24"/>
          <w:szCs w:val="24"/>
        </w:rPr>
      </w:pPr>
    </w:p>
    <w:p w:rsid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24"/>
          <w:szCs w:val="24"/>
        </w:rPr>
      </w:pPr>
    </w:p>
    <w:p w:rsid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24"/>
          <w:szCs w:val="24"/>
        </w:rPr>
      </w:pPr>
    </w:p>
    <w:p w:rsid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24"/>
          <w:szCs w:val="24"/>
        </w:rPr>
      </w:pPr>
    </w:p>
    <w:p w:rsid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24"/>
          <w:szCs w:val="24"/>
        </w:rPr>
      </w:pPr>
    </w:p>
    <w:p w:rsid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24"/>
          <w:szCs w:val="24"/>
        </w:rPr>
        <w:sectPr w:rsidR="006B066A" w:rsidSect="006B066A">
          <w:type w:val="continuous"/>
          <w:pgSz w:w="11905" w:h="16838"/>
          <w:pgMar w:top="426" w:right="850" w:bottom="426" w:left="993" w:header="720" w:footer="720" w:gutter="0"/>
          <w:cols w:num="2" w:space="720"/>
          <w:noEndnote/>
        </w:sectPr>
      </w:pPr>
    </w:p>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6B066A" w:rsidRPr="006B066A" w:rsidRDefault="006B066A" w:rsidP="006B066A">
      <w:pPr>
        <w:spacing w:after="0" w:line="240" w:lineRule="auto"/>
        <w:jc w:val="right"/>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Приложение</w:t>
      </w:r>
    </w:p>
    <w:p w:rsidR="006B066A" w:rsidRPr="006B066A" w:rsidRDefault="006B066A" w:rsidP="006B066A">
      <w:pPr>
        <w:spacing w:after="0" w:line="240" w:lineRule="auto"/>
        <w:jc w:val="right"/>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к постановлению администрации муниципального</w:t>
      </w:r>
    </w:p>
    <w:p w:rsidR="006B066A" w:rsidRPr="006B066A" w:rsidRDefault="006B066A" w:rsidP="006B066A">
      <w:pPr>
        <w:spacing w:after="0" w:line="240" w:lineRule="auto"/>
        <w:jc w:val="right"/>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образования – Новомичуринское городское поселение</w:t>
      </w:r>
    </w:p>
    <w:p w:rsidR="006B066A" w:rsidRPr="006B066A" w:rsidRDefault="006B066A" w:rsidP="006B066A">
      <w:pPr>
        <w:spacing w:after="0" w:line="240" w:lineRule="auto"/>
        <w:jc w:val="right"/>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 xml:space="preserve">от 16.05.2019 года № 169  </w:t>
      </w:r>
    </w:p>
    <w:p w:rsidR="006B066A" w:rsidRPr="006B066A" w:rsidRDefault="006B066A" w:rsidP="006B066A">
      <w:pPr>
        <w:autoSpaceDE w:val="0"/>
        <w:autoSpaceDN w:val="0"/>
        <w:adjustRightInd w:val="0"/>
        <w:spacing w:after="0" w:line="240" w:lineRule="auto"/>
        <w:jc w:val="both"/>
        <w:rPr>
          <w:rFonts w:ascii="Times New Roman" w:eastAsia="Calibri" w:hAnsi="Times New Roman" w:cs="Times New Roman"/>
          <w:sz w:val="16"/>
          <w:szCs w:val="16"/>
        </w:rPr>
      </w:pPr>
    </w:p>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b/>
          <w:bCs/>
          <w:color w:val="000000"/>
          <w:sz w:val="16"/>
          <w:szCs w:val="16"/>
        </w:rPr>
      </w:pPr>
      <w:r w:rsidRPr="006B066A">
        <w:rPr>
          <w:rFonts w:ascii="Times New Roman" w:eastAsia="Calibri" w:hAnsi="Times New Roman" w:cs="Times New Roman"/>
          <w:b/>
          <w:bCs/>
          <w:color w:val="000000"/>
          <w:sz w:val="16"/>
          <w:szCs w:val="16"/>
        </w:rPr>
        <w:t>АДМИНИСТРАТИВНЫЙ РЕГЛАМЕНТ ПО ПРЕДОСТАВЛЕНИЮ МУНИЦИПАЛЬНОЙ УСЛУГИ "ПРИСВОЕНИЕ АДРЕСА ЗДАНИЯМ И СТРОЕНИЯМ НА ТЕРРИТОРИИ МУНИЦИПАЛЬНОГО ОБРАЗОВАНИЯ "</w:t>
      </w:r>
    </w:p>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b/>
          <w:bCs/>
          <w:color w:val="000000"/>
          <w:sz w:val="16"/>
          <w:szCs w:val="16"/>
        </w:rPr>
      </w:pPr>
    </w:p>
    <w:p w:rsidR="006B066A" w:rsidRPr="006B066A" w:rsidRDefault="006B066A" w:rsidP="006B066A">
      <w:pPr>
        <w:widowControl w:val="0"/>
        <w:autoSpaceDE w:val="0"/>
        <w:autoSpaceDN w:val="0"/>
        <w:adjustRightInd w:val="0"/>
        <w:spacing w:after="0" w:line="240" w:lineRule="auto"/>
        <w:jc w:val="center"/>
        <w:outlineLvl w:val="1"/>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1</w:t>
      </w:r>
      <w:r w:rsidRPr="006B066A">
        <w:rPr>
          <w:rFonts w:ascii="Times New Roman" w:eastAsia="Calibri" w:hAnsi="Times New Roman" w:cs="Times New Roman"/>
          <w:b/>
          <w:color w:val="000000"/>
          <w:sz w:val="16"/>
          <w:szCs w:val="16"/>
        </w:rPr>
        <w:t>. Общие положения</w:t>
      </w:r>
    </w:p>
    <w:p w:rsidR="006B066A" w:rsidRPr="006B066A" w:rsidRDefault="006B066A" w:rsidP="006B066A">
      <w:pPr>
        <w:widowControl w:val="0"/>
        <w:autoSpaceDE w:val="0"/>
        <w:autoSpaceDN w:val="0"/>
        <w:adjustRightInd w:val="0"/>
        <w:spacing w:after="0" w:line="240" w:lineRule="auto"/>
        <w:jc w:val="center"/>
        <w:outlineLvl w:val="1"/>
        <w:rPr>
          <w:rFonts w:ascii="Times New Roman" w:eastAsia="Calibri" w:hAnsi="Times New Roman" w:cs="Times New Roman"/>
          <w:color w:val="000000"/>
          <w:sz w:val="16"/>
          <w:szCs w:val="16"/>
        </w:rPr>
      </w:pP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lastRenderedPageBreak/>
        <w:t>1.1. Административный регламент по предоставлению муниципальной услуги «Присвоение адреса зданиям и строениям на территории муниципального образования»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выдаче заверенных копий документов администрацией муниципального образования - Новомичуринское городское поселение (далее - муниципальная услуга).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1.2. Получатели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Получателями муниципальной услуги являются юридические лица и физические лица, в том числе индивидуальные предприниматели. При предоставлении муниципальной услуги от имени заявителей вправе выступать их законные представители или их представители по доверенности (далее - заявители).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Заявление о присвоении объекту адресации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а) право хозяйственного ведения;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б) право оперативного управления;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 право пожизненно наследуемого владения;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г) право постоянного (бессрочного) пользования.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С заявлением вправе обратиться </w:t>
      </w:r>
      <w:hyperlink r:id="rId31" w:history="1">
        <w:r w:rsidRPr="006B066A">
          <w:rPr>
            <w:rFonts w:ascii="Times New Roman" w:eastAsia="Calibri" w:hAnsi="Times New Roman" w:cs="Times New Roman"/>
            <w:color w:val="000000"/>
            <w:sz w:val="16"/>
            <w:szCs w:val="16"/>
          </w:rPr>
          <w:t>представители</w:t>
        </w:r>
      </w:hyperlink>
      <w:r w:rsidRPr="006B066A">
        <w:rPr>
          <w:rFonts w:ascii="Times New Roman" w:eastAsia="Calibri" w:hAnsi="Times New Roman" w:cs="Times New Roman"/>
          <w:color w:val="000000"/>
          <w:sz w:val="16"/>
          <w:szCs w:val="1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32" w:history="1">
        <w:r w:rsidRPr="006B066A">
          <w:rPr>
            <w:rFonts w:ascii="Times New Roman" w:eastAsia="Calibri" w:hAnsi="Times New Roman" w:cs="Times New Roman"/>
            <w:color w:val="000000"/>
            <w:sz w:val="16"/>
            <w:szCs w:val="16"/>
          </w:rPr>
          <w:t>законодательством</w:t>
        </w:r>
      </w:hyperlink>
      <w:r w:rsidRPr="006B066A">
        <w:rPr>
          <w:rFonts w:ascii="Times New Roman" w:eastAsia="Calibri" w:hAnsi="Times New Roman" w:cs="Times New Roman"/>
          <w:color w:val="000000"/>
          <w:sz w:val="16"/>
          <w:szCs w:val="16"/>
        </w:rPr>
        <w:t xml:space="preserve"> Российской Федерации порядке решением общего собрания указанных собственников.</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33" w:history="1">
        <w:r w:rsidRPr="006B066A">
          <w:rPr>
            <w:rFonts w:ascii="Times New Roman" w:eastAsia="Calibri" w:hAnsi="Times New Roman" w:cs="Times New Roman"/>
            <w:color w:val="000000"/>
            <w:sz w:val="16"/>
            <w:szCs w:val="16"/>
          </w:rPr>
          <w:t>законодательством</w:t>
        </w:r>
      </w:hyperlink>
      <w:r w:rsidRPr="006B066A">
        <w:rPr>
          <w:rFonts w:ascii="Times New Roman" w:eastAsia="Calibri" w:hAnsi="Times New Roman" w:cs="Times New Roman"/>
          <w:color w:val="000000"/>
          <w:sz w:val="16"/>
          <w:szCs w:val="16"/>
        </w:rPr>
        <w:t xml:space="preserve"> Российской Федерации порядке решением общего собрания членов такого некоммерческого объединения.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1.3. Порядок информирования о правилах предоставления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1.3.1 Информацию о порядке предоставления муниципальной услуги заявитель может получить в администрации муниципального образования – Новомичуринское городское поселение Пронского муниципального района Рязанской области, на информационных стендах администрации, в информационно-телекоммуникационной сети Интернет, на официальном сайте муниципального образования – Пронский  муниципальный район, на Едином портале государственных и муниципальных услуг (функций) (</w:t>
      </w:r>
      <w:hyperlink r:id="rId34" w:history="1">
        <w:r w:rsidRPr="006B066A">
          <w:rPr>
            <w:rFonts w:ascii="Times New Roman" w:eastAsia="Calibri" w:hAnsi="Times New Roman" w:cs="Times New Roman"/>
            <w:color w:val="000000"/>
            <w:sz w:val="16"/>
            <w:szCs w:val="16"/>
            <w:u w:val="single"/>
            <w:lang w:val="en-US"/>
          </w:rPr>
          <w:t>www</w:t>
        </w:r>
        <w:r w:rsidRPr="006B066A">
          <w:rPr>
            <w:rFonts w:ascii="Times New Roman" w:eastAsia="Calibri" w:hAnsi="Times New Roman" w:cs="Times New Roman"/>
            <w:color w:val="000000"/>
            <w:sz w:val="16"/>
            <w:szCs w:val="16"/>
            <w:u w:val="single"/>
          </w:rPr>
          <w:t>.</w:t>
        </w:r>
        <w:proofErr w:type="spellStart"/>
        <w:r w:rsidRPr="006B066A">
          <w:rPr>
            <w:rFonts w:ascii="Times New Roman" w:eastAsia="Calibri" w:hAnsi="Times New Roman" w:cs="Times New Roman"/>
            <w:color w:val="000000"/>
            <w:sz w:val="16"/>
            <w:szCs w:val="16"/>
            <w:u w:val="single"/>
            <w:lang w:val="en-US"/>
          </w:rPr>
          <w:t>gosuslugi</w:t>
        </w:r>
        <w:proofErr w:type="spellEnd"/>
      </w:hyperlink>
      <w:r w:rsidRPr="006B066A">
        <w:rPr>
          <w:rFonts w:ascii="Times New Roman" w:eastAsia="Calibri" w:hAnsi="Times New Roman" w:cs="Times New Roman"/>
          <w:color w:val="000000"/>
          <w:sz w:val="16"/>
          <w:szCs w:val="16"/>
        </w:rPr>
        <w:t>.</w:t>
      </w:r>
      <w:proofErr w:type="spellStart"/>
      <w:r w:rsidRPr="006B066A">
        <w:rPr>
          <w:rFonts w:ascii="Times New Roman" w:eastAsia="Calibri" w:hAnsi="Times New Roman" w:cs="Times New Roman"/>
          <w:color w:val="000000"/>
          <w:sz w:val="16"/>
          <w:szCs w:val="16"/>
          <w:lang w:val="en-US"/>
        </w:rPr>
        <w:t>ru</w:t>
      </w:r>
      <w:proofErr w:type="spellEnd"/>
      <w:r w:rsidRPr="006B066A">
        <w:rPr>
          <w:rFonts w:ascii="Times New Roman" w:eastAsia="Calibri" w:hAnsi="Times New Roman" w:cs="Times New Roman"/>
          <w:color w:val="000000"/>
          <w:sz w:val="16"/>
          <w:szCs w:val="16"/>
        </w:rPr>
        <w:t>).</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Сведения о местонахождении администрации муниципального образования – Новомичуринское городское поселение:</w:t>
      </w:r>
    </w:p>
    <w:p w:rsidR="006B066A" w:rsidRPr="006B066A" w:rsidRDefault="006B066A" w:rsidP="006B066A">
      <w:pPr>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Место нахождения администрации: 391160, Рязанская область, Пронский </w:t>
      </w:r>
      <w:proofErr w:type="gramStart"/>
      <w:r w:rsidRPr="006B066A">
        <w:rPr>
          <w:rFonts w:ascii="Times New Roman" w:eastAsia="Calibri" w:hAnsi="Times New Roman" w:cs="Times New Roman"/>
          <w:color w:val="000000"/>
          <w:sz w:val="16"/>
          <w:szCs w:val="16"/>
        </w:rPr>
        <w:t xml:space="preserve">район,   </w:t>
      </w:r>
      <w:proofErr w:type="gramEnd"/>
      <w:r w:rsidRPr="006B066A">
        <w:rPr>
          <w:rFonts w:ascii="Times New Roman" w:eastAsia="Calibri" w:hAnsi="Times New Roman" w:cs="Times New Roman"/>
          <w:color w:val="000000"/>
          <w:sz w:val="16"/>
          <w:szCs w:val="16"/>
        </w:rPr>
        <w:t xml:space="preserve">                  г. Новомичуринск, д. 26 «Д».</w:t>
      </w:r>
    </w:p>
    <w:p w:rsidR="006B066A" w:rsidRPr="006B066A" w:rsidRDefault="006B066A" w:rsidP="006B066A">
      <w:pPr>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Почтовый адрес для направления документов и обращений: 391160, Рязанская область, Пронский район, г. Новомичуринск, микрорайон «Д», д. 26.</w:t>
      </w:r>
    </w:p>
    <w:p w:rsidR="006B066A" w:rsidRPr="006B066A" w:rsidRDefault="006B066A" w:rsidP="006B066A">
      <w:pPr>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Телефон: 8 (49141) 2 – 28 – 59 </w:t>
      </w:r>
    </w:p>
    <w:p w:rsidR="006B066A" w:rsidRPr="006B066A" w:rsidRDefault="006B066A" w:rsidP="006B066A">
      <w:pPr>
        <w:spacing w:line="240" w:lineRule="auto"/>
        <w:ind w:firstLine="540"/>
        <w:jc w:val="both"/>
        <w:rPr>
          <w:rFonts w:ascii="Times New Roman" w:eastAsia="Calibri" w:hAnsi="Times New Roman" w:cs="Times New Roman"/>
          <w:color w:val="000000"/>
          <w:sz w:val="16"/>
          <w:szCs w:val="16"/>
        </w:rPr>
      </w:pPr>
      <w:proofErr w:type="gramStart"/>
      <w:r w:rsidRPr="006B066A">
        <w:rPr>
          <w:rFonts w:ascii="Times New Roman" w:eastAsia="Calibri" w:hAnsi="Times New Roman" w:cs="Times New Roman"/>
          <w:color w:val="000000"/>
          <w:sz w:val="16"/>
          <w:szCs w:val="16"/>
          <w:lang w:val="en-US"/>
        </w:rPr>
        <w:t>e</w:t>
      </w:r>
      <w:r w:rsidRPr="006B066A">
        <w:rPr>
          <w:rFonts w:ascii="Times New Roman" w:eastAsia="Calibri" w:hAnsi="Times New Roman" w:cs="Times New Roman"/>
          <w:color w:val="000000"/>
          <w:sz w:val="16"/>
          <w:szCs w:val="16"/>
        </w:rPr>
        <w:t>-</w:t>
      </w:r>
      <w:r w:rsidRPr="006B066A">
        <w:rPr>
          <w:rFonts w:ascii="Times New Roman" w:eastAsia="Calibri" w:hAnsi="Times New Roman" w:cs="Times New Roman"/>
          <w:color w:val="000000"/>
          <w:sz w:val="16"/>
          <w:szCs w:val="16"/>
          <w:lang w:val="en-US"/>
        </w:rPr>
        <w:t>mail</w:t>
      </w:r>
      <w:proofErr w:type="gramEnd"/>
      <w:r w:rsidRPr="006B066A">
        <w:rPr>
          <w:rFonts w:ascii="Times New Roman" w:eastAsia="Calibri" w:hAnsi="Times New Roman" w:cs="Times New Roman"/>
          <w:color w:val="000000"/>
          <w:sz w:val="16"/>
          <w:szCs w:val="16"/>
        </w:rPr>
        <w:t xml:space="preserve">: </w:t>
      </w:r>
      <w:hyperlink r:id="rId35" w:history="1">
        <w:r w:rsidRPr="006B066A">
          <w:rPr>
            <w:rFonts w:ascii="Times New Roman" w:eastAsia="Calibri" w:hAnsi="Times New Roman" w:cs="Times New Roman"/>
            <w:color w:val="000000"/>
            <w:sz w:val="16"/>
            <w:szCs w:val="16"/>
          </w:rPr>
          <w:t>6211</w:t>
        </w:r>
        <w:r w:rsidRPr="006B066A">
          <w:rPr>
            <w:rFonts w:ascii="Times New Roman" w:eastAsia="Calibri" w:hAnsi="Times New Roman" w:cs="Times New Roman"/>
            <w:color w:val="000000"/>
            <w:sz w:val="16"/>
            <w:szCs w:val="16"/>
            <w:lang w:val="en-US"/>
          </w:rPr>
          <w:t>ngp</w:t>
        </w:r>
        <w:r w:rsidRPr="006B066A">
          <w:rPr>
            <w:rFonts w:ascii="Times New Roman" w:eastAsia="Calibri" w:hAnsi="Times New Roman" w:cs="Times New Roman"/>
            <w:color w:val="000000"/>
            <w:sz w:val="16"/>
            <w:szCs w:val="16"/>
          </w:rPr>
          <w:t>@</w:t>
        </w:r>
        <w:r w:rsidRPr="006B066A">
          <w:rPr>
            <w:rFonts w:ascii="Times New Roman" w:eastAsia="Calibri" w:hAnsi="Times New Roman" w:cs="Times New Roman"/>
            <w:color w:val="000000"/>
            <w:sz w:val="16"/>
            <w:szCs w:val="16"/>
            <w:lang w:val="en-US"/>
          </w:rPr>
          <w:t>mail</w:t>
        </w:r>
        <w:r w:rsidRPr="006B066A">
          <w:rPr>
            <w:rFonts w:ascii="Times New Roman" w:eastAsia="Calibri" w:hAnsi="Times New Roman" w:cs="Times New Roman"/>
            <w:color w:val="000000"/>
            <w:sz w:val="16"/>
            <w:szCs w:val="16"/>
          </w:rPr>
          <w:t>.</w:t>
        </w:r>
        <w:r w:rsidRPr="006B066A">
          <w:rPr>
            <w:rFonts w:ascii="Times New Roman" w:eastAsia="Calibri" w:hAnsi="Times New Roman" w:cs="Times New Roman"/>
            <w:color w:val="000000"/>
            <w:sz w:val="16"/>
            <w:szCs w:val="16"/>
            <w:lang w:val="en-US"/>
          </w:rPr>
          <w:t>ru</w:t>
        </w:r>
      </w:hyperlink>
      <w:r w:rsidRPr="006B066A">
        <w:rPr>
          <w:rFonts w:ascii="Times New Roman" w:eastAsia="Calibri" w:hAnsi="Times New Roman" w:cs="Times New Roman"/>
          <w:color w:val="000000"/>
          <w:sz w:val="16"/>
          <w:szCs w:val="16"/>
        </w:rPr>
        <w:t xml:space="preserve">, </w:t>
      </w:r>
      <w:hyperlink r:id="rId36" w:history="1">
        <w:r w:rsidRPr="006B066A">
          <w:rPr>
            <w:rFonts w:ascii="Times New Roman" w:eastAsia="Calibri" w:hAnsi="Times New Roman" w:cs="Times New Roman"/>
            <w:color w:val="000000"/>
            <w:sz w:val="16"/>
            <w:szCs w:val="16"/>
            <w:lang w:val="en-US"/>
          </w:rPr>
          <w:t>http</w:t>
        </w:r>
        <w:r w:rsidRPr="006B066A">
          <w:rPr>
            <w:rFonts w:ascii="Times New Roman" w:eastAsia="Calibri" w:hAnsi="Times New Roman" w:cs="Times New Roman"/>
            <w:color w:val="000000"/>
            <w:sz w:val="16"/>
            <w:szCs w:val="16"/>
          </w:rPr>
          <w:t>://</w:t>
        </w:r>
        <w:r w:rsidRPr="006B066A">
          <w:rPr>
            <w:rFonts w:ascii="Times New Roman" w:eastAsia="Calibri" w:hAnsi="Times New Roman" w:cs="Times New Roman"/>
            <w:color w:val="000000"/>
            <w:sz w:val="16"/>
            <w:szCs w:val="16"/>
            <w:lang w:val="en-US"/>
          </w:rPr>
          <w:t>www</w:t>
        </w:r>
        <w:r w:rsidRPr="006B066A">
          <w:rPr>
            <w:rFonts w:ascii="Times New Roman" w:eastAsia="Calibri" w:hAnsi="Times New Roman" w:cs="Times New Roman"/>
            <w:color w:val="000000"/>
            <w:sz w:val="16"/>
            <w:szCs w:val="16"/>
          </w:rPr>
          <w:t>.</w:t>
        </w:r>
        <w:proofErr w:type="spellStart"/>
        <w:r w:rsidRPr="006B066A">
          <w:rPr>
            <w:rFonts w:ascii="Times New Roman" w:eastAsia="Calibri" w:hAnsi="Times New Roman" w:cs="Times New Roman"/>
            <w:color w:val="000000"/>
            <w:sz w:val="16"/>
            <w:szCs w:val="16"/>
            <w:lang w:val="en-US"/>
          </w:rPr>
          <w:t>admnovomich</w:t>
        </w:r>
        <w:proofErr w:type="spellEnd"/>
        <w:r w:rsidRPr="006B066A">
          <w:rPr>
            <w:rFonts w:ascii="Times New Roman" w:eastAsia="Calibri" w:hAnsi="Times New Roman" w:cs="Times New Roman"/>
            <w:color w:val="000000"/>
            <w:sz w:val="16"/>
            <w:szCs w:val="16"/>
          </w:rPr>
          <w:t>.</w:t>
        </w:r>
        <w:proofErr w:type="spellStart"/>
        <w:r w:rsidRPr="006B066A">
          <w:rPr>
            <w:rFonts w:ascii="Times New Roman" w:eastAsia="Calibri" w:hAnsi="Times New Roman" w:cs="Times New Roman"/>
            <w:color w:val="000000"/>
            <w:sz w:val="16"/>
            <w:szCs w:val="16"/>
            <w:lang w:val="en-US"/>
          </w:rPr>
          <w:t>ru</w:t>
        </w:r>
        <w:proofErr w:type="spellEnd"/>
      </w:hyperlink>
    </w:p>
    <w:p w:rsidR="006B066A" w:rsidRPr="006B066A" w:rsidRDefault="006B066A" w:rsidP="006B066A">
      <w:pPr>
        <w:spacing w:after="0" w:line="240" w:lineRule="auto"/>
        <w:ind w:firstLine="540"/>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График приема граждан в администрации, осуществляющей оказание муниципальной услуги:</w:t>
      </w: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3119"/>
        <w:gridCol w:w="5670"/>
      </w:tblGrid>
      <w:tr w:rsidR="006B066A" w:rsidRPr="006B066A" w:rsidTr="0007315D">
        <w:trPr>
          <w:jc w:val="center"/>
        </w:trPr>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Понедельник – четверг</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8.00 – 17.15 (перерыв 12.00 – 13.00)</w:t>
            </w:r>
          </w:p>
        </w:tc>
      </w:tr>
      <w:tr w:rsidR="006B066A" w:rsidRPr="006B066A" w:rsidTr="0007315D">
        <w:trPr>
          <w:jc w:val="center"/>
        </w:trPr>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 xml:space="preserve">Пятница </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8.00 – 16.00 (перерыв 12.00 – 13.00)</w:t>
            </w:r>
          </w:p>
        </w:tc>
      </w:tr>
      <w:tr w:rsidR="006B066A" w:rsidRPr="006B066A" w:rsidTr="0007315D">
        <w:trPr>
          <w:jc w:val="center"/>
        </w:trPr>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Суббота, Воскресенье</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Выходной день</w:t>
            </w:r>
          </w:p>
        </w:tc>
      </w:tr>
    </w:tbl>
    <w:p w:rsidR="006B066A" w:rsidRPr="006B066A" w:rsidRDefault="006B066A" w:rsidP="006B066A">
      <w:pPr>
        <w:spacing w:after="0" w:line="240" w:lineRule="auto"/>
        <w:ind w:firstLine="709"/>
        <w:rPr>
          <w:rFonts w:ascii="Times New Roman" w:eastAsia="Calibri" w:hAnsi="Times New Roman" w:cs="Times New Roman"/>
          <w:color w:val="000000"/>
          <w:sz w:val="16"/>
          <w:szCs w:val="16"/>
        </w:rPr>
      </w:pP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1.3.2. Информирование заинтересованных лиц осуществляется на бесплатной основе в форме:</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индивидуального консультирования лично,</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индивидуального консультирования по телефону,</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публичного письменного консультирования.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Основными требованиями к консультированию являются: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достоверность предоставляемой информации,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четкость изложения информации,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наглядность, удобство и доступность форм предоставляемой информации,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оперативность предоставления информации.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Ответственный специалист, осуществляющий консультирование (по телефону или лично), должен корректно и внимательно относиться к заинтересованным лицам, не унижая их чести и достоинства.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При ответах на телефонные звонки и обращения граждан по вопросу получения муниципальной услуги специалисты администрации муниципального образования – Новомичуринское городское поселение Пронского муниципального района Рязанской области поселения обязаны:</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подробно, в корректной форме информировать заинтересованное лицо о порядке получения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при невозможности самостоятельно ответить на поставленные вопросы переадресовать звонок заявителя на другое должностное лицо;</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избегать конфликтных ситуаций, способных нанести ущерб их репутации или авторитету органов местного самоуправления;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соблюдать права и законные интересы заявителей.</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Консультации предоставляются по следующим вопросам:</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категории заявителей, имеющих право на получение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перечню документов, необходимых для предоставления муниципальной услуги, комплектности (достаточности) представленных документов;</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источнику получения документов, необходимых для предоставления муниципальной услуги (орган, организация и их местонахождение);</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времени приема и выдачи документов;</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срокам предоставления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порядку обжалования действий (бездействия) и решений, осуществляемых и принимаемых в ходе предоставления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Публичное письменное консультирование осуществляется путем размещения информационных материалов на стендах в помещении администрации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Размещению подлежат следующие информационные материалы:</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орган, предоставляющий муниципальную услугу, режим работы;</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номера телефонов, факсов, электронной почты;</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текст настоящего Регламента с приложениями;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информация о лице, предоставляющем муниципальную услугу;</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перечень документов, представляемых заявителями муниципальной услуги, и требования, предъявляемые к этим документам.</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Консультации и прием граждан и организаций осуществляются в соответствии с режимом работы, указанным в </w:t>
      </w:r>
      <w:hyperlink w:anchor="Par50" w:history="1">
        <w:r w:rsidRPr="006B066A">
          <w:rPr>
            <w:rFonts w:ascii="Times New Roman" w:eastAsia="Calibri" w:hAnsi="Times New Roman" w:cs="Times New Roman"/>
            <w:color w:val="000000"/>
            <w:sz w:val="16"/>
            <w:szCs w:val="16"/>
          </w:rPr>
          <w:t>пункте 1.3.1</w:t>
        </w:r>
      </w:hyperlink>
      <w:r w:rsidRPr="006B066A">
        <w:rPr>
          <w:rFonts w:ascii="Times New Roman" w:eastAsia="Calibri" w:hAnsi="Times New Roman" w:cs="Times New Roman"/>
          <w:color w:val="000000"/>
          <w:sz w:val="16"/>
          <w:szCs w:val="16"/>
        </w:rPr>
        <w:t xml:space="preserve"> настоящего Административного регламента.</w:t>
      </w:r>
    </w:p>
    <w:p w:rsidR="006B066A" w:rsidRPr="006B066A" w:rsidRDefault="006B066A" w:rsidP="006B066A">
      <w:pPr>
        <w:widowControl w:val="0"/>
        <w:autoSpaceDE w:val="0"/>
        <w:autoSpaceDN w:val="0"/>
        <w:adjustRightInd w:val="0"/>
        <w:spacing w:after="0" w:line="240" w:lineRule="auto"/>
        <w:jc w:val="center"/>
        <w:outlineLvl w:val="1"/>
        <w:rPr>
          <w:rFonts w:ascii="Times New Roman" w:eastAsia="Calibri" w:hAnsi="Times New Roman" w:cs="Times New Roman"/>
          <w:b/>
          <w:color w:val="000000"/>
          <w:sz w:val="16"/>
          <w:szCs w:val="16"/>
        </w:rPr>
      </w:pPr>
    </w:p>
    <w:p w:rsidR="006B066A" w:rsidRPr="006B066A" w:rsidRDefault="006B066A" w:rsidP="006B066A">
      <w:pPr>
        <w:widowControl w:val="0"/>
        <w:autoSpaceDE w:val="0"/>
        <w:autoSpaceDN w:val="0"/>
        <w:adjustRightInd w:val="0"/>
        <w:spacing w:after="0" w:line="240" w:lineRule="auto"/>
        <w:jc w:val="center"/>
        <w:outlineLvl w:val="1"/>
        <w:rPr>
          <w:rFonts w:ascii="Times New Roman" w:eastAsia="Calibri" w:hAnsi="Times New Roman" w:cs="Times New Roman"/>
          <w:b/>
          <w:color w:val="000000"/>
          <w:sz w:val="16"/>
          <w:szCs w:val="16"/>
        </w:rPr>
      </w:pPr>
      <w:r w:rsidRPr="006B066A">
        <w:rPr>
          <w:rFonts w:ascii="Times New Roman" w:eastAsia="Calibri" w:hAnsi="Times New Roman" w:cs="Times New Roman"/>
          <w:b/>
          <w:color w:val="000000"/>
          <w:sz w:val="16"/>
          <w:szCs w:val="16"/>
        </w:rPr>
        <w:lastRenderedPageBreak/>
        <w:t>2. Стандарт предоставления муниципальной услуги</w:t>
      </w:r>
    </w:p>
    <w:p w:rsidR="006B066A" w:rsidRPr="006B066A" w:rsidRDefault="006B066A" w:rsidP="006B066A">
      <w:pPr>
        <w:widowControl w:val="0"/>
        <w:autoSpaceDE w:val="0"/>
        <w:autoSpaceDN w:val="0"/>
        <w:adjustRightInd w:val="0"/>
        <w:spacing w:after="0" w:line="240" w:lineRule="auto"/>
        <w:jc w:val="center"/>
        <w:outlineLvl w:val="1"/>
        <w:rPr>
          <w:rFonts w:ascii="Times New Roman" w:eastAsia="Calibri" w:hAnsi="Times New Roman" w:cs="Times New Roman"/>
          <w:b/>
          <w:color w:val="000000"/>
          <w:sz w:val="16"/>
          <w:szCs w:val="16"/>
        </w:rPr>
      </w:pP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 Наименование муниципальной услуги: «Присвоение адреса зданиям и строениям на территории муниципального образования».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2.2. Наименование органа, предоставляющего муниципальную услугу.</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Муниципальная услуга предоставляется администрацией муниципального образования – Новомичуринское городское поселение либо через многофункциональный центр государственных и муниципальных услуг (далее - многофункциональный центр) в соответствии с соглашением, заключенным между многофункциональным центром и органом, предоставляющим муниципальные услуги, с момента вступления в силу соответствующего соглашения о взаимодействии.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2.3. Результатом предоставления муниципальной услуги является: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выдача постановления администрации муниципального образования – Новомичуринское городское поселение о присвоении адреса;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выдача заявителю письменного отказа в выдаче постановления администрации муниципального образования – Новомичуринское городское поселение о присвоении адреса с объяснением причин отказа.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2.4. Максимальный срок предоставления услуги не должен превышать 10 дней со дня поступления заявления.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2.5. Правовые основания для предоставления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Предоставление муниципальной услуги осуществляется в соответствии с:</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hyperlink r:id="rId37" w:history="1">
        <w:r w:rsidRPr="006B066A">
          <w:rPr>
            <w:rFonts w:ascii="Times New Roman" w:eastAsia="Calibri" w:hAnsi="Times New Roman" w:cs="Times New Roman"/>
            <w:color w:val="000000"/>
            <w:sz w:val="16"/>
            <w:szCs w:val="16"/>
          </w:rPr>
          <w:t>Конституцией</w:t>
        </w:r>
      </w:hyperlink>
      <w:r w:rsidRPr="006B066A">
        <w:rPr>
          <w:rFonts w:ascii="Times New Roman" w:eastAsia="Calibri" w:hAnsi="Times New Roman" w:cs="Times New Roman"/>
          <w:color w:val="000000"/>
          <w:sz w:val="16"/>
          <w:szCs w:val="16"/>
        </w:rPr>
        <w:t xml:space="preserve"> Российской Федерации;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Федеральным </w:t>
      </w:r>
      <w:hyperlink r:id="rId38" w:history="1">
        <w:r w:rsidRPr="006B066A">
          <w:rPr>
            <w:rFonts w:ascii="Times New Roman" w:eastAsia="Calibri" w:hAnsi="Times New Roman" w:cs="Times New Roman"/>
            <w:color w:val="000000"/>
            <w:sz w:val="16"/>
            <w:szCs w:val="16"/>
          </w:rPr>
          <w:t>законом</w:t>
        </w:r>
      </w:hyperlink>
      <w:r w:rsidRPr="006B066A">
        <w:rPr>
          <w:rFonts w:ascii="Times New Roman" w:eastAsia="Calibri" w:hAnsi="Times New Roman" w:cs="Times New Roman"/>
          <w:color w:val="000000"/>
          <w:sz w:val="16"/>
          <w:szCs w:val="16"/>
        </w:rPr>
        <w:t xml:space="preserve"> от 6 октября 2003 года N 131-ФЗ "Об общих принципах организации местного самоуправления в Российской Федерации";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Федеральным </w:t>
      </w:r>
      <w:hyperlink r:id="rId39" w:history="1">
        <w:r w:rsidRPr="006B066A">
          <w:rPr>
            <w:rFonts w:ascii="Times New Roman" w:eastAsia="Calibri" w:hAnsi="Times New Roman" w:cs="Times New Roman"/>
            <w:color w:val="000000"/>
            <w:sz w:val="16"/>
            <w:szCs w:val="16"/>
          </w:rPr>
          <w:t>законом</w:t>
        </w:r>
      </w:hyperlink>
      <w:r w:rsidRPr="006B066A">
        <w:rPr>
          <w:rFonts w:ascii="Times New Roman" w:eastAsia="Calibri" w:hAnsi="Times New Roman" w:cs="Times New Roman"/>
          <w:color w:val="000000"/>
          <w:sz w:val="16"/>
          <w:szCs w:val="16"/>
        </w:rPr>
        <w:t xml:space="preserve"> от 27.07.2010 N 210-ФЗ "Об организации предоставления государственных и муниципальных услуг";</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Федеральным </w:t>
      </w:r>
      <w:hyperlink r:id="rId40" w:history="1">
        <w:r w:rsidRPr="006B066A">
          <w:rPr>
            <w:rFonts w:ascii="Times New Roman" w:eastAsia="Calibri" w:hAnsi="Times New Roman" w:cs="Times New Roman"/>
            <w:color w:val="000000"/>
            <w:sz w:val="16"/>
            <w:szCs w:val="16"/>
          </w:rPr>
          <w:t>законом</w:t>
        </w:r>
      </w:hyperlink>
      <w:r w:rsidRPr="006B066A">
        <w:rPr>
          <w:rFonts w:ascii="Times New Roman" w:eastAsia="Calibri" w:hAnsi="Times New Roman" w:cs="Times New Roman"/>
          <w:color w:val="000000"/>
          <w:sz w:val="16"/>
          <w:szCs w:val="16"/>
        </w:rPr>
        <w:t xml:space="preserve"> от 21.07.1997 N 122-ФЗ "О государственной регистрации прав на недвижимое имущество и сделок с ним";</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Федеральным </w:t>
      </w:r>
      <w:hyperlink r:id="rId41" w:history="1">
        <w:r w:rsidRPr="006B066A">
          <w:rPr>
            <w:rFonts w:ascii="Times New Roman" w:eastAsia="Calibri" w:hAnsi="Times New Roman" w:cs="Times New Roman"/>
            <w:color w:val="000000"/>
            <w:sz w:val="16"/>
            <w:szCs w:val="16"/>
          </w:rPr>
          <w:t>законом</w:t>
        </w:r>
      </w:hyperlink>
      <w:r w:rsidRPr="006B066A">
        <w:rPr>
          <w:rFonts w:ascii="Times New Roman" w:eastAsia="Calibri" w:hAnsi="Times New Roman" w:cs="Times New Roman"/>
          <w:color w:val="000000"/>
          <w:sz w:val="16"/>
          <w:szCs w:val="16"/>
        </w:rPr>
        <w:t xml:space="preserve"> от 28.12.2013 N 443-ФЗ "О федеральной информационной адресной системе ";</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Постановлением Правительства Российской Федерации от 19.11.2014 №1221 "Об утверждении правил присвоения, изменения и аннулирования адресов";</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Уставом муниципального образования – Новомичуринское городское поселение Пронского муниципального района Рязанской области.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2.6.1. Для присвоения адреса зданиям и сооружениям к заявлению, согласно Приложению № 1, прилагается следующий пакет документов:</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 правоустанавливающие и (или) </w:t>
      </w:r>
      <w:proofErr w:type="spellStart"/>
      <w:r w:rsidRPr="006B066A">
        <w:rPr>
          <w:rFonts w:ascii="Times New Roman" w:eastAsia="Calibri" w:hAnsi="Times New Roman" w:cs="Times New Roman"/>
          <w:color w:val="000000"/>
          <w:sz w:val="16"/>
          <w:szCs w:val="16"/>
        </w:rPr>
        <w:t>правоудостоверяющие</w:t>
      </w:r>
      <w:proofErr w:type="spellEnd"/>
      <w:r w:rsidRPr="006B066A">
        <w:rPr>
          <w:rFonts w:ascii="Times New Roman" w:eastAsia="Calibri" w:hAnsi="Times New Roman" w:cs="Times New Roman"/>
          <w:color w:val="000000"/>
          <w:sz w:val="16"/>
          <w:szCs w:val="16"/>
        </w:rPr>
        <w:t xml:space="preserve"> документы на объект (объекты) адресации;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кадастровый паспорт объекта адресации (в случае присвоения адреса объекту адресации, поставленному на кадастровый учет);</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2.6.2.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2.6.3.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Заявление представляется в уполномоченный орган или многофункциональный центр по месту нахождения объекта адресации.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2.6.4. Администрация запрашивает документы, указанные в </w:t>
      </w:r>
      <w:hyperlink w:anchor="Par132" w:history="1">
        <w:r w:rsidRPr="006B066A">
          <w:rPr>
            <w:rFonts w:ascii="Times New Roman" w:eastAsia="Calibri" w:hAnsi="Times New Roman" w:cs="Times New Roman"/>
            <w:color w:val="000000"/>
            <w:sz w:val="16"/>
            <w:szCs w:val="16"/>
          </w:rPr>
          <w:t>пункте 2.6.1.</w:t>
        </w:r>
      </w:hyperlink>
      <w:r w:rsidRPr="006B066A">
        <w:rPr>
          <w:rFonts w:ascii="Times New Roman" w:eastAsia="Calibri" w:hAnsi="Times New Roman" w:cs="Times New Roman"/>
          <w:color w:val="000000"/>
          <w:sz w:val="16"/>
          <w:szCs w:val="16"/>
        </w:rPr>
        <w:t xml:space="preserve"> настоящего административного регламента, в порядке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Заявители (представители заявителя) при подаче заявления вправе приложить к нему документы, указанные в </w:t>
      </w:r>
      <w:hyperlink w:anchor="Par132" w:history="1">
        <w:r w:rsidRPr="006B066A">
          <w:rPr>
            <w:rFonts w:ascii="Times New Roman" w:eastAsia="Calibri" w:hAnsi="Times New Roman" w:cs="Times New Roman"/>
            <w:color w:val="000000"/>
            <w:sz w:val="16"/>
            <w:szCs w:val="16"/>
          </w:rPr>
          <w:t>пункте 2.6.1.</w:t>
        </w:r>
      </w:hyperlink>
      <w:r w:rsidRPr="006B066A">
        <w:rPr>
          <w:rFonts w:ascii="Times New Roman" w:eastAsia="Calibri" w:hAnsi="Times New Roman" w:cs="Times New Roman"/>
          <w:color w:val="000000"/>
          <w:sz w:val="16"/>
          <w:szCs w:val="16"/>
        </w:rPr>
        <w:t xml:space="preserve">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Если заявление и документы, представляются заявителем (представителем заявителя) лично, заявителю или его представителю выдается расписку в получении документов с указанием их перечня и даты получения. </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2.7. Исчерпывающий перечень оснований для отказа в приеме документов, необходимых для предоставления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непредставление заявителем документа, удостоверяющего его личность;</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непредставление представителем заявителя документа, удостоверяющего личность и полномочия;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заявление, представленное для предоставления муниципальной услуги, по содержанию не соответствует требованиям пункта 2.6.1 Административного регламента.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2.8. Исчерпывающий перечень оснований для отказа в предоставлении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а) с заявлением о присвоении объекту адресации адреса обратилось лицо, не указанное в </w:t>
      </w:r>
      <w:hyperlink w:anchor="Par108" w:history="1">
        <w:r w:rsidRPr="006B066A">
          <w:rPr>
            <w:rFonts w:ascii="Times New Roman" w:eastAsia="Calibri" w:hAnsi="Times New Roman" w:cs="Times New Roman"/>
            <w:color w:val="000000"/>
            <w:sz w:val="16"/>
            <w:szCs w:val="16"/>
          </w:rPr>
          <w:t>пункте 1.</w:t>
        </w:r>
      </w:hyperlink>
      <w:r w:rsidRPr="006B066A">
        <w:rPr>
          <w:rFonts w:ascii="Times New Roman" w:eastAsia="Calibri" w:hAnsi="Times New Roman" w:cs="Times New Roman"/>
          <w:color w:val="000000"/>
          <w:sz w:val="16"/>
          <w:szCs w:val="16"/>
        </w:rPr>
        <w:t>2. настоящего административного регламента;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г) отсутствуют случаи и условия для присвоения объекту адресации адреса, указанные в </w:t>
      </w:r>
      <w:hyperlink w:anchor="Par48" w:history="1">
        <w:r w:rsidRPr="006B066A">
          <w:rPr>
            <w:rFonts w:ascii="Times New Roman" w:eastAsia="Calibri" w:hAnsi="Times New Roman" w:cs="Times New Roman"/>
            <w:color w:val="000000"/>
            <w:sz w:val="16"/>
            <w:szCs w:val="16"/>
          </w:rPr>
          <w:t>пунктах 5</w:t>
        </w:r>
      </w:hyperlink>
      <w:r w:rsidRPr="006B066A">
        <w:rPr>
          <w:rFonts w:ascii="Times New Roman" w:eastAsia="Calibri" w:hAnsi="Times New Roman" w:cs="Times New Roman"/>
          <w:color w:val="000000"/>
          <w:sz w:val="16"/>
          <w:szCs w:val="16"/>
        </w:rPr>
        <w:t xml:space="preserve">, </w:t>
      </w:r>
      <w:hyperlink w:anchor="Par55" w:history="1">
        <w:r w:rsidRPr="006B066A">
          <w:rPr>
            <w:rFonts w:ascii="Times New Roman" w:eastAsia="Calibri" w:hAnsi="Times New Roman" w:cs="Times New Roman"/>
            <w:color w:val="000000"/>
            <w:sz w:val="16"/>
            <w:szCs w:val="16"/>
          </w:rPr>
          <w:t>8</w:t>
        </w:r>
      </w:hyperlink>
      <w:r w:rsidRPr="006B066A">
        <w:rPr>
          <w:rFonts w:ascii="Times New Roman" w:eastAsia="Calibri" w:hAnsi="Times New Roman" w:cs="Times New Roman"/>
          <w:color w:val="000000"/>
          <w:sz w:val="16"/>
          <w:szCs w:val="16"/>
        </w:rPr>
        <w:t xml:space="preserve"> - </w:t>
      </w:r>
      <w:hyperlink w:anchor="Par67" w:history="1">
        <w:r w:rsidRPr="006B066A">
          <w:rPr>
            <w:rFonts w:ascii="Times New Roman" w:eastAsia="Calibri" w:hAnsi="Times New Roman" w:cs="Times New Roman"/>
            <w:color w:val="000000"/>
            <w:sz w:val="16"/>
            <w:szCs w:val="16"/>
          </w:rPr>
          <w:t>11</w:t>
        </w:r>
      </w:hyperlink>
      <w:r w:rsidRPr="006B066A">
        <w:rPr>
          <w:rFonts w:ascii="Times New Roman" w:eastAsia="Calibri" w:hAnsi="Times New Roman" w:cs="Times New Roman"/>
          <w:color w:val="000000"/>
          <w:sz w:val="16"/>
          <w:szCs w:val="16"/>
        </w:rPr>
        <w:t xml:space="preserve"> и </w:t>
      </w:r>
      <w:hyperlink w:anchor="Par70" w:history="1">
        <w:r w:rsidRPr="006B066A">
          <w:rPr>
            <w:rFonts w:ascii="Times New Roman" w:eastAsia="Calibri" w:hAnsi="Times New Roman" w:cs="Times New Roman"/>
            <w:color w:val="000000"/>
            <w:sz w:val="16"/>
            <w:szCs w:val="16"/>
          </w:rPr>
          <w:t>14</w:t>
        </w:r>
      </w:hyperlink>
      <w:r w:rsidRPr="006B066A">
        <w:rPr>
          <w:rFonts w:ascii="Times New Roman" w:eastAsia="Calibri" w:hAnsi="Times New Roman" w:cs="Times New Roman"/>
          <w:color w:val="000000"/>
          <w:sz w:val="16"/>
          <w:szCs w:val="16"/>
        </w:rPr>
        <w:t xml:space="preserve"> - </w:t>
      </w:r>
      <w:hyperlink w:anchor="Par77" w:history="1">
        <w:r w:rsidRPr="006B066A">
          <w:rPr>
            <w:rFonts w:ascii="Times New Roman" w:eastAsia="Calibri" w:hAnsi="Times New Roman" w:cs="Times New Roman"/>
            <w:color w:val="000000"/>
            <w:sz w:val="16"/>
            <w:szCs w:val="16"/>
          </w:rPr>
          <w:t>18</w:t>
        </w:r>
      </w:hyperlink>
      <w:r w:rsidRPr="006B066A">
        <w:rPr>
          <w:rFonts w:ascii="Times New Roman" w:eastAsia="Calibri" w:hAnsi="Times New Roman" w:cs="Times New Roman"/>
          <w:color w:val="000000"/>
          <w:sz w:val="16"/>
          <w:szCs w:val="16"/>
        </w:rPr>
        <w:t xml:space="preserve"> Правил присвоения, изменения и аннулирования адресов, утвержденных постановлением правительства Российской Федерации №1221 от 19.11.2014.</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Решение об отказе в присвоении объекту адресации адреса должно содержать причину отказа с обязательной ссылкой на положения </w:t>
      </w:r>
      <w:hyperlink w:anchor="Par156" w:history="1">
        <w:r w:rsidRPr="006B066A">
          <w:rPr>
            <w:rFonts w:ascii="Times New Roman" w:eastAsia="Calibri" w:hAnsi="Times New Roman" w:cs="Times New Roman"/>
            <w:color w:val="000000"/>
            <w:sz w:val="16"/>
            <w:szCs w:val="16"/>
          </w:rPr>
          <w:t xml:space="preserve">пункта </w:t>
        </w:r>
      </w:hyperlink>
      <w:r w:rsidRPr="006B066A">
        <w:rPr>
          <w:rFonts w:ascii="Times New Roman" w:eastAsia="Calibri" w:hAnsi="Times New Roman" w:cs="Times New Roman"/>
          <w:color w:val="000000"/>
          <w:sz w:val="16"/>
          <w:szCs w:val="16"/>
        </w:rPr>
        <w:t>2.8, являющиеся основанием для принятия такого постановления.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Взимание платы за предоставление муниципальной услуги нормативными правовыми актами не предусмотрено.</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2.10. Максимальный срок ожидания в очереди при подаче заявления о предоставлении муниципальной услуги и при получении результата </w:t>
      </w:r>
      <w:r w:rsidRPr="006B066A">
        <w:rPr>
          <w:rFonts w:ascii="Times New Roman" w:eastAsia="Calibri" w:hAnsi="Times New Roman" w:cs="Times New Roman"/>
          <w:color w:val="000000"/>
          <w:sz w:val="16"/>
          <w:szCs w:val="16"/>
        </w:rPr>
        <w:lastRenderedPageBreak/>
        <w:t>предоставления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Максимальный срок ожидания в очереди при подаче запроса о предоставлении муниципальной услуги составляет 15 минут.</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Максимальный срок ожидания в очереди при получении результатов предоставления муниципальной услуги составляет 15 минут.</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2.11. Срок регистрации заявления заявителя о предоставлении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Максимальный срок регистрации заявления не должен превышать 45 минут.</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2.12.1. Информация о местах нахождения и графике работы структурного подразделения администрации Новомичуринского городского поселения, предоставляющего муниципальную услугу, об уполномоченной организации, а также о других органах и организациях, обращение в которые необходимо для получения муниципальной услуги, указана в приложении № 1 к Административному регламенту. </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2.12.2. Здание должно быть оборудовано отдельным входом для свободного доступа заявителей.</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2.12.3. 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а также должны соответствовать комфортным условиям для заявителей и оптимальным условиям работы специалистов администрации муниципального образования – Новомичуринское городское поселение с заявителями.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возможность беспрепятственного входа в объекты и выхода из них;</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сопровождение инвалидов, имеющих стойкие нарушения функции зрения и самостоятельного передвижения по территории объекта;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содействие инвалиду при входе в объект и выходе из него, информирование инвалида о доступных маршрутах общественного транспорта;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2.12.6. Помещения, в которых предоставляется муниципальная услуга, должны иметь туалет со свободным доступом к нему в рабочее время заявителей.</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Помещение для приема заявителей, имеющих инвалидность, должно соответствовать следующим требованиям:</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обязательное наличие справочно-информационной службы; </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Размещение помещений для приема заявителей, имеющих инвалидность, осуществляется преимущественно на нижних этажах зданий.</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Минимальный размер площади помещения (кабинета или кабины) для индивидуального приема (на одно рабочее место) должно быть не менее 12 </w:t>
      </w:r>
      <w:proofErr w:type="spellStart"/>
      <w:r w:rsidRPr="006B066A">
        <w:rPr>
          <w:rFonts w:ascii="Times New Roman" w:eastAsia="Calibri" w:hAnsi="Times New Roman" w:cs="Times New Roman"/>
          <w:color w:val="000000"/>
          <w:sz w:val="16"/>
          <w:szCs w:val="16"/>
        </w:rPr>
        <w:t>кв.м</w:t>
      </w:r>
      <w:proofErr w:type="spellEnd"/>
      <w:r w:rsidRPr="006B066A">
        <w:rPr>
          <w:rFonts w:ascii="Times New Roman" w:eastAsia="Calibri" w:hAnsi="Times New Roman" w:cs="Times New Roman"/>
          <w:color w:val="000000"/>
          <w:sz w:val="16"/>
          <w:szCs w:val="16"/>
        </w:rPr>
        <w:t>.</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2.12.8. Места для ожидания должны соответствовать комфортным условиям для заявителей и оптимальным условиям работы должностных лиц.</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2.12.9. В зоне места ожидания должны быть выделены зоны специализированного обслуживания инвалидов в здании.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Зона мест ожидания заявителей, имеющих инвалидность, размещается преимущественно на нижних этажах зданий.</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2.12.11. На информационном стенде размещается следующая информация: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а) срок предоставления муниципальной услуги и сроки выполнения отдельных административных действий;</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б) форма заявления и образец его заполнения;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 перечень документов, необходимых для предоставления муниципальной услуги, и предъявляемые к ним требования;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г) перечень оснований для отказа в предоставлении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д) информация о платности (бесплатности) предоставления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е) извлечения из Административного регламента.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Тексты информационных материалов печатаются удобным для чтения шрифтом, без исправлений, наиболее важные места подчеркиваются.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2.12.12. Прием заявлений осуществляется в окнах приема документов.</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2.12.13. Окна приема документов должны быть оборудованы информационными табличками с указанием:</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а) номера окна;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б) фамилии, имени, отчества и должности лица, ведущего прием;</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 графика приема.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2.12.14. Должностные лица, осуществляющие прием документов, обеспечиваются личными идентификационными карточками и (или) настольными табличками.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2.12.15. Места для приема документов должны быть снабжены стульями, иметь места для письма и раскладки документов.</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2.12.17. Каждое рабочее место должностного лица должно быть оборудовано телефоном, персональным компьютером с возможностью </w:t>
      </w:r>
      <w:r w:rsidRPr="006B066A">
        <w:rPr>
          <w:rFonts w:ascii="Times New Roman" w:eastAsia="Calibri" w:hAnsi="Times New Roman" w:cs="Times New Roman"/>
          <w:color w:val="000000"/>
          <w:sz w:val="16"/>
          <w:szCs w:val="16"/>
        </w:rPr>
        <w:lastRenderedPageBreak/>
        <w:t>доступа к информационным базам данных (Интернету), печатающим устройством, канцелярскими принадлежностями.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2.12.19.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 </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2.12.20. Информация о порядке предоставления муниципальной услуги предоставляется сотрудниками органа местного самоуправления или уполномоченной организации при личном контакте с заявителями, через ЕПГУ,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публикации в средствах массовой информации, на информационных стендах уполномоченной организации.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2.12.21. При ответах на телефонные звонки и устные обращения должностные лица органа местного самоуправления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Время разговора не должно превышать 10 минут.</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2.12.22. Информирование о ходе предоставления муниципальной услуги осуществляется должностными лицами при личном контакте с заявителями, с использованием средств сети Интернет, почтовой, телефонной связи.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Заявители, представившие документы для предоставления муниципальной услуги, в обязательном порядке информируются должностными лицами администрации Новомичуринского городского поселения или уполномоченной организации о получении результата предоставления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2.12.23. Информация о сроке завершения оформления документов заявителю сообщается при подаче документов, а в случае сокращения срока - по указанному в заявлении телефону.</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2.12.24. Консультации (справки) по вопросам предоставления муниципальной услуги предоставляются должностными лицами отдела архитектуры, градостроительства и инфраструктуры, и уполномоченной организации.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2.12.25. Консультации предоставляются по следующим вопросам:</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перечня документов, необходимых для предоставления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источников получения документов, необходимых для предоставления муниципальной услуги (орган, организация и их местонахождение);</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времени приема документов;</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срока предоставления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порядка обжалования действий (бездействия) и решений, осуществляемых и принимаемых в ходе предоставления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2.12.26. При консультировании заявителей по электронной почте, в том числе о ходе предоставления муниципальной услуги, ответ должен быть направлен в течение 5 (пяти) дней, исчисляемых со дня, следующего за днем поступления соответствующего запроса.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2.13. Показатели доступности и качества муниципальных услуг.</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2.13.1. Показателями доступности муниципальной услуги являются: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а) транспортная доступность к местам предоставления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 размещение информации о порядке предоставления муниципальной услуги в едином портале государственных и муниципальных услуг.</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2.13.2. Показателями качества муниципальной услуги являются: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а) соблюдение срока выдачи документов при предоставлении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б) соблюдение сроков ожидания в очереди при подаче и получении документов;</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2.14. Особенности предоставления муниципальной услуги в электронной форме.</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2.14.1. 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2.14.2. 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w:t>
      </w:r>
      <w:proofErr w:type="spellStart"/>
      <w:r w:rsidRPr="006B066A">
        <w:rPr>
          <w:rFonts w:ascii="Times New Roman" w:eastAsia="Calibri" w:hAnsi="Times New Roman" w:cs="Times New Roman"/>
          <w:color w:val="000000"/>
          <w:sz w:val="16"/>
          <w:szCs w:val="16"/>
        </w:rPr>
        <w:t>т.ч</w:t>
      </w:r>
      <w:proofErr w:type="spellEnd"/>
      <w:r w:rsidRPr="006B066A">
        <w:rPr>
          <w:rFonts w:ascii="Times New Roman" w:eastAsia="Calibri" w:hAnsi="Times New Roman" w:cs="Times New Roman"/>
          <w:color w:val="000000"/>
          <w:sz w:val="16"/>
          <w:szCs w:val="16"/>
        </w:rPr>
        <w:t>. полученные путем сканирования) (далее – Документы), подлежащие предоставлению заявителем, с использованием Портала, в установленном порядке.</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2.14.3. 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2.14.4. Документы, подаваемые вместе с запросом с использованием Портала должны соответствовать следующим требованиям:</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1) 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 </w:t>
      </w:r>
      <w:proofErr w:type="spellStart"/>
      <w:r w:rsidRPr="006B066A">
        <w:rPr>
          <w:rFonts w:ascii="Times New Roman" w:eastAsia="Calibri" w:hAnsi="Times New Roman" w:cs="Times New Roman"/>
          <w:color w:val="000000"/>
          <w:sz w:val="16"/>
          <w:szCs w:val="16"/>
        </w:rPr>
        <w:t>pdf</w:t>
      </w:r>
      <w:proofErr w:type="spellEnd"/>
      <w:r w:rsidRPr="006B066A">
        <w:rPr>
          <w:rFonts w:ascii="Times New Roman" w:eastAsia="Calibri" w:hAnsi="Times New Roman" w:cs="Times New Roman"/>
          <w:color w:val="000000"/>
          <w:sz w:val="16"/>
          <w:szCs w:val="16"/>
        </w:rPr>
        <w:t xml:space="preserve">, </w:t>
      </w:r>
      <w:proofErr w:type="spellStart"/>
      <w:r w:rsidRPr="006B066A">
        <w:rPr>
          <w:rFonts w:ascii="Times New Roman" w:eastAsia="Calibri" w:hAnsi="Times New Roman" w:cs="Times New Roman"/>
          <w:color w:val="000000"/>
          <w:sz w:val="16"/>
          <w:szCs w:val="16"/>
        </w:rPr>
        <w:t>doc</w:t>
      </w:r>
      <w:proofErr w:type="spellEnd"/>
      <w:r w:rsidRPr="006B066A">
        <w:rPr>
          <w:rFonts w:ascii="Times New Roman" w:eastAsia="Calibri" w:hAnsi="Times New Roman" w:cs="Times New Roman"/>
          <w:color w:val="000000"/>
          <w:sz w:val="16"/>
          <w:szCs w:val="16"/>
        </w:rPr>
        <w:t xml:space="preserve">, </w:t>
      </w:r>
      <w:proofErr w:type="spellStart"/>
      <w:r w:rsidRPr="006B066A">
        <w:rPr>
          <w:rFonts w:ascii="Times New Roman" w:eastAsia="Calibri" w:hAnsi="Times New Roman" w:cs="Times New Roman"/>
          <w:color w:val="000000"/>
          <w:sz w:val="16"/>
          <w:szCs w:val="16"/>
        </w:rPr>
        <w:t>docx</w:t>
      </w:r>
      <w:proofErr w:type="spellEnd"/>
      <w:r w:rsidRPr="006B066A">
        <w:rPr>
          <w:rFonts w:ascii="Times New Roman" w:eastAsia="Calibri" w:hAnsi="Times New Roman" w:cs="Times New Roman"/>
          <w:color w:val="000000"/>
          <w:sz w:val="16"/>
          <w:szCs w:val="16"/>
        </w:rPr>
        <w:t xml:space="preserve"> (для документов с текстовым содержанием);</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 </w:t>
      </w:r>
      <w:proofErr w:type="spellStart"/>
      <w:r w:rsidRPr="006B066A">
        <w:rPr>
          <w:rFonts w:ascii="Times New Roman" w:eastAsia="Calibri" w:hAnsi="Times New Roman" w:cs="Times New Roman"/>
          <w:color w:val="000000"/>
          <w:sz w:val="16"/>
          <w:szCs w:val="16"/>
        </w:rPr>
        <w:t>pdf</w:t>
      </w:r>
      <w:proofErr w:type="spellEnd"/>
      <w:r w:rsidRPr="006B066A">
        <w:rPr>
          <w:rFonts w:ascii="Times New Roman" w:eastAsia="Calibri" w:hAnsi="Times New Roman" w:cs="Times New Roman"/>
          <w:color w:val="000000"/>
          <w:sz w:val="16"/>
          <w:szCs w:val="16"/>
        </w:rPr>
        <w:t xml:space="preserve">, </w:t>
      </w:r>
      <w:proofErr w:type="spellStart"/>
      <w:r w:rsidRPr="006B066A">
        <w:rPr>
          <w:rFonts w:ascii="Times New Roman" w:eastAsia="Calibri" w:hAnsi="Times New Roman" w:cs="Times New Roman"/>
          <w:color w:val="000000"/>
          <w:sz w:val="16"/>
          <w:szCs w:val="16"/>
        </w:rPr>
        <w:t>jpeg</w:t>
      </w:r>
      <w:proofErr w:type="spellEnd"/>
      <w:r w:rsidRPr="006B066A">
        <w:rPr>
          <w:rFonts w:ascii="Times New Roman" w:eastAsia="Calibri" w:hAnsi="Times New Roman" w:cs="Times New Roman"/>
          <w:color w:val="000000"/>
          <w:sz w:val="16"/>
          <w:szCs w:val="16"/>
        </w:rPr>
        <w:t xml:space="preserve"> (для документов с графическим содержанием);</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 документы формируются в виде отдельных файлов;</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3) документ, состоящий из нескольких листов, должен быть объединен в один файл;</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4) количество страниц документа в электронном виде должно соответствовать количеству страниц документа на бумажном носителе;</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5) сканирование документов осуществляется: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 непосредственно с оригинала документа в масштабе 1:1 (не допускается сканирование с копий) с разрешением не менее 300 </w:t>
      </w:r>
      <w:proofErr w:type="spellStart"/>
      <w:r w:rsidRPr="006B066A">
        <w:rPr>
          <w:rFonts w:ascii="Times New Roman" w:eastAsia="Calibri" w:hAnsi="Times New Roman" w:cs="Times New Roman"/>
          <w:color w:val="000000"/>
          <w:sz w:val="16"/>
          <w:szCs w:val="16"/>
        </w:rPr>
        <w:t>dpi</w:t>
      </w:r>
      <w:proofErr w:type="spellEnd"/>
      <w:r w:rsidRPr="006B066A">
        <w:rPr>
          <w:rFonts w:ascii="Times New Roman" w:eastAsia="Calibri" w:hAnsi="Times New Roman" w:cs="Times New Roman"/>
          <w:color w:val="000000"/>
          <w:sz w:val="16"/>
          <w:szCs w:val="16"/>
        </w:rPr>
        <w:t>;</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в черно-белом режиме при отсутствии в документе графических изображений;</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в режиме полной цветопередачи при наличии в документе цветных графических изображений либо цветного текста;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в режиме «оттенки серого» при наличии в документе изображений, отличных от цветного изображения.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2.14.5.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2.14.6. 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2.14.7. 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2.14.8. Заявитель обеспечивает соответствие содержания электронной копии содержанию подлинника документа.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2.14.9. 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w:t>
      </w:r>
      <w:r w:rsidRPr="006B066A">
        <w:rPr>
          <w:rFonts w:ascii="Times New Roman" w:eastAsia="Calibri" w:hAnsi="Times New Roman" w:cs="Times New Roman"/>
          <w:color w:val="000000"/>
          <w:sz w:val="16"/>
          <w:szCs w:val="16"/>
        </w:rPr>
        <w:lastRenderedPageBreak/>
        <w:t>ошибки и порядке ее устранения посредством информационного сообщения непосредственно в электронной форме запроса.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2.14.10. Заявителю в качестве результата предоставления услуги обеспечивается по его выбору возможность получения: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2.14.11. 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2.14.12. 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6B066A" w:rsidRPr="006B066A" w:rsidRDefault="006B066A" w:rsidP="006B066A">
      <w:pPr>
        <w:widowControl w:val="0"/>
        <w:autoSpaceDE w:val="0"/>
        <w:autoSpaceDN w:val="0"/>
        <w:adjustRightInd w:val="0"/>
        <w:spacing w:after="0" w:line="240" w:lineRule="auto"/>
        <w:jc w:val="center"/>
        <w:outlineLvl w:val="1"/>
        <w:rPr>
          <w:rFonts w:ascii="Times New Roman" w:eastAsia="Calibri" w:hAnsi="Times New Roman" w:cs="Times New Roman"/>
          <w:b/>
          <w:color w:val="000000"/>
          <w:sz w:val="16"/>
          <w:szCs w:val="16"/>
        </w:rPr>
      </w:pPr>
    </w:p>
    <w:p w:rsidR="006B066A" w:rsidRPr="006B066A" w:rsidRDefault="006B066A" w:rsidP="006B066A">
      <w:pPr>
        <w:widowControl w:val="0"/>
        <w:autoSpaceDE w:val="0"/>
        <w:autoSpaceDN w:val="0"/>
        <w:adjustRightInd w:val="0"/>
        <w:spacing w:after="0" w:line="240" w:lineRule="auto"/>
        <w:jc w:val="center"/>
        <w:outlineLvl w:val="1"/>
        <w:rPr>
          <w:rFonts w:ascii="Times New Roman" w:eastAsia="Calibri" w:hAnsi="Times New Roman" w:cs="Times New Roman"/>
          <w:b/>
          <w:color w:val="000000"/>
          <w:sz w:val="16"/>
          <w:szCs w:val="16"/>
        </w:rPr>
      </w:pPr>
      <w:r w:rsidRPr="006B066A">
        <w:rPr>
          <w:rFonts w:ascii="Times New Roman" w:eastAsia="Calibri" w:hAnsi="Times New Roman" w:cs="Times New Roman"/>
          <w:b/>
          <w:color w:val="000000"/>
          <w:sz w:val="16"/>
          <w:szCs w:val="16"/>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а также особенностей выполнения административных процедур в многофункциональных центрах.</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3.1. Блок-схема предоставления муниципальной услуги приводится в Приложении           № 3 к административному регламенту.</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3.2. Предоставление муниципальной услуги включает в себя следующие административные процедуры:</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прием и регистрация документов;</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рассмотрение документов;</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выдача постановления о присвоении адреса объекту адресации или отказ в выдаче постановления о присвоении адреса объекту адресации.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3.2. Прием и регистрация документов.</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3.2.1. Основанием для начала административной процедуры является письменное обращение заявителя в администрацию с приложением документов, предусмотренных </w:t>
      </w:r>
      <w:hyperlink w:anchor="Par117" w:history="1">
        <w:r w:rsidRPr="006B066A">
          <w:rPr>
            <w:rFonts w:ascii="Times New Roman" w:eastAsia="Calibri" w:hAnsi="Times New Roman" w:cs="Times New Roman"/>
            <w:color w:val="000000"/>
            <w:sz w:val="16"/>
            <w:szCs w:val="16"/>
          </w:rPr>
          <w:t>пунктом 2.6</w:t>
        </w:r>
      </w:hyperlink>
      <w:r w:rsidRPr="006B066A">
        <w:rPr>
          <w:rFonts w:ascii="Times New Roman" w:eastAsia="Calibri" w:hAnsi="Times New Roman" w:cs="Times New Roman"/>
          <w:color w:val="000000"/>
          <w:sz w:val="16"/>
          <w:szCs w:val="16"/>
        </w:rPr>
        <w:t xml:space="preserve"> регламента.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3.2.2. Регистрация документов осуществляется работником, ответственным за прием документов, поступающих на имя главы администрации муниципального образования – Новомичуринское городское поселение, в день поступления таких документов, с последующим их представлением главе администрации муниципального образования – Новомичуринское городское поселение.</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3.2.3. Максимальный срок исполнения данной административной процедуры составляет один день со дня регистрации поступившего заявления.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3.3. Межведомственное информационное взаимодействие.</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предусмотренных п. 2.6.1. В этом случае, в зависимости от представленных документов, специалист, ответственный за рассмотрение поступившего заявления, осуществляет подготовку и направление следующих межведомственных запросов:</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в администрацию муниципального образования – Новомичуринское городское поселение о предоставлении: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а) копии разрешения на строительство объекта;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б) копии разрешения на ввод объекта в эксплуатацию;</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 в </w:t>
      </w:r>
      <w:proofErr w:type="spellStart"/>
      <w:r w:rsidRPr="006B066A">
        <w:rPr>
          <w:rFonts w:ascii="Times New Roman" w:eastAsia="Calibri" w:hAnsi="Times New Roman" w:cs="Times New Roman"/>
          <w:color w:val="000000"/>
          <w:sz w:val="16"/>
          <w:szCs w:val="16"/>
        </w:rPr>
        <w:t>Росреестр</w:t>
      </w:r>
      <w:proofErr w:type="spellEnd"/>
      <w:r w:rsidRPr="006B066A">
        <w:rPr>
          <w:rFonts w:ascii="Times New Roman" w:eastAsia="Calibri" w:hAnsi="Times New Roman" w:cs="Times New Roman"/>
          <w:color w:val="000000"/>
          <w:sz w:val="16"/>
          <w:szCs w:val="16"/>
        </w:rPr>
        <w:t xml:space="preserve"> о предоставлении копии правоустанавливающих документов на земельный участок (постановление, договор аренды или свидетельство о государственной регистрации права собственности или иной правоустанавливающий документ), на котором расположен объект недвижимости, с приложением плана земельного участка (проект границ) или кадастрового плана (паспорта земельного участка);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При приеме заявления о предоставлении муниципальной услуги с приложением документов, предусмотренных п. 2.6.1. должностное лицо,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Администрации и соответствующими соглашениями.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 течение 1 дня, следующего за днем получения запрашиваемой информации (документов), специалист, ответственный за рассмотрение поступившего заявления, проверяет полноту полученной информации (документов).</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 случае поступления запрошенной информации (документов) не в полном объеме или содержащей противоречивые сведения специалист, ответственный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 и направляется для принятия решения о присвоении адреса зданиям и строениям на территории муниципального образования – Новомичуринское городское поселение Пронского муниципального района.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Сформированный пакет документов с резолюцией, проставленной на заявлении главой администрации муниципального образования – Новомичуринское городское поселение, поступает на исполнение специалисту.</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3.4. Рассмотрение представленных документов и принятие постановления о присвоении адреса объекту недвижимости или об отказе в присвоении адреса объекту недвижимости.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3.4.1. Основанием для начала административной процедуры является поступление заявления и необходимых документов специалисту администрации муниципального образования – Новомичуринское городское поселение.</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3.4.2. В день поступления заявления и прилагаемых к нему документов специалисту им осуществляется проверка наличия документов, предусмотренных </w:t>
      </w:r>
      <w:hyperlink w:anchor="Par117" w:history="1">
        <w:r w:rsidRPr="006B066A">
          <w:rPr>
            <w:rFonts w:ascii="Times New Roman" w:eastAsia="Calibri" w:hAnsi="Times New Roman" w:cs="Times New Roman"/>
            <w:color w:val="000000"/>
            <w:sz w:val="16"/>
            <w:szCs w:val="16"/>
          </w:rPr>
          <w:t>п. 2.6</w:t>
        </w:r>
      </w:hyperlink>
      <w:r w:rsidRPr="006B066A">
        <w:rPr>
          <w:rFonts w:ascii="Times New Roman" w:eastAsia="Calibri" w:hAnsi="Times New Roman" w:cs="Times New Roman"/>
          <w:color w:val="000000"/>
          <w:sz w:val="16"/>
          <w:szCs w:val="16"/>
        </w:rPr>
        <w:t xml:space="preserve"> регламента.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3.4.3. В случае представления документов, предусмотренных </w:t>
      </w:r>
      <w:hyperlink w:anchor="Par117" w:history="1">
        <w:r w:rsidRPr="006B066A">
          <w:rPr>
            <w:rFonts w:ascii="Times New Roman" w:eastAsia="Calibri" w:hAnsi="Times New Roman" w:cs="Times New Roman"/>
            <w:color w:val="000000"/>
            <w:sz w:val="16"/>
            <w:szCs w:val="16"/>
          </w:rPr>
          <w:t>пунктом 2.6</w:t>
        </w:r>
      </w:hyperlink>
      <w:r w:rsidRPr="006B066A">
        <w:rPr>
          <w:rFonts w:ascii="Times New Roman" w:eastAsia="Calibri" w:hAnsi="Times New Roman" w:cs="Times New Roman"/>
          <w:color w:val="000000"/>
          <w:sz w:val="16"/>
          <w:szCs w:val="16"/>
        </w:rPr>
        <w:t xml:space="preserve"> регламента, не в полном объеме, а также при наличии оснований, предусмотренных </w:t>
      </w:r>
      <w:hyperlink w:anchor="Par147" w:history="1">
        <w:r w:rsidRPr="006B066A">
          <w:rPr>
            <w:rFonts w:ascii="Times New Roman" w:eastAsia="Calibri" w:hAnsi="Times New Roman" w:cs="Times New Roman"/>
            <w:color w:val="000000"/>
            <w:sz w:val="16"/>
            <w:szCs w:val="16"/>
          </w:rPr>
          <w:t>п. 2.7</w:t>
        </w:r>
      </w:hyperlink>
      <w:r w:rsidRPr="006B066A">
        <w:rPr>
          <w:rFonts w:ascii="Times New Roman" w:eastAsia="Calibri" w:hAnsi="Times New Roman" w:cs="Times New Roman"/>
          <w:color w:val="000000"/>
          <w:sz w:val="16"/>
          <w:szCs w:val="16"/>
        </w:rPr>
        <w:t xml:space="preserve"> регламента, специалист консультирует заявителя лично либо по телефону и предлагает заявителю в течение одного дня представить документы, предусмотренные </w:t>
      </w:r>
      <w:hyperlink w:anchor="Par117" w:history="1">
        <w:r w:rsidRPr="006B066A">
          <w:rPr>
            <w:rFonts w:ascii="Times New Roman" w:eastAsia="Calibri" w:hAnsi="Times New Roman" w:cs="Times New Roman"/>
            <w:color w:val="000000"/>
            <w:sz w:val="16"/>
            <w:szCs w:val="16"/>
          </w:rPr>
          <w:t>пунктом 2.6</w:t>
        </w:r>
      </w:hyperlink>
      <w:r w:rsidRPr="006B066A">
        <w:rPr>
          <w:rFonts w:ascii="Times New Roman" w:eastAsia="Calibri" w:hAnsi="Times New Roman" w:cs="Times New Roman"/>
          <w:color w:val="000000"/>
          <w:sz w:val="16"/>
          <w:szCs w:val="16"/>
        </w:rPr>
        <w:t xml:space="preserve"> регламента, в полном объеме.</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Если по истечении указанного срока заявителем документы не представлены, специалист в течение дня, следующего за днем поступления заявления, осуществляет подготовку уведомления об отказе в предоставлении муниципальной услуги с указанием причин отказа, которое согласовывается с главой администрации муниципального образования - Новомичуринское городское поселение, подписывается главой администрации муниципального образования – Новомичуринское городское поселение, и направляет его по адресу, указанному в заявлении, либо лично заявителю.</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3.4.4. В случае предоставления документов, предусмотренных </w:t>
      </w:r>
      <w:hyperlink w:anchor="Par117" w:history="1">
        <w:r w:rsidRPr="006B066A">
          <w:rPr>
            <w:rFonts w:ascii="Times New Roman" w:eastAsia="Calibri" w:hAnsi="Times New Roman" w:cs="Times New Roman"/>
            <w:color w:val="000000"/>
            <w:sz w:val="16"/>
            <w:szCs w:val="16"/>
          </w:rPr>
          <w:t>п. 2.6</w:t>
        </w:r>
      </w:hyperlink>
      <w:r w:rsidRPr="006B066A">
        <w:rPr>
          <w:rFonts w:ascii="Times New Roman" w:eastAsia="Calibri" w:hAnsi="Times New Roman" w:cs="Times New Roman"/>
          <w:color w:val="000000"/>
          <w:sz w:val="16"/>
          <w:szCs w:val="16"/>
        </w:rPr>
        <w:t xml:space="preserve"> регламента, в полном объеме, а также при отсутствии оснований, предусмотренных </w:t>
      </w:r>
      <w:hyperlink w:anchor="Par147" w:history="1">
        <w:r w:rsidRPr="006B066A">
          <w:rPr>
            <w:rFonts w:ascii="Times New Roman" w:eastAsia="Calibri" w:hAnsi="Times New Roman" w:cs="Times New Roman"/>
            <w:color w:val="000000"/>
            <w:sz w:val="16"/>
            <w:szCs w:val="16"/>
          </w:rPr>
          <w:t>пунктом 2.7</w:t>
        </w:r>
      </w:hyperlink>
      <w:r w:rsidRPr="006B066A">
        <w:rPr>
          <w:rFonts w:ascii="Times New Roman" w:eastAsia="Calibri" w:hAnsi="Times New Roman" w:cs="Times New Roman"/>
          <w:color w:val="000000"/>
          <w:sz w:val="16"/>
          <w:szCs w:val="16"/>
        </w:rPr>
        <w:t xml:space="preserve"> регламента, специалист сформированный пакет документов с проектом постановления представляет главе администрации муниципального образования – Новомичуринское городское поселение для принятия решения о присвоении адреса объекту адресации или об отказе в присвоении адреса объекту адресации.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3.4.5. В течение одного дня проект постановления возвращается специалисту для дальнейшего оформления и выдачи постановления о присвоении адреса объекту адресации.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lastRenderedPageBreak/>
        <w:t>3.4.6. Максимальный срок исполнения данной административной процедуры составляет три дня с момента поступления сформированного пакета документов специалисту администрации.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3.5. Оформление и выдача (направление) документов заявителю.</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3.5.1. Основанием для начала административной процедуры является поступление специалисту подписанного главой администрации муниципального образования – Новомичуринское городское поселение постановления о присвоении адреса объекту недвижимости.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3.5.2. Специалист администрации оформляет постановление о присвоении адреса объекту адресации или решение об отказе в присвоении адреса объекту адресации.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3.5.3. Постановление администрации о присвоении объекту адресации адреса, а также решение об отказе в таком присвоении адреса направляются заявителю (представителю заявителя) одним из способов, указанных в заявлении.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При наличии в заявлении указания о выдаче решения о присвоении объекту адресации адреса, решения об отказе в таком присвоении через многофункциональный центр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предоставления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Прибывший для получения результата предоставления муниципальной услуги заявитель представляет документ, удостоверяющий личность, а представитель заявителя - документ, удостоверяющий личность, доверенность и ее копию.</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3.5.4.  Постановление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3.5.5.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p>
    <w:p w:rsidR="006B066A" w:rsidRPr="006B066A" w:rsidRDefault="006B066A" w:rsidP="006B066A">
      <w:pPr>
        <w:widowControl w:val="0"/>
        <w:autoSpaceDE w:val="0"/>
        <w:autoSpaceDN w:val="0"/>
        <w:adjustRightInd w:val="0"/>
        <w:spacing w:after="0" w:line="240" w:lineRule="auto"/>
        <w:jc w:val="center"/>
        <w:outlineLvl w:val="1"/>
        <w:rPr>
          <w:rFonts w:ascii="Times New Roman" w:eastAsia="Calibri" w:hAnsi="Times New Roman" w:cs="Times New Roman"/>
          <w:b/>
          <w:color w:val="000000"/>
          <w:sz w:val="16"/>
          <w:szCs w:val="16"/>
        </w:rPr>
      </w:pPr>
      <w:r w:rsidRPr="006B066A">
        <w:rPr>
          <w:rFonts w:ascii="Times New Roman" w:eastAsia="Calibri" w:hAnsi="Times New Roman" w:cs="Times New Roman"/>
          <w:b/>
          <w:color w:val="000000"/>
          <w:sz w:val="16"/>
          <w:szCs w:val="16"/>
        </w:rPr>
        <w:t>4. Порядок и формы контроля за</w:t>
      </w:r>
    </w:p>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b/>
          <w:color w:val="000000"/>
          <w:sz w:val="16"/>
          <w:szCs w:val="16"/>
        </w:rPr>
      </w:pPr>
      <w:r w:rsidRPr="006B066A">
        <w:rPr>
          <w:rFonts w:ascii="Times New Roman" w:eastAsia="Calibri" w:hAnsi="Times New Roman" w:cs="Times New Roman"/>
          <w:b/>
          <w:color w:val="000000"/>
          <w:sz w:val="16"/>
          <w:szCs w:val="16"/>
        </w:rPr>
        <w:t>предоставлением муниципальной услуги</w:t>
      </w:r>
    </w:p>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b/>
          <w:color w:val="000000"/>
          <w:sz w:val="16"/>
          <w:szCs w:val="16"/>
        </w:rPr>
      </w:pP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муниципального образования – Новомичуринское городское поселение.</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нормативно-правовых актов, определяющих выполнение административных процедур. Периодичность осуществления текущего контроля устанавливается Главой администрации муниципального образования – Новомичуринское городское поселение.</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 результатам проверок Глава администрации муниципального образования – Новомичуринское городское поселение, осуществляющий текущий контроль, дает указания по устранению выявленных отклонений и нарушений и контролирует их исполнение.</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4.2. Специалист администрации несет ответственность за: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1) полноту и грамотность консультирования заявителей;</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 соблюдение сроков и порядка приема документов, правильность внесения сведений в документы;</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3) полноту представленных заявителями документов;</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4) соблюдение сроков, порядка предоставления муниципальной услуги, подготовки отказа в предоставлении муниципальной услуги;</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5) порядок выдачи документов.</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Ответственность специалиста закрепляется его должностной инструкцией в соответствии с требованиями действующего законодательства.</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4.3. Также текущий контроль осуществляется в процессе согласования и подписания, подготовленных специалистом администрации поселения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вопросу предоставления муниципальной услуги, содержащие жалобы на решения, действия (бездействие) должностных лиц.</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Периодичность проведения проверок может носить плановый характер и внеплановый характер (по конкретному обращению заявителей).</w:t>
      </w:r>
    </w:p>
    <w:p w:rsidR="006B066A" w:rsidRPr="006B066A" w:rsidRDefault="006B066A" w:rsidP="006B066A">
      <w:pPr>
        <w:widowControl w:val="0"/>
        <w:autoSpaceDE w:val="0"/>
        <w:autoSpaceDN w:val="0"/>
        <w:adjustRightInd w:val="0"/>
        <w:spacing w:after="0" w:line="240" w:lineRule="auto"/>
        <w:ind w:firstLine="54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4.4. Порядок проведения проверок определяется Главой администрации муниципального образования – Новомичуринское городское поселение. По результатам проверки составляется акт и в случае выявления нарушений прав заявителей осуществляется привлечение специалистов, допустивших нарушение, к ответственности в соответствии с действующим законодательством.</w:t>
      </w:r>
    </w:p>
    <w:p w:rsidR="006B066A" w:rsidRPr="006B066A" w:rsidRDefault="006B066A" w:rsidP="006B066A">
      <w:pPr>
        <w:widowControl w:val="0"/>
        <w:autoSpaceDE w:val="0"/>
        <w:autoSpaceDN w:val="0"/>
        <w:adjustRightInd w:val="0"/>
        <w:spacing w:after="0" w:line="240" w:lineRule="auto"/>
        <w:jc w:val="center"/>
        <w:outlineLvl w:val="1"/>
        <w:rPr>
          <w:rFonts w:ascii="Times New Roman" w:eastAsia="Calibri" w:hAnsi="Times New Roman" w:cs="Times New Roman"/>
          <w:b/>
          <w:color w:val="000000"/>
          <w:sz w:val="16"/>
          <w:szCs w:val="16"/>
        </w:rPr>
      </w:pPr>
    </w:p>
    <w:p w:rsidR="006B066A" w:rsidRPr="006B066A" w:rsidRDefault="006B066A" w:rsidP="006B066A">
      <w:pPr>
        <w:autoSpaceDE w:val="0"/>
        <w:autoSpaceDN w:val="0"/>
        <w:adjustRightInd w:val="0"/>
        <w:spacing w:after="0" w:line="240" w:lineRule="auto"/>
        <w:ind w:firstLine="540"/>
        <w:jc w:val="center"/>
        <w:rPr>
          <w:rFonts w:ascii="Times New Roman" w:eastAsia="Times New Roman" w:hAnsi="Times New Roman" w:cs="Times New Roman"/>
          <w:b/>
          <w:sz w:val="16"/>
          <w:szCs w:val="16"/>
          <w:lang w:eastAsia="ru-RU"/>
        </w:rPr>
      </w:pPr>
      <w:r w:rsidRPr="006B066A">
        <w:rPr>
          <w:rFonts w:ascii="Times New Roman" w:eastAsia="Times New Roman" w:hAnsi="Times New Roman" w:cs="Times New Roman"/>
          <w:b/>
          <w:sz w:val="16"/>
          <w:szCs w:val="16"/>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(далее – Федеральный закон), или их работников</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Заявитель может обратиться с жалобой в том числе в следующих случаях:</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1) нарушение срока регистрации запроса о предоставлении муниципальной услуги, запроса, указанного в статье 15.1 Федерального закона;</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w:t>
      </w:r>
      <w:r w:rsidRPr="006B066A">
        <w:rPr>
          <w:rFonts w:ascii="Times New Roman" w:eastAsia="Times New Roman" w:hAnsi="Times New Roman" w:cs="Times New Roman"/>
          <w:sz w:val="16"/>
          <w:szCs w:val="16"/>
          <w:lang w:eastAsia="ru-RU"/>
        </w:rPr>
        <w:lastRenderedPageBreak/>
        <w:t>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8) нарушение срока или порядка выдачи документов по результатам предоставления муниципальной услуги;</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 xml:space="preserve"> 5.2. Общие требования к порядку подачи и рассмотрения жалобы.</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на имя Главы администрации Новомичуринского городского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 xml:space="preserve"> 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 xml:space="preserve"> 5.2.5. Жалоба должна содержать:</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5.2.6.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5.2.7. По результатам рассмотрения жалобы принимается одно из следующих решений:</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2) в удовлетворении жалобы отказывается.</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5.2.8. Не позднее дня, следующего за днем принятия решения, указанного в подпункте 5.2.7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5.2.9. В случае признания жалобы подлежащей удовлетворению в ответе заявителю, указанном в подпункте 5.2.8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lastRenderedPageBreak/>
        <w:t>5.2.10. В случае признания жалобы не подлежащей удовлетворению в ответе заявителю, указанном в подпункте 5.2.8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B066A">
        <w:rPr>
          <w:rFonts w:ascii="Times New Roman" w:eastAsia="Times New Roman" w:hAnsi="Times New Roman" w:cs="Times New Roman"/>
          <w:sz w:val="16"/>
          <w:szCs w:val="16"/>
          <w:lang w:eastAsia="ru-RU"/>
        </w:rPr>
        <w:t>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5.2.1 Административного регламента, незамедлительно направляют имеющиеся материалы в органы прокуратуры.</w:t>
      </w: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6B066A" w:rsidRPr="006B066A" w:rsidRDefault="006B066A" w:rsidP="006B066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6B066A" w:rsidRP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16"/>
          <w:szCs w:val="16"/>
        </w:rPr>
      </w:pPr>
    </w:p>
    <w:p w:rsidR="006B066A" w:rsidRP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Приложение № 1</w:t>
      </w:r>
    </w:p>
    <w:p w:rsidR="006B066A" w:rsidRP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 Административному регламенту</w:t>
      </w:r>
    </w:p>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b/>
          <w:bCs/>
          <w:color w:val="000000"/>
          <w:sz w:val="16"/>
          <w:szCs w:val="16"/>
        </w:rPr>
      </w:pPr>
    </w:p>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b/>
          <w:bCs/>
          <w:color w:val="000000"/>
          <w:sz w:val="16"/>
          <w:szCs w:val="16"/>
        </w:rPr>
      </w:pPr>
      <w:r w:rsidRPr="006B066A">
        <w:rPr>
          <w:rFonts w:ascii="Times New Roman" w:eastAsia="Calibri" w:hAnsi="Times New Roman" w:cs="Times New Roman"/>
          <w:b/>
          <w:bCs/>
          <w:color w:val="000000"/>
          <w:sz w:val="16"/>
          <w:szCs w:val="16"/>
        </w:rPr>
        <w:t>ФОРМА ЗАЯВЛЕНИЯ</w:t>
      </w:r>
    </w:p>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b/>
          <w:bCs/>
          <w:color w:val="000000"/>
          <w:sz w:val="16"/>
          <w:szCs w:val="16"/>
        </w:rPr>
      </w:pPr>
      <w:r w:rsidRPr="006B066A">
        <w:rPr>
          <w:rFonts w:ascii="Times New Roman" w:eastAsia="Calibri" w:hAnsi="Times New Roman" w:cs="Times New Roman"/>
          <w:b/>
          <w:bCs/>
          <w:color w:val="000000"/>
          <w:sz w:val="16"/>
          <w:szCs w:val="16"/>
        </w:rPr>
        <w:t xml:space="preserve">О ПРИСВОЕНИИ ОБЪЕКТУ АДРЕСАЦИИ АДРЕСА </w:t>
      </w:r>
    </w:p>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6B066A" w:rsidRPr="006B066A" w:rsidTr="0007315D">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left="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left="1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Всего листов ___</w:t>
            </w:r>
          </w:p>
        </w:tc>
      </w:tr>
      <w:tr w:rsidR="006B066A" w:rsidRPr="006B066A" w:rsidTr="0007315D">
        <w:tc>
          <w:tcPr>
            <w:tcW w:w="9639" w:type="dxa"/>
            <w:gridSpan w:val="11"/>
            <w:tcBorders>
              <w:top w:val="single" w:sz="4" w:space="0" w:color="auto"/>
              <w:bottom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Заявление принято</w:t>
            </w:r>
          </w:p>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регистрационный номер _______________</w:t>
            </w:r>
          </w:p>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количество листов заявления ___________</w:t>
            </w:r>
          </w:p>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количество прилагаемых документов ____,</w:t>
            </w:r>
          </w:p>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 том числе оригиналов ___, копий ____, количество листов в оригиналах ____, копиях ____</w:t>
            </w:r>
          </w:p>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ФИО должностного лица ________________</w:t>
            </w:r>
          </w:p>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подпись должностного лица ____________</w:t>
            </w:r>
          </w:p>
        </w:tc>
      </w:tr>
      <w:tr w:rsidR="006B066A" w:rsidRPr="006B066A" w:rsidTr="0007315D">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w:t>
            </w:r>
          </w:p>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w:t>
            </w:r>
          </w:p>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(наименование органа местного самоуправления, органа</w:t>
            </w:r>
          </w:p>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______________________________</w:t>
            </w:r>
          </w:p>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p>
        </w:tc>
      </w:tr>
      <w:tr w:rsidR="006B066A" w:rsidRPr="006B066A" w:rsidTr="0007315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дата "__" ____________ ____ г.</w:t>
            </w:r>
          </w:p>
        </w:tc>
      </w:tr>
      <w:tr w:rsidR="006B066A" w:rsidRPr="006B066A" w:rsidTr="0007315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Прошу в отношении объекта адресации:</w:t>
            </w:r>
          </w:p>
        </w:tc>
      </w:tr>
      <w:tr w:rsidR="006B066A" w:rsidRPr="006B066A" w:rsidTr="0007315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Вид:</w:t>
            </w:r>
          </w:p>
        </w:tc>
      </w:tr>
      <w:tr w:rsidR="006B066A" w:rsidRPr="006B066A" w:rsidTr="0007315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Объект незавершенного строительства</w:t>
            </w:r>
          </w:p>
        </w:tc>
      </w:tr>
      <w:tr w:rsidR="006B066A" w:rsidRPr="006B066A" w:rsidTr="0007315D">
        <w:trPr>
          <w:trHeight w:val="205"/>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rPr>
          <w:trHeight w:val="161"/>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Присвоить адрес</w:t>
            </w:r>
          </w:p>
        </w:tc>
      </w:tr>
      <w:tr w:rsidR="006B066A" w:rsidRPr="006B066A" w:rsidTr="0007315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 связи с:</w:t>
            </w:r>
          </w:p>
        </w:tc>
      </w:tr>
      <w:tr w:rsidR="006B066A" w:rsidRPr="006B066A" w:rsidTr="0007315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Образованием земельного участка(</w:t>
            </w:r>
            <w:proofErr w:type="spellStart"/>
            <w:r w:rsidRPr="006B066A">
              <w:rPr>
                <w:rFonts w:ascii="Times New Roman" w:eastAsia="Calibri" w:hAnsi="Times New Roman" w:cs="Times New Roman"/>
                <w:color w:val="000000"/>
                <w:sz w:val="16"/>
                <w:szCs w:val="16"/>
              </w:rPr>
              <w:t>ов</w:t>
            </w:r>
            <w:proofErr w:type="spellEnd"/>
            <w:r w:rsidRPr="006B066A">
              <w:rPr>
                <w:rFonts w:ascii="Times New Roman" w:eastAsia="Calibri" w:hAnsi="Times New Roman" w:cs="Times New Roman"/>
                <w:color w:val="000000"/>
                <w:sz w:val="16"/>
                <w:szCs w:val="16"/>
              </w:rPr>
              <w:t>) из земель, находящихся в государственной или муниципальной собственности</w:t>
            </w:r>
          </w:p>
        </w:tc>
      </w:tr>
      <w:tr w:rsidR="006B066A" w:rsidRPr="006B066A" w:rsidTr="0007315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firstLine="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Образованием земельного участка(</w:t>
            </w:r>
            <w:proofErr w:type="spellStart"/>
            <w:r w:rsidRPr="006B066A">
              <w:rPr>
                <w:rFonts w:ascii="Times New Roman" w:eastAsia="Calibri" w:hAnsi="Times New Roman" w:cs="Times New Roman"/>
                <w:color w:val="000000"/>
                <w:sz w:val="16"/>
                <w:szCs w:val="16"/>
              </w:rPr>
              <w:t>ов</w:t>
            </w:r>
            <w:proofErr w:type="spellEnd"/>
            <w:r w:rsidRPr="006B066A">
              <w:rPr>
                <w:rFonts w:ascii="Times New Roman" w:eastAsia="Calibri" w:hAnsi="Times New Roman" w:cs="Times New Roman"/>
                <w:color w:val="000000"/>
                <w:sz w:val="16"/>
                <w:szCs w:val="16"/>
              </w:rPr>
              <w:t>) путем раздела земельного участка</w:t>
            </w:r>
          </w:p>
        </w:tc>
      </w:tr>
      <w:tr w:rsidR="006B066A" w:rsidRPr="006B066A" w:rsidTr="0007315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firstLine="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Адрес земельного участка, раздел которого осуществляется</w:t>
            </w:r>
          </w:p>
        </w:tc>
      </w:tr>
      <w:tr w:rsidR="006B066A" w:rsidRPr="006B066A" w:rsidTr="0007315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Образованием земельного участка путем объединения земельных участков</w:t>
            </w:r>
          </w:p>
        </w:tc>
      </w:tr>
      <w:tr w:rsidR="006B066A" w:rsidRPr="006B066A" w:rsidTr="0007315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firstLine="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firstLine="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Кадастровый номер объединяемого земельного участка </w:t>
            </w:r>
            <w:hyperlink w:anchor="Par556" w:history="1">
              <w:r w:rsidRPr="006B066A">
                <w:rPr>
                  <w:rFonts w:ascii="Times New Roman" w:eastAsia="Calibri" w:hAnsi="Times New Roman" w:cs="Times New Roman"/>
                  <w:color w:val="000000"/>
                  <w:sz w:val="16"/>
                  <w:szCs w:val="16"/>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Адрес объединяемого земельного участка </w:t>
            </w:r>
            <w:hyperlink w:anchor="Par556" w:history="1">
              <w:r w:rsidRPr="006B066A">
                <w:rPr>
                  <w:rFonts w:ascii="Times New Roman" w:eastAsia="Calibri" w:hAnsi="Times New Roman" w:cs="Times New Roman"/>
                  <w:color w:val="000000"/>
                  <w:sz w:val="16"/>
                  <w:szCs w:val="16"/>
                </w:rPr>
                <w:t>&lt;1&gt;</w:t>
              </w:r>
            </w:hyperlink>
          </w:p>
        </w:tc>
      </w:tr>
      <w:tr w:rsidR="006B066A" w:rsidRPr="006B066A" w:rsidTr="0007315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bl>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6B066A" w:rsidRPr="006B066A" w:rsidTr="0007315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left="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left="1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Всего листов ___</w:t>
            </w:r>
          </w:p>
        </w:tc>
      </w:tr>
      <w:tr w:rsidR="006B066A" w:rsidRPr="006B066A" w:rsidTr="0007315D">
        <w:tc>
          <w:tcPr>
            <w:tcW w:w="9639" w:type="dxa"/>
            <w:gridSpan w:val="6"/>
            <w:tcBorders>
              <w:top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22" w:type="dxa"/>
            <w:vMerge w:val="restart"/>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Образованием земельного участка(</w:t>
            </w:r>
            <w:proofErr w:type="spellStart"/>
            <w:r w:rsidRPr="006B066A">
              <w:rPr>
                <w:rFonts w:ascii="Times New Roman" w:eastAsia="Calibri" w:hAnsi="Times New Roman" w:cs="Times New Roman"/>
                <w:color w:val="000000"/>
                <w:sz w:val="16"/>
                <w:szCs w:val="16"/>
              </w:rPr>
              <w:t>ов</w:t>
            </w:r>
            <w:proofErr w:type="spellEnd"/>
            <w:r w:rsidRPr="006B066A">
              <w:rPr>
                <w:rFonts w:ascii="Times New Roman" w:eastAsia="Calibri" w:hAnsi="Times New Roman" w:cs="Times New Roman"/>
                <w:color w:val="000000"/>
                <w:sz w:val="16"/>
                <w:szCs w:val="16"/>
              </w:rPr>
              <w:t>) путем выдела из земельного участка</w:t>
            </w:r>
          </w:p>
        </w:tc>
      </w:tr>
      <w:tr w:rsidR="006B066A" w:rsidRPr="006B066A" w:rsidTr="0007315D">
        <w:tc>
          <w:tcPr>
            <w:tcW w:w="522"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22"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Адрес земельного участка, из которого осуществляется выдел</w:t>
            </w:r>
          </w:p>
        </w:tc>
      </w:tr>
      <w:tr w:rsidR="006B066A" w:rsidRPr="006B066A" w:rsidTr="0007315D">
        <w:tc>
          <w:tcPr>
            <w:tcW w:w="522"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22"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Образованием земельного участка(</w:t>
            </w:r>
            <w:proofErr w:type="spellStart"/>
            <w:r w:rsidRPr="006B066A">
              <w:rPr>
                <w:rFonts w:ascii="Times New Roman" w:eastAsia="Calibri" w:hAnsi="Times New Roman" w:cs="Times New Roman"/>
                <w:color w:val="000000"/>
                <w:sz w:val="16"/>
                <w:szCs w:val="16"/>
              </w:rPr>
              <w:t>ов</w:t>
            </w:r>
            <w:proofErr w:type="spellEnd"/>
            <w:r w:rsidRPr="006B066A">
              <w:rPr>
                <w:rFonts w:ascii="Times New Roman" w:eastAsia="Calibri" w:hAnsi="Times New Roman" w:cs="Times New Roman"/>
                <w:color w:val="000000"/>
                <w:sz w:val="16"/>
                <w:szCs w:val="16"/>
              </w:rPr>
              <w:t>) путем перераспределения земельных участков</w:t>
            </w:r>
          </w:p>
        </w:tc>
      </w:tr>
      <w:tr w:rsidR="006B066A" w:rsidRPr="006B066A" w:rsidTr="0007315D">
        <w:tc>
          <w:tcPr>
            <w:tcW w:w="522"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Количество земельных участков, которые перераспределяются</w:t>
            </w:r>
          </w:p>
        </w:tc>
      </w:tr>
      <w:tr w:rsidR="006B066A" w:rsidRPr="006B066A" w:rsidTr="0007315D">
        <w:tc>
          <w:tcPr>
            <w:tcW w:w="522"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22"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Кадастровый номер земельного участка, который перераспределяется </w:t>
            </w:r>
            <w:hyperlink w:anchor="Par557" w:history="1">
              <w:r w:rsidRPr="006B066A">
                <w:rPr>
                  <w:rFonts w:ascii="Times New Roman" w:eastAsia="Calibri" w:hAnsi="Times New Roman" w:cs="Times New Roman"/>
                  <w:color w:val="000000"/>
                  <w:sz w:val="16"/>
                  <w:szCs w:val="16"/>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Адрес земельного участка, который перераспределяется </w:t>
            </w:r>
            <w:hyperlink w:anchor="Par557" w:history="1">
              <w:r w:rsidRPr="006B066A">
                <w:rPr>
                  <w:rFonts w:ascii="Times New Roman" w:eastAsia="Calibri" w:hAnsi="Times New Roman" w:cs="Times New Roman"/>
                  <w:color w:val="000000"/>
                  <w:sz w:val="16"/>
                  <w:szCs w:val="16"/>
                </w:rPr>
                <w:t>&lt;2&gt;</w:t>
              </w:r>
            </w:hyperlink>
          </w:p>
        </w:tc>
      </w:tr>
      <w:tr w:rsidR="006B066A" w:rsidRPr="006B066A" w:rsidTr="0007315D">
        <w:tc>
          <w:tcPr>
            <w:tcW w:w="522"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22"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Строительством, реконструкцией здания, сооружения</w:t>
            </w:r>
          </w:p>
        </w:tc>
      </w:tr>
      <w:tr w:rsidR="006B066A" w:rsidRPr="006B066A" w:rsidTr="0007315D">
        <w:tc>
          <w:tcPr>
            <w:tcW w:w="522"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22"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Адрес земельного участка, на котором осуществляется строительство (реконструкция)</w:t>
            </w:r>
          </w:p>
        </w:tc>
      </w:tr>
      <w:tr w:rsidR="006B066A" w:rsidRPr="006B066A" w:rsidTr="0007315D">
        <w:tc>
          <w:tcPr>
            <w:tcW w:w="522"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22"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B066A" w:rsidRPr="006B066A" w:rsidTr="0007315D">
        <w:tc>
          <w:tcPr>
            <w:tcW w:w="522"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22"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22"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Адрес земельного участка, на котором осуществляется строительство (реконструкция)</w:t>
            </w:r>
          </w:p>
        </w:tc>
      </w:tr>
      <w:tr w:rsidR="006B066A" w:rsidRPr="006B066A" w:rsidTr="0007315D">
        <w:tc>
          <w:tcPr>
            <w:tcW w:w="522"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22"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Переводом жилого помещения в нежилое помещение и нежилого помещения в жилое помещение</w:t>
            </w:r>
          </w:p>
        </w:tc>
      </w:tr>
      <w:tr w:rsidR="006B066A" w:rsidRPr="006B066A" w:rsidTr="0007315D">
        <w:tc>
          <w:tcPr>
            <w:tcW w:w="522"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Адрес помещения</w:t>
            </w:r>
          </w:p>
        </w:tc>
      </w:tr>
      <w:tr w:rsidR="006B066A" w:rsidRPr="006B066A" w:rsidTr="0007315D">
        <w:tc>
          <w:tcPr>
            <w:tcW w:w="522"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bl>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6B066A" w:rsidRPr="006B066A" w:rsidTr="0007315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left="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left="1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Всего листов ___</w:t>
            </w:r>
          </w:p>
        </w:tc>
      </w:tr>
      <w:tr w:rsidR="006B066A" w:rsidRPr="006B066A" w:rsidTr="0007315D">
        <w:tc>
          <w:tcPr>
            <w:tcW w:w="9639" w:type="dxa"/>
            <w:gridSpan w:val="13"/>
            <w:tcBorders>
              <w:top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val="restart"/>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Образованием помещения(</w:t>
            </w:r>
            <w:proofErr w:type="spellStart"/>
            <w:r w:rsidRPr="006B066A">
              <w:rPr>
                <w:rFonts w:ascii="Times New Roman" w:eastAsia="Calibri" w:hAnsi="Times New Roman" w:cs="Times New Roman"/>
                <w:color w:val="000000"/>
                <w:sz w:val="16"/>
                <w:szCs w:val="16"/>
              </w:rPr>
              <w:t>ий</w:t>
            </w:r>
            <w:proofErr w:type="spellEnd"/>
            <w:r w:rsidRPr="006B066A">
              <w:rPr>
                <w:rFonts w:ascii="Times New Roman" w:eastAsia="Calibri" w:hAnsi="Times New Roman" w:cs="Times New Roman"/>
                <w:color w:val="000000"/>
                <w:sz w:val="16"/>
                <w:szCs w:val="16"/>
              </w:rPr>
              <w:t>) в здании, сооружении путем раздела здания, сооружения</w:t>
            </w: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Адрес здания, сооружения</w:t>
            </w: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Образованием помещения(</w:t>
            </w:r>
            <w:proofErr w:type="spellStart"/>
            <w:r w:rsidRPr="006B066A">
              <w:rPr>
                <w:rFonts w:ascii="Times New Roman" w:eastAsia="Calibri" w:hAnsi="Times New Roman" w:cs="Times New Roman"/>
                <w:color w:val="000000"/>
                <w:sz w:val="16"/>
                <w:szCs w:val="16"/>
              </w:rPr>
              <w:t>ий</w:t>
            </w:r>
            <w:proofErr w:type="spellEnd"/>
            <w:r w:rsidRPr="006B066A">
              <w:rPr>
                <w:rFonts w:ascii="Times New Roman" w:eastAsia="Calibri" w:hAnsi="Times New Roman" w:cs="Times New Roman"/>
                <w:color w:val="000000"/>
                <w:sz w:val="16"/>
                <w:szCs w:val="16"/>
              </w:rPr>
              <w:t>) в здании, сооружении путем раздела помещения</w:t>
            </w: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Назначение помещения (жилое (нежилое) помещение) </w:t>
            </w:r>
            <w:hyperlink w:anchor="Par558" w:history="1">
              <w:r w:rsidRPr="006B066A">
                <w:rPr>
                  <w:rFonts w:ascii="Times New Roman" w:eastAsia="Calibri" w:hAnsi="Times New Roman" w:cs="Times New Roman"/>
                  <w:color w:val="000000"/>
                  <w:sz w:val="16"/>
                  <w:szCs w:val="16"/>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Вид помещения </w:t>
            </w:r>
            <w:hyperlink w:anchor="Par558" w:history="1">
              <w:r w:rsidRPr="006B066A">
                <w:rPr>
                  <w:rFonts w:ascii="Times New Roman" w:eastAsia="Calibri" w:hAnsi="Times New Roman" w:cs="Times New Roman"/>
                  <w:color w:val="000000"/>
                  <w:sz w:val="16"/>
                  <w:szCs w:val="16"/>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Количество помещений </w:t>
            </w:r>
            <w:hyperlink w:anchor="Par558" w:history="1">
              <w:r w:rsidRPr="006B066A">
                <w:rPr>
                  <w:rFonts w:ascii="Times New Roman" w:eastAsia="Calibri" w:hAnsi="Times New Roman" w:cs="Times New Roman"/>
                  <w:color w:val="000000"/>
                  <w:sz w:val="16"/>
                  <w:szCs w:val="16"/>
                </w:rPr>
                <w:t>&lt;3&gt;</w:t>
              </w:r>
            </w:hyperlink>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firstLine="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Адрес помещения, раздел которого осуществляется</w:t>
            </w: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Образованием помещения в здании, сооружении путем объединения помещений в здании, сооружении</w:t>
            </w: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Образование нежилого помещения</w:t>
            </w: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Кадастровый номер объединяемого помещения </w:t>
            </w:r>
            <w:hyperlink w:anchor="Par559" w:history="1">
              <w:r w:rsidRPr="006B066A">
                <w:rPr>
                  <w:rFonts w:ascii="Times New Roman" w:eastAsia="Calibri" w:hAnsi="Times New Roman" w:cs="Times New Roman"/>
                  <w:color w:val="000000"/>
                  <w:sz w:val="16"/>
                  <w:szCs w:val="16"/>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Адрес объединяемого помещения </w:t>
            </w:r>
            <w:hyperlink w:anchor="Par559" w:history="1">
              <w:r w:rsidRPr="006B066A">
                <w:rPr>
                  <w:rFonts w:ascii="Times New Roman" w:eastAsia="Calibri" w:hAnsi="Times New Roman" w:cs="Times New Roman"/>
                  <w:color w:val="000000"/>
                  <w:sz w:val="16"/>
                  <w:szCs w:val="16"/>
                </w:rPr>
                <w:t>&lt;4&gt;</w:t>
              </w:r>
            </w:hyperlink>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Образованием помещения в здании, сооружении путем переустройства и (или) перепланировки мест общего пользования</w:t>
            </w: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Образование нежилого помещения</w:t>
            </w: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Адрес здания, сооружения</w:t>
            </w: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0"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bl>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6B066A" w:rsidRPr="006B066A" w:rsidTr="0007315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left="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left="1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Всего листов ___</w:t>
            </w:r>
          </w:p>
        </w:tc>
      </w:tr>
      <w:tr w:rsidR="006B066A" w:rsidRPr="006B066A" w:rsidTr="0007315D">
        <w:tc>
          <w:tcPr>
            <w:tcW w:w="6316" w:type="dxa"/>
            <w:gridSpan w:val="4"/>
            <w:tcBorders>
              <w:top w:val="single" w:sz="4" w:space="0" w:color="auto"/>
              <w:bottom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1331" w:type="dxa"/>
            <w:tcBorders>
              <w:top w:val="single" w:sz="4" w:space="0" w:color="auto"/>
              <w:bottom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1992" w:type="dxa"/>
            <w:tcBorders>
              <w:top w:val="single" w:sz="4" w:space="0" w:color="auto"/>
              <w:bottom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Аннулировать адрес объекта адресации:</w:t>
            </w:r>
          </w:p>
        </w:tc>
      </w:tr>
      <w:tr w:rsidR="006B066A" w:rsidRPr="006B066A" w:rsidTr="0007315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firstLine="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firstLine="1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firstLine="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firstLine="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firstLine="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firstLine="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firstLine="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 связи с:</w:t>
            </w:r>
          </w:p>
        </w:tc>
      </w:tr>
      <w:tr w:rsidR="006B066A" w:rsidRPr="006B066A" w:rsidTr="0007315D">
        <w:trPr>
          <w:trHeight w:val="419"/>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Прекращением существования объекта адресации</w:t>
            </w:r>
          </w:p>
        </w:tc>
      </w:tr>
      <w:tr w:rsidR="006B066A" w:rsidRPr="006B066A" w:rsidTr="0007315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Отказом в осуществлении кадастрового учета объекта адресации по основаниям, указанным в </w:t>
            </w:r>
            <w:hyperlink r:id="rId42" w:history="1">
              <w:r w:rsidRPr="006B066A">
                <w:rPr>
                  <w:rFonts w:ascii="Times New Roman" w:eastAsia="Calibri" w:hAnsi="Times New Roman" w:cs="Times New Roman"/>
                  <w:color w:val="000000"/>
                  <w:sz w:val="16"/>
                  <w:szCs w:val="16"/>
                </w:rPr>
                <w:t>пунктах 1</w:t>
              </w:r>
            </w:hyperlink>
            <w:r w:rsidRPr="006B066A">
              <w:rPr>
                <w:rFonts w:ascii="Times New Roman" w:eastAsia="Calibri" w:hAnsi="Times New Roman" w:cs="Times New Roman"/>
                <w:color w:val="000000"/>
                <w:sz w:val="16"/>
                <w:szCs w:val="16"/>
              </w:rPr>
              <w:t xml:space="preserve"> и </w:t>
            </w:r>
            <w:hyperlink r:id="rId43" w:history="1">
              <w:r w:rsidRPr="006B066A">
                <w:rPr>
                  <w:rFonts w:ascii="Times New Roman" w:eastAsia="Calibri" w:hAnsi="Times New Roman" w:cs="Times New Roman"/>
                  <w:color w:val="000000"/>
                  <w:sz w:val="16"/>
                  <w:szCs w:val="16"/>
                </w:rPr>
                <w:t>3 части 2 статьи 27</w:t>
              </w:r>
            </w:hyperlink>
            <w:r w:rsidRPr="006B066A">
              <w:rPr>
                <w:rFonts w:ascii="Times New Roman" w:eastAsia="Calibri" w:hAnsi="Times New Roman" w:cs="Times New Roman"/>
                <w:color w:val="000000"/>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6B066A" w:rsidRPr="006B066A" w:rsidTr="0007315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Присвоением объекту адресации нового адреса</w:t>
            </w:r>
          </w:p>
        </w:tc>
      </w:tr>
      <w:tr w:rsidR="006B066A" w:rsidRPr="006B066A" w:rsidTr="0007315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bl>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6B066A" w:rsidRPr="006B066A" w:rsidTr="0007315D">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left="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left="1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Всего листов ___</w:t>
            </w:r>
          </w:p>
        </w:tc>
      </w:tr>
      <w:tr w:rsidR="006B066A" w:rsidRPr="006B066A" w:rsidTr="0007315D">
        <w:tc>
          <w:tcPr>
            <w:tcW w:w="9639" w:type="dxa"/>
            <w:gridSpan w:val="15"/>
            <w:tcBorders>
              <w:top w:val="single" w:sz="4" w:space="0" w:color="auto"/>
              <w:bottom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Собственник объекта адресации или лицо, обладающее иным вещным правом на объект адресации</w:t>
            </w:r>
          </w:p>
        </w:tc>
      </w:tr>
      <w:tr w:rsidR="006B066A" w:rsidRPr="006B066A" w:rsidTr="0007315D">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физическое лицо:</w:t>
            </w:r>
          </w:p>
        </w:tc>
      </w:tr>
      <w:tr w:rsidR="006B066A" w:rsidRPr="006B066A" w:rsidTr="0007315D">
        <w:tc>
          <w:tcPr>
            <w:tcW w:w="558" w:type="dxa"/>
            <w:vMerge w:val="restart"/>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ИНН (при наличии):</w:t>
            </w: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номер:</w:t>
            </w: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кем выдан:</w:t>
            </w: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адрес электронной почты (при наличии):</w:t>
            </w: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firstLine="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юридическое лицо, в том числе орган государственной власти, иной государственный орган, орган местного самоуправления:</w:t>
            </w:r>
          </w:p>
        </w:tc>
      </w:tr>
      <w:tr w:rsidR="006B066A" w:rsidRPr="006B066A" w:rsidTr="0007315D">
        <w:tc>
          <w:tcPr>
            <w:tcW w:w="558" w:type="dxa"/>
            <w:vMerge w:val="restart"/>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КПП (для российского юридического лица):</w:t>
            </w: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номер регистрации (для иностранного юридического лица):</w:t>
            </w: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адрес электронной почты (при наличии):</w:t>
            </w: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Вещное право на объект адресации:</w:t>
            </w:r>
          </w:p>
        </w:tc>
      </w:tr>
      <w:tr w:rsidR="006B066A" w:rsidRPr="006B066A" w:rsidTr="0007315D">
        <w:tc>
          <w:tcPr>
            <w:tcW w:w="558" w:type="dxa"/>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48" w:type="dxa"/>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право собственности</w:t>
            </w:r>
          </w:p>
        </w:tc>
      </w:tr>
      <w:tr w:rsidR="006B066A" w:rsidRPr="006B066A" w:rsidTr="0007315D">
        <w:tc>
          <w:tcPr>
            <w:tcW w:w="558" w:type="dxa"/>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48" w:type="dxa"/>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право хозяйственного ведения имуществом на объект адресации</w:t>
            </w:r>
          </w:p>
        </w:tc>
      </w:tr>
      <w:tr w:rsidR="006B066A" w:rsidRPr="006B066A" w:rsidTr="0007315D">
        <w:tc>
          <w:tcPr>
            <w:tcW w:w="558" w:type="dxa"/>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48" w:type="dxa"/>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право оперативного управления имуществом на объект адресации</w:t>
            </w:r>
          </w:p>
        </w:tc>
      </w:tr>
      <w:tr w:rsidR="006B066A" w:rsidRPr="006B066A" w:rsidTr="0007315D">
        <w:tc>
          <w:tcPr>
            <w:tcW w:w="558" w:type="dxa"/>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48" w:type="dxa"/>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право пожизненно наследуемого владения земельным участком</w:t>
            </w:r>
          </w:p>
        </w:tc>
      </w:tr>
      <w:tr w:rsidR="006B066A" w:rsidRPr="006B066A" w:rsidTr="0007315D">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право постоянного (бессрочного) пользования земельным участком</w:t>
            </w:r>
          </w:p>
        </w:tc>
      </w:tr>
      <w:tr w:rsidR="006B066A" w:rsidRPr="006B066A" w:rsidTr="0007315D">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B066A" w:rsidRPr="006B066A" w:rsidTr="0007315D">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 многофункциональном центре</w:t>
            </w:r>
          </w:p>
        </w:tc>
      </w:tr>
      <w:tr w:rsidR="006B066A" w:rsidRPr="006B066A" w:rsidTr="0007315D">
        <w:tc>
          <w:tcPr>
            <w:tcW w:w="558" w:type="dxa"/>
            <w:vMerge w:val="restart"/>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8" w:type="dxa"/>
            <w:vMerge/>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8" w:type="dxa"/>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firstLine="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B066A" w:rsidRPr="006B066A" w:rsidTr="0007315D">
        <w:tc>
          <w:tcPr>
            <w:tcW w:w="558" w:type="dxa"/>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 личном кабинете федеральной информационной адресной системы</w:t>
            </w:r>
          </w:p>
        </w:tc>
      </w:tr>
      <w:tr w:rsidR="006B066A" w:rsidRPr="006B066A" w:rsidTr="0007315D">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firstLine="1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Расписку в получении документов прошу:</w:t>
            </w:r>
          </w:p>
        </w:tc>
      </w:tr>
      <w:tr w:rsidR="006B066A" w:rsidRPr="006B066A" w:rsidTr="0007315D">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Расписка получена: ___________________________________</w:t>
            </w:r>
          </w:p>
          <w:p w:rsidR="006B066A" w:rsidRPr="006B066A" w:rsidRDefault="006B066A" w:rsidP="006B066A">
            <w:pPr>
              <w:widowControl w:val="0"/>
              <w:autoSpaceDE w:val="0"/>
              <w:autoSpaceDN w:val="0"/>
              <w:adjustRightInd w:val="0"/>
              <w:spacing w:after="0" w:line="240" w:lineRule="auto"/>
              <w:ind w:left="300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(подпись заявителя)</w:t>
            </w:r>
          </w:p>
        </w:tc>
      </w:tr>
      <w:tr w:rsidR="006B066A" w:rsidRPr="006B066A" w:rsidTr="0007315D">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Не направлять</w:t>
            </w:r>
          </w:p>
        </w:tc>
      </w:tr>
    </w:tbl>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6B066A" w:rsidRPr="006B066A" w:rsidTr="0007315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left="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left="1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Всего листов ___</w:t>
            </w:r>
          </w:p>
        </w:tc>
      </w:tr>
      <w:tr w:rsidR="006B066A" w:rsidRPr="006B066A" w:rsidTr="0007315D">
        <w:tc>
          <w:tcPr>
            <w:tcW w:w="9639" w:type="dxa"/>
            <w:gridSpan w:val="13"/>
            <w:tcBorders>
              <w:top w:val="single" w:sz="4" w:space="0" w:color="auto"/>
              <w:bottom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Заявитель:</w:t>
            </w:r>
          </w:p>
        </w:tc>
      </w:tr>
      <w:tr w:rsidR="006B066A" w:rsidRPr="006B066A" w:rsidTr="0007315D">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Собственник объекта адресации или лицо, обладающее иным вещным правом на объект адресации</w:t>
            </w:r>
          </w:p>
        </w:tc>
      </w:tr>
      <w:tr w:rsidR="006B066A" w:rsidRPr="006B066A" w:rsidTr="0007315D">
        <w:tc>
          <w:tcPr>
            <w:tcW w:w="537" w:type="dxa"/>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Представитель собственника объекта адресации или лица, обладающего иным вещным правом на объект адресации</w:t>
            </w:r>
          </w:p>
        </w:tc>
      </w:tr>
      <w:tr w:rsidR="006B066A" w:rsidRPr="006B066A" w:rsidTr="0007315D">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физическое лицо:</w:t>
            </w: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ИНН (при наличии):</w:t>
            </w: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номер:</w:t>
            </w: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кем выдан:</w:t>
            </w: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адрес электронной почты (при наличии):</w:t>
            </w: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наименование и реквизиты документа, подтверждающего полномочия представителя:</w:t>
            </w: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firstLine="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юридическое лицо, в том числе орган государственной власти, иной государственный орган, орган местного самоуправления:</w:t>
            </w: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ИНН (для российского юридического лица):</w:t>
            </w: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номер регистрации (для иностранного юридического лица):</w:t>
            </w: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адрес электронной почты (при наличии):</w:t>
            </w: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наименование и реквизиты документа, подтверждающего полномочия представителя:</w:t>
            </w: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Документы, прилагаемые к заявлению:</w:t>
            </w:r>
          </w:p>
        </w:tc>
      </w:tr>
      <w:tr w:rsidR="006B066A" w:rsidRPr="006B066A" w:rsidTr="0007315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Копия в количестве ___ экз., на ___ л.</w:t>
            </w:r>
          </w:p>
        </w:tc>
      </w:tr>
      <w:tr w:rsidR="006B066A" w:rsidRPr="006B066A" w:rsidTr="0007315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Копия в количестве ___ экз., на ___ л.</w:t>
            </w:r>
          </w:p>
        </w:tc>
      </w:tr>
      <w:tr w:rsidR="006B066A" w:rsidRPr="006B066A" w:rsidTr="0007315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Копия в количестве ___ экз., на ___ л.</w:t>
            </w:r>
          </w:p>
        </w:tc>
      </w:tr>
      <w:tr w:rsidR="006B066A" w:rsidRPr="006B066A" w:rsidTr="0007315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Примечание:</w:t>
            </w:r>
          </w:p>
        </w:tc>
      </w:tr>
      <w:tr w:rsidR="006B066A" w:rsidRPr="006B066A" w:rsidTr="0007315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bl>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6B066A" w:rsidRPr="006B066A" w:rsidTr="0007315D">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left="5"/>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ind w:left="1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Всего листов ___</w:t>
            </w:r>
          </w:p>
        </w:tc>
      </w:tr>
      <w:tr w:rsidR="006B066A" w:rsidRPr="006B066A" w:rsidTr="0007315D">
        <w:tc>
          <w:tcPr>
            <w:tcW w:w="6284" w:type="dxa"/>
            <w:gridSpan w:val="3"/>
            <w:tcBorders>
              <w:top w:val="single" w:sz="4" w:space="0" w:color="auto"/>
              <w:bottom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1363" w:type="dxa"/>
            <w:tcBorders>
              <w:top w:val="single" w:sz="4" w:space="0" w:color="auto"/>
              <w:bottom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1992" w:type="dxa"/>
            <w:tcBorders>
              <w:top w:val="single" w:sz="4" w:space="0" w:color="auto"/>
              <w:bottom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B066A" w:rsidRPr="006B066A" w:rsidTr="0007315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Настоящим также подтверждаю, что:</w:t>
            </w:r>
          </w:p>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сведения, указанные в настоящем заявлении, на дату представления заявления достоверны;</w:t>
            </w:r>
          </w:p>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представленные правоустанавливающий(</w:t>
            </w:r>
            <w:proofErr w:type="spellStart"/>
            <w:r w:rsidRPr="006B066A">
              <w:rPr>
                <w:rFonts w:ascii="Times New Roman" w:eastAsia="Calibri" w:hAnsi="Times New Roman" w:cs="Times New Roman"/>
                <w:color w:val="000000"/>
                <w:sz w:val="16"/>
                <w:szCs w:val="16"/>
              </w:rPr>
              <w:t>ие</w:t>
            </w:r>
            <w:proofErr w:type="spellEnd"/>
            <w:r w:rsidRPr="006B066A">
              <w:rPr>
                <w:rFonts w:ascii="Times New Roman" w:eastAsia="Calibri" w:hAnsi="Times New Roman" w:cs="Times New Roman"/>
                <w:color w:val="000000"/>
                <w:sz w:val="16"/>
                <w:szCs w:val="16"/>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B066A" w:rsidRPr="006B066A" w:rsidTr="0007315D">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Дата</w:t>
            </w:r>
          </w:p>
        </w:tc>
      </w:tr>
      <w:tr w:rsidR="006B066A" w:rsidRPr="006B066A" w:rsidTr="0007315D">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_________________</w:t>
            </w:r>
          </w:p>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_______________________</w:t>
            </w:r>
          </w:p>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"__" ___________ ____ г.</w:t>
            </w:r>
          </w:p>
        </w:tc>
      </w:tr>
      <w:tr w:rsidR="006B066A" w:rsidRPr="006B066A" w:rsidTr="0007315D">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Отметка специалиста, принявшего заявление и приложенные к нему документы:</w:t>
            </w:r>
          </w:p>
        </w:tc>
      </w:tr>
      <w:tr w:rsidR="006B066A" w:rsidRPr="006B066A" w:rsidTr="0007315D">
        <w:tc>
          <w:tcPr>
            <w:tcW w:w="537" w:type="dxa"/>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r w:rsidR="006B066A" w:rsidRPr="006B066A" w:rsidTr="0007315D">
        <w:tc>
          <w:tcPr>
            <w:tcW w:w="537" w:type="dxa"/>
            <w:tcBorders>
              <w:left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6A" w:rsidRPr="006B066A" w:rsidRDefault="006B066A" w:rsidP="006B066A">
            <w:pPr>
              <w:widowControl w:val="0"/>
              <w:autoSpaceDE w:val="0"/>
              <w:autoSpaceDN w:val="0"/>
              <w:adjustRightInd w:val="0"/>
              <w:spacing w:after="0" w:line="240" w:lineRule="auto"/>
              <w:rPr>
                <w:rFonts w:ascii="Times New Roman" w:eastAsia="Calibri" w:hAnsi="Times New Roman" w:cs="Times New Roman"/>
                <w:color w:val="000000"/>
                <w:sz w:val="16"/>
                <w:szCs w:val="16"/>
              </w:rPr>
            </w:pPr>
          </w:p>
        </w:tc>
      </w:tr>
    </w:tbl>
    <w:p w:rsidR="006B066A" w:rsidRP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Приложение № 2</w:t>
      </w:r>
    </w:p>
    <w:p w:rsidR="006B066A" w:rsidRP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 Административному регламенту</w:t>
      </w:r>
    </w:p>
    <w:p w:rsidR="006B066A" w:rsidRP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16"/>
          <w:szCs w:val="16"/>
        </w:rPr>
      </w:pPr>
    </w:p>
    <w:p w:rsidR="006B066A" w:rsidRPr="006B066A" w:rsidRDefault="006B066A" w:rsidP="006B066A">
      <w:pPr>
        <w:spacing w:after="0" w:line="240" w:lineRule="auto"/>
        <w:jc w:val="center"/>
        <w:rPr>
          <w:rFonts w:ascii="Times New Roman" w:eastAsia="Calibri" w:hAnsi="Times New Roman" w:cs="Times New Roman"/>
          <w:b/>
          <w:sz w:val="16"/>
          <w:szCs w:val="16"/>
        </w:rPr>
      </w:pPr>
      <w:r w:rsidRPr="006B066A">
        <w:rPr>
          <w:rFonts w:ascii="Times New Roman" w:eastAsia="Calibri" w:hAnsi="Times New Roman" w:cs="Times New Roman"/>
          <w:b/>
          <w:sz w:val="16"/>
          <w:szCs w:val="16"/>
        </w:rPr>
        <w:t>ФОРМА</w:t>
      </w:r>
    </w:p>
    <w:p w:rsidR="006B066A" w:rsidRPr="006B066A" w:rsidRDefault="006B066A" w:rsidP="006B066A">
      <w:pPr>
        <w:spacing w:after="0" w:line="240" w:lineRule="auto"/>
        <w:jc w:val="center"/>
        <w:rPr>
          <w:rFonts w:ascii="Times New Roman" w:eastAsia="Calibri" w:hAnsi="Times New Roman" w:cs="Times New Roman"/>
          <w:b/>
          <w:sz w:val="16"/>
          <w:szCs w:val="16"/>
        </w:rPr>
      </w:pPr>
      <w:r w:rsidRPr="006B066A">
        <w:rPr>
          <w:rFonts w:ascii="Times New Roman" w:eastAsia="Calibri" w:hAnsi="Times New Roman" w:cs="Times New Roman"/>
          <w:b/>
          <w:sz w:val="16"/>
          <w:szCs w:val="16"/>
        </w:rPr>
        <w:t>решения об отказе в присвоении объекту адресации адреса</w:t>
      </w:r>
    </w:p>
    <w:p w:rsidR="006B066A" w:rsidRPr="006B066A" w:rsidRDefault="006B066A" w:rsidP="006B066A">
      <w:pPr>
        <w:rPr>
          <w:rFonts w:ascii="Times New Roman" w:eastAsia="Calibri" w:hAnsi="Times New Roman" w:cs="Times New Roman"/>
          <w:color w:val="000000"/>
          <w:sz w:val="16"/>
          <w:szCs w:val="16"/>
        </w:rPr>
      </w:pPr>
    </w:p>
    <w:p w:rsidR="006B066A" w:rsidRPr="006B066A" w:rsidRDefault="006B066A" w:rsidP="006B066A">
      <w:pPr>
        <w:pBdr>
          <w:top w:val="single" w:sz="4" w:space="1" w:color="auto"/>
        </w:pBdr>
        <w:ind w:left="5103"/>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(Ф.И.О., адрес заявителя (представителя) заявителя)</w:t>
      </w:r>
    </w:p>
    <w:p w:rsidR="006B066A" w:rsidRPr="006B066A" w:rsidRDefault="006B066A" w:rsidP="006B066A">
      <w:pPr>
        <w:ind w:left="5103"/>
        <w:rPr>
          <w:rFonts w:ascii="Times New Roman" w:eastAsia="Calibri" w:hAnsi="Times New Roman" w:cs="Times New Roman"/>
          <w:color w:val="000000"/>
          <w:sz w:val="16"/>
          <w:szCs w:val="16"/>
        </w:rPr>
      </w:pPr>
    </w:p>
    <w:p w:rsidR="006B066A" w:rsidRPr="006B066A" w:rsidRDefault="006B066A" w:rsidP="006B066A">
      <w:pPr>
        <w:pBdr>
          <w:top w:val="single" w:sz="4" w:space="1" w:color="auto"/>
        </w:pBdr>
        <w:ind w:left="5103"/>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(регистрационный номер заявления о присвоении объекту адресации адреса или аннулировании его адреса)</w:t>
      </w:r>
    </w:p>
    <w:p w:rsidR="006B066A" w:rsidRPr="006B066A" w:rsidRDefault="006B066A" w:rsidP="006B066A">
      <w:pPr>
        <w:spacing w:before="120" w:after="0"/>
        <w:jc w:val="center"/>
        <w:rPr>
          <w:rFonts w:ascii="Times New Roman" w:eastAsia="Calibri" w:hAnsi="Times New Roman" w:cs="Times New Roman"/>
          <w:b/>
          <w:bCs/>
          <w:color w:val="000000"/>
          <w:sz w:val="16"/>
          <w:szCs w:val="16"/>
        </w:rPr>
      </w:pPr>
    </w:p>
    <w:p w:rsidR="006B066A" w:rsidRPr="006B066A" w:rsidRDefault="006B066A" w:rsidP="006B066A">
      <w:pPr>
        <w:spacing w:before="120" w:after="0"/>
        <w:jc w:val="center"/>
        <w:rPr>
          <w:rFonts w:ascii="Times New Roman" w:eastAsia="Calibri" w:hAnsi="Times New Roman" w:cs="Times New Roman"/>
          <w:b/>
          <w:bCs/>
          <w:color w:val="000000"/>
          <w:sz w:val="16"/>
          <w:szCs w:val="16"/>
        </w:rPr>
      </w:pPr>
      <w:r w:rsidRPr="006B066A">
        <w:rPr>
          <w:rFonts w:ascii="Times New Roman" w:eastAsia="Calibri" w:hAnsi="Times New Roman" w:cs="Times New Roman"/>
          <w:b/>
          <w:bCs/>
          <w:color w:val="000000"/>
          <w:sz w:val="16"/>
          <w:szCs w:val="16"/>
        </w:rPr>
        <w:t>Решение об отказе</w:t>
      </w:r>
      <w:r w:rsidRPr="006B066A">
        <w:rPr>
          <w:rFonts w:ascii="Times New Roman" w:eastAsia="Calibri" w:hAnsi="Times New Roman" w:cs="Times New Roman"/>
          <w:b/>
          <w:bCs/>
          <w:color w:val="000000"/>
          <w:sz w:val="16"/>
          <w:szCs w:val="16"/>
        </w:rPr>
        <w:br/>
        <w:t xml:space="preserve">в присвоении объекту адресации адреса </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6B066A" w:rsidRPr="006B066A" w:rsidTr="0007315D">
        <w:tblPrEx>
          <w:tblCellMar>
            <w:top w:w="0" w:type="dxa"/>
            <w:bottom w:w="0" w:type="dxa"/>
          </w:tblCellMar>
        </w:tblPrEx>
        <w:trPr>
          <w:jc w:val="center"/>
        </w:trPr>
        <w:tc>
          <w:tcPr>
            <w:tcW w:w="340" w:type="dxa"/>
            <w:tcBorders>
              <w:top w:val="nil"/>
              <w:left w:val="nil"/>
              <w:bottom w:val="nil"/>
              <w:right w:val="nil"/>
            </w:tcBorders>
            <w:vAlign w:val="bottom"/>
          </w:tcPr>
          <w:p w:rsidR="006B066A" w:rsidRPr="006B066A" w:rsidRDefault="006B066A" w:rsidP="006B066A">
            <w:pPr>
              <w:spacing w:after="0"/>
              <w:ind w:right="57"/>
              <w:jc w:val="right"/>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от</w:t>
            </w:r>
          </w:p>
        </w:tc>
        <w:tc>
          <w:tcPr>
            <w:tcW w:w="1588" w:type="dxa"/>
            <w:tcBorders>
              <w:top w:val="nil"/>
              <w:left w:val="nil"/>
              <w:bottom w:val="single" w:sz="4" w:space="0" w:color="auto"/>
              <w:right w:val="nil"/>
            </w:tcBorders>
            <w:vAlign w:val="bottom"/>
          </w:tcPr>
          <w:p w:rsidR="006B066A" w:rsidRPr="006B066A" w:rsidRDefault="006B066A" w:rsidP="006B066A">
            <w:pPr>
              <w:spacing w:after="0"/>
              <w:jc w:val="center"/>
              <w:rPr>
                <w:rFonts w:ascii="Times New Roman" w:eastAsia="Calibri" w:hAnsi="Times New Roman" w:cs="Times New Roman"/>
                <w:color w:val="000000"/>
                <w:sz w:val="16"/>
                <w:szCs w:val="16"/>
              </w:rPr>
            </w:pPr>
          </w:p>
        </w:tc>
        <w:tc>
          <w:tcPr>
            <w:tcW w:w="1134" w:type="dxa"/>
            <w:tcBorders>
              <w:top w:val="nil"/>
              <w:left w:val="nil"/>
              <w:bottom w:val="nil"/>
              <w:right w:val="nil"/>
            </w:tcBorders>
            <w:vAlign w:val="bottom"/>
          </w:tcPr>
          <w:p w:rsidR="006B066A" w:rsidRPr="006B066A" w:rsidRDefault="006B066A" w:rsidP="006B066A">
            <w:pPr>
              <w:spacing w:after="0"/>
              <w:ind w:right="57"/>
              <w:jc w:val="right"/>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w:t>
            </w:r>
          </w:p>
        </w:tc>
        <w:tc>
          <w:tcPr>
            <w:tcW w:w="1134" w:type="dxa"/>
            <w:tcBorders>
              <w:top w:val="nil"/>
              <w:left w:val="nil"/>
              <w:bottom w:val="single" w:sz="4" w:space="0" w:color="auto"/>
              <w:right w:val="nil"/>
            </w:tcBorders>
            <w:vAlign w:val="bottom"/>
          </w:tcPr>
          <w:p w:rsidR="006B066A" w:rsidRPr="006B066A" w:rsidRDefault="006B066A" w:rsidP="006B066A">
            <w:pPr>
              <w:spacing w:after="0"/>
              <w:jc w:val="center"/>
              <w:rPr>
                <w:rFonts w:ascii="Times New Roman" w:eastAsia="Calibri" w:hAnsi="Times New Roman" w:cs="Times New Roman"/>
                <w:color w:val="000000"/>
                <w:sz w:val="16"/>
                <w:szCs w:val="16"/>
              </w:rPr>
            </w:pPr>
          </w:p>
        </w:tc>
      </w:tr>
    </w:tbl>
    <w:p w:rsidR="006B066A" w:rsidRPr="006B066A" w:rsidRDefault="006B066A" w:rsidP="006B066A">
      <w:pPr>
        <w:spacing w:after="0"/>
        <w:rPr>
          <w:rFonts w:ascii="Times New Roman" w:eastAsia="Calibri" w:hAnsi="Times New Roman" w:cs="Times New Roman"/>
          <w:color w:val="000000"/>
          <w:sz w:val="16"/>
          <w:szCs w:val="16"/>
        </w:rPr>
      </w:pPr>
    </w:p>
    <w:p w:rsidR="006B066A" w:rsidRPr="006B066A" w:rsidRDefault="006B066A" w:rsidP="006B066A">
      <w:pPr>
        <w:pBdr>
          <w:top w:val="single" w:sz="4" w:space="1" w:color="auto"/>
        </w:pBdr>
        <w:spacing w:after="0"/>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6B066A" w:rsidRPr="006B066A" w:rsidRDefault="006B066A" w:rsidP="006B066A">
      <w:pPr>
        <w:tabs>
          <w:tab w:val="right" w:pos="9923"/>
        </w:tabs>
        <w:spacing w:after="0"/>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сообщает, </w:t>
      </w:r>
      <w:proofErr w:type="gramStart"/>
      <w:r w:rsidRPr="006B066A">
        <w:rPr>
          <w:rFonts w:ascii="Times New Roman" w:eastAsia="Calibri" w:hAnsi="Times New Roman" w:cs="Times New Roman"/>
          <w:color w:val="000000"/>
          <w:sz w:val="16"/>
          <w:szCs w:val="16"/>
        </w:rPr>
        <w:t xml:space="preserve">что  </w:t>
      </w:r>
      <w:r w:rsidRPr="006B066A">
        <w:rPr>
          <w:rFonts w:ascii="Times New Roman" w:eastAsia="Calibri" w:hAnsi="Times New Roman" w:cs="Times New Roman"/>
          <w:color w:val="000000"/>
          <w:sz w:val="16"/>
          <w:szCs w:val="16"/>
        </w:rPr>
        <w:tab/>
      </w:r>
      <w:proofErr w:type="gramEnd"/>
      <w:r w:rsidRPr="006B066A">
        <w:rPr>
          <w:rFonts w:ascii="Times New Roman" w:eastAsia="Calibri" w:hAnsi="Times New Roman" w:cs="Times New Roman"/>
          <w:color w:val="000000"/>
          <w:sz w:val="16"/>
          <w:szCs w:val="16"/>
        </w:rPr>
        <w:t>,</w:t>
      </w:r>
    </w:p>
    <w:p w:rsidR="006B066A" w:rsidRPr="006B066A" w:rsidRDefault="006B066A" w:rsidP="006B066A">
      <w:pPr>
        <w:pBdr>
          <w:top w:val="single" w:sz="4" w:space="1" w:color="auto"/>
        </w:pBdr>
        <w:spacing w:after="0"/>
        <w:ind w:left="1559" w:right="113"/>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(Ф.И.О. заявителя в дательном падеже, наименование, номер и дата выдачи документа,</w:t>
      </w:r>
    </w:p>
    <w:p w:rsidR="006B066A" w:rsidRPr="006B066A" w:rsidRDefault="006B066A" w:rsidP="006B066A">
      <w:pPr>
        <w:spacing w:after="0"/>
        <w:rPr>
          <w:rFonts w:ascii="Times New Roman" w:eastAsia="Calibri" w:hAnsi="Times New Roman" w:cs="Times New Roman"/>
          <w:color w:val="000000"/>
          <w:sz w:val="16"/>
          <w:szCs w:val="16"/>
        </w:rPr>
      </w:pPr>
    </w:p>
    <w:p w:rsidR="006B066A" w:rsidRPr="006B066A" w:rsidRDefault="006B066A" w:rsidP="006B066A">
      <w:pPr>
        <w:pBdr>
          <w:top w:val="single" w:sz="4" w:space="1" w:color="auto"/>
        </w:pBdr>
        <w:spacing w:after="0"/>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подтверждающего личность, почтовый адрес – для физического лица; полное наименование, ИНН, КПП (для</w:t>
      </w:r>
    </w:p>
    <w:p w:rsidR="006B066A" w:rsidRPr="006B066A" w:rsidRDefault="006B066A" w:rsidP="006B066A">
      <w:pPr>
        <w:spacing w:after="0"/>
        <w:rPr>
          <w:rFonts w:ascii="Times New Roman" w:eastAsia="Calibri" w:hAnsi="Times New Roman" w:cs="Times New Roman"/>
          <w:color w:val="000000"/>
          <w:sz w:val="16"/>
          <w:szCs w:val="16"/>
        </w:rPr>
      </w:pPr>
    </w:p>
    <w:p w:rsidR="006B066A" w:rsidRPr="006B066A" w:rsidRDefault="006B066A" w:rsidP="006B066A">
      <w:pPr>
        <w:pBdr>
          <w:top w:val="single" w:sz="4" w:space="1" w:color="auto"/>
        </w:pBdr>
        <w:spacing w:after="0"/>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российского юридического лица), страна, дата и номер регистрации (для иностранного юридического лица),</w:t>
      </w:r>
    </w:p>
    <w:p w:rsidR="006B066A" w:rsidRPr="006B066A" w:rsidRDefault="006B066A" w:rsidP="006B066A">
      <w:pPr>
        <w:tabs>
          <w:tab w:val="right" w:pos="9921"/>
        </w:tabs>
        <w:spacing w:after="0"/>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ab/>
        <w:t>,</w:t>
      </w:r>
    </w:p>
    <w:p w:rsidR="006B066A" w:rsidRPr="006B066A" w:rsidRDefault="006B066A" w:rsidP="006B066A">
      <w:pPr>
        <w:pBdr>
          <w:top w:val="single" w:sz="4" w:space="1" w:color="auto"/>
        </w:pBdr>
        <w:spacing w:after="0"/>
        <w:ind w:right="113"/>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почтовый адрес – для юридического лица)</w:t>
      </w:r>
    </w:p>
    <w:p w:rsidR="006B066A" w:rsidRPr="006B066A" w:rsidRDefault="006B066A" w:rsidP="006B066A">
      <w:pPr>
        <w:spacing w:after="0"/>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на основании Правил присвоения, изменения и аннулирования </w:t>
      </w:r>
      <w:proofErr w:type="gramStart"/>
      <w:r w:rsidRPr="006B066A">
        <w:rPr>
          <w:rFonts w:ascii="Times New Roman" w:eastAsia="Calibri" w:hAnsi="Times New Roman" w:cs="Times New Roman"/>
          <w:color w:val="000000"/>
          <w:sz w:val="16"/>
          <w:szCs w:val="16"/>
        </w:rPr>
        <w:t>адресов,</w:t>
      </w:r>
      <w:r w:rsidRPr="006B066A">
        <w:rPr>
          <w:rFonts w:ascii="Times New Roman" w:eastAsia="Calibri" w:hAnsi="Times New Roman" w:cs="Times New Roman"/>
          <w:color w:val="000000"/>
          <w:sz w:val="16"/>
          <w:szCs w:val="16"/>
        </w:rPr>
        <w:br/>
        <w:t>утвержденных</w:t>
      </w:r>
      <w:proofErr w:type="gramEnd"/>
      <w:r w:rsidRPr="006B066A">
        <w:rPr>
          <w:rFonts w:ascii="Times New Roman" w:eastAsia="Calibri" w:hAnsi="Times New Roman" w:cs="Times New Roman"/>
          <w:color w:val="000000"/>
          <w:sz w:val="16"/>
          <w:szCs w:val="16"/>
        </w:rPr>
        <w:t xml:space="preserve"> постановлением Правительства Российской Федерации</w:t>
      </w:r>
      <w:r w:rsidRPr="006B066A">
        <w:rPr>
          <w:rFonts w:ascii="Times New Roman" w:eastAsia="Calibri" w:hAnsi="Times New Roman" w:cs="Times New Roman"/>
          <w:color w:val="000000"/>
          <w:sz w:val="16"/>
          <w:szCs w:val="16"/>
        </w:rPr>
        <w:br/>
        <w:t>от 19 ноября 2014 г. № 1221, отказано в присвоении (аннулировании) адреса следующему</w:t>
      </w:r>
      <w:r w:rsidRPr="006B066A">
        <w:rPr>
          <w:rFonts w:ascii="Times New Roman" w:eastAsia="Calibri" w:hAnsi="Times New Roman" w:cs="Times New Roman"/>
          <w:color w:val="000000"/>
          <w:sz w:val="16"/>
          <w:szCs w:val="16"/>
        </w:rPr>
        <w:br/>
        <w:t xml:space="preserve">                                                                                                           (нужное подчеркнуть)</w:t>
      </w:r>
    </w:p>
    <w:p w:rsidR="006B066A" w:rsidRPr="006B066A" w:rsidRDefault="006B066A" w:rsidP="006B066A">
      <w:pPr>
        <w:spacing w:after="0"/>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объекту адресации  </w:t>
      </w:r>
    </w:p>
    <w:p w:rsidR="006B066A" w:rsidRPr="006B066A" w:rsidRDefault="006B066A" w:rsidP="006B066A">
      <w:pPr>
        <w:pBdr>
          <w:top w:val="single" w:sz="4" w:space="1" w:color="auto"/>
        </w:pBdr>
        <w:spacing w:after="0"/>
        <w:ind w:left="2070"/>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(вид и наименование объекта адресации, описание</w:t>
      </w:r>
    </w:p>
    <w:p w:rsidR="006B066A" w:rsidRPr="006B066A" w:rsidRDefault="006B066A" w:rsidP="006B066A">
      <w:pPr>
        <w:spacing w:after="0"/>
        <w:rPr>
          <w:rFonts w:ascii="Times New Roman" w:eastAsia="Calibri" w:hAnsi="Times New Roman" w:cs="Times New Roman"/>
          <w:color w:val="000000"/>
          <w:sz w:val="16"/>
          <w:szCs w:val="16"/>
        </w:rPr>
      </w:pPr>
    </w:p>
    <w:p w:rsidR="006B066A" w:rsidRPr="006B066A" w:rsidRDefault="006B066A" w:rsidP="006B066A">
      <w:pPr>
        <w:pBdr>
          <w:top w:val="single" w:sz="4" w:space="1" w:color="auto"/>
        </w:pBdr>
        <w:spacing w:after="0"/>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местонахождения объекта адресации в случае обращения заявителя о присвоении объекту адресации адреса,</w:t>
      </w:r>
    </w:p>
    <w:p w:rsidR="006B066A" w:rsidRPr="006B066A" w:rsidRDefault="006B066A" w:rsidP="006B066A">
      <w:pPr>
        <w:spacing w:after="0"/>
        <w:rPr>
          <w:rFonts w:ascii="Times New Roman" w:eastAsia="Calibri" w:hAnsi="Times New Roman" w:cs="Times New Roman"/>
          <w:color w:val="000000"/>
          <w:sz w:val="16"/>
          <w:szCs w:val="16"/>
        </w:rPr>
      </w:pPr>
    </w:p>
    <w:p w:rsidR="006B066A" w:rsidRPr="006B066A" w:rsidRDefault="006B066A" w:rsidP="006B066A">
      <w:pPr>
        <w:pBdr>
          <w:top w:val="single" w:sz="4" w:space="1" w:color="auto"/>
        </w:pBdr>
        <w:spacing w:after="0"/>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адрес объекта адресации в случае обращения заявителя об аннулировании его адреса)</w:t>
      </w:r>
    </w:p>
    <w:p w:rsidR="006B066A" w:rsidRPr="006B066A" w:rsidRDefault="006B066A" w:rsidP="006B066A">
      <w:pPr>
        <w:spacing w:after="0"/>
        <w:rPr>
          <w:rFonts w:ascii="Times New Roman" w:eastAsia="Calibri" w:hAnsi="Times New Roman" w:cs="Times New Roman"/>
          <w:color w:val="000000"/>
          <w:sz w:val="16"/>
          <w:szCs w:val="16"/>
        </w:rPr>
      </w:pPr>
    </w:p>
    <w:p w:rsidR="006B066A" w:rsidRPr="006B066A" w:rsidRDefault="006B066A" w:rsidP="006B066A">
      <w:pPr>
        <w:pBdr>
          <w:top w:val="single" w:sz="4" w:space="1" w:color="auto"/>
        </w:pBdr>
        <w:spacing w:after="0"/>
        <w:rPr>
          <w:rFonts w:ascii="Times New Roman" w:eastAsia="Calibri" w:hAnsi="Times New Roman" w:cs="Times New Roman"/>
          <w:color w:val="000000"/>
          <w:sz w:val="16"/>
          <w:szCs w:val="16"/>
        </w:rPr>
      </w:pPr>
    </w:p>
    <w:p w:rsidR="006B066A" w:rsidRPr="006B066A" w:rsidRDefault="006B066A" w:rsidP="006B066A">
      <w:pPr>
        <w:spacing w:after="0"/>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 xml:space="preserve">в связи с  </w:t>
      </w:r>
    </w:p>
    <w:p w:rsidR="006B066A" w:rsidRPr="006B066A" w:rsidRDefault="006B066A" w:rsidP="006B066A">
      <w:pPr>
        <w:pBdr>
          <w:top w:val="single" w:sz="4" w:space="1" w:color="auto"/>
        </w:pBdr>
        <w:spacing w:after="0"/>
        <w:ind w:left="1007"/>
        <w:rPr>
          <w:rFonts w:ascii="Times New Roman" w:eastAsia="Calibri" w:hAnsi="Times New Roman" w:cs="Times New Roman"/>
          <w:color w:val="000000"/>
          <w:sz w:val="16"/>
          <w:szCs w:val="16"/>
        </w:rPr>
      </w:pPr>
    </w:p>
    <w:p w:rsidR="006B066A" w:rsidRPr="006B066A" w:rsidRDefault="006B066A" w:rsidP="006B066A">
      <w:pPr>
        <w:tabs>
          <w:tab w:val="right" w:pos="9921"/>
        </w:tabs>
        <w:spacing w:after="0"/>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ab/>
        <w:t>.</w:t>
      </w:r>
    </w:p>
    <w:p w:rsidR="006B066A" w:rsidRPr="006B066A" w:rsidRDefault="006B066A" w:rsidP="006B066A">
      <w:pPr>
        <w:pBdr>
          <w:top w:val="single" w:sz="4" w:space="1" w:color="auto"/>
        </w:pBdr>
        <w:spacing w:after="0"/>
        <w:ind w:right="113"/>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(основание отказа)</w:t>
      </w:r>
    </w:p>
    <w:p w:rsidR="006B066A" w:rsidRPr="006B066A" w:rsidRDefault="006B066A" w:rsidP="006B066A">
      <w:pPr>
        <w:spacing w:before="240" w:after="0"/>
        <w:ind w:firstLine="567"/>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6B066A" w:rsidRPr="006B066A" w:rsidTr="0007315D">
        <w:tblPrEx>
          <w:tblCellMar>
            <w:top w:w="0" w:type="dxa"/>
            <w:bottom w:w="0" w:type="dxa"/>
          </w:tblCellMar>
        </w:tblPrEx>
        <w:tc>
          <w:tcPr>
            <w:tcW w:w="5954" w:type="dxa"/>
            <w:tcBorders>
              <w:top w:val="nil"/>
              <w:left w:val="nil"/>
              <w:bottom w:val="single" w:sz="4" w:space="0" w:color="auto"/>
              <w:right w:val="nil"/>
            </w:tcBorders>
            <w:vAlign w:val="bottom"/>
          </w:tcPr>
          <w:p w:rsidR="006B066A" w:rsidRPr="006B066A" w:rsidRDefault="006B066A" w:rsidP="006B066A">
            <w:pPr>
              <w:spacing w:after="0"/>
              <w:jc w:val="center"/>
              <w:rPr>
                <w:rFonts w:ascii="Times New Roman" w:eastAsia="Calibri" w:hAnsi="Times New Roman" w:cs="Times New Roman"/>
                <w:color w:val="000000"/>
                <w:sz w:val="16"/>
                <w:szCs w:val="16"/>
              </w:rPr>
            </w:pPr>
          </w:p>
        </w:tc>
        <w:tc>
          <w:tcPr>
            <w:tcW w:w="1758" w:type="dxa"/>
            <w:tcBorders>
              <w:top w:val="nil"/>
              <w:left w:val="nil"/>
              <w:bottom w:val="nil"/>
              <w:right w:val="nil"/>
            </w:tcBorders>
            <w:vAlign w:val="bottom"/>
          </w:tcPr>
          <w:p w:rsidR="006B066A" w:rsidRPr="006B066A" w:rsidRDefault="006B066A" w:rsidP="006B066A">
            <w:pPr>
              <w:spacing w:after="0"/>
              <w:jc w:val="center"/>
              <w:rPr>
                <w:rFonts w:ascii="Times New Roman" w:eastAsia="Calibri" w:hAnsi="Times New Roman" w:cs="Times New Roman"/>
                <w:color w:val="000000"/>
                <w:sz w:val="16"/>
                <w:szCs w:val="16"/>
              </w:rPr>
            </w:pPr>
          </w:p>
        </w:tc>
        <w:tc>
          <w:tcPr>
            <w:tcW w:w="2268" w:type="dxa"/>
            <w:tcBorders>
              <w:top w:val="nil"/>
              <w:left w:val="nil"/>
              <w:bottom w:val="single" w:sz="4" w:space="0" w:color="auto"/>
              <w:right w:val="nil"/>
            </w:tcBorders>
            <w:vAlign w:val="bottom"/>
          </w:tcPr>
          <w:p w:rsidR="006B066A" w:rsidRPr="006B066A" w:rsidRDefault="006B066A" w:rsidP="006B066A">
            <w:pPr>
              <w:spacing w:after="0"/>
              <w:jc w:val="center"/>
              <w:rPr>
                <w:rFonts w:ascii="Times New Roman" w:eastAsia="Calibri" w:hAnsi="Times New Roman" w:cs="Times New Roman"/>
                <w:color w:val="000000"/>
                <w:sz w:val="16"/>
                <w:szCs w:val="16"/>
              </w:rPr>
            </w:pPr>
          </w:p>
        </w:tc>
      </w:tr>
      <w:tr w:rsidR="006B066A" w:rsidRPr="006B066A" w:rsidTr="0007315D">
        <w:tblPrEx>
          <w:tblCellMar>
            <w:top w:w="0" w:type="dxa"/>
            <w:bottom w:w="0" w:type="dxa"/>
          </w:tblCellMar>
        </w:tblPrEx>
        <w:tc>
          <w:tcPr>
            <w:tcW w:w="5954" w:type="dxa"/>
            <w:tcBorders>
              <w:top w:val="nil"/>
              <w:left w:val="nil"/>
              <w:bottom w:val="nil"/>
              <w:right w:val="nil"/>
            </w:tcBorders>
          </w:tcPr>
          <w:p w:rsidR="006B066A" w:rsidRPr="006B066A" w:rsidRDefault="006B066A" w:rsidP="006B066A">
            <w:pPr>
              <w:spacing w:after="0"/>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(должность, Ф.И.О.)</w:t>
            </w:r>
          </w:p>
        </w:tc>
        <w:tc>
          <w:tcPr>
            <w:tcW w:w="1758" w:type="dxa"/>
            <w:tcBorders>
              <w:top w:val="nil"/>
              <w:left w:val="nil"/>
              <w:bottom w:val="nil"/>
              <w:right w:val="nil"/>
            </w:tcBorders>
          </w:tcPr>
          <w:p w:rsidR="006B066A" w:rsidRPr="006B066A" w:rsidRDefault="006B066A" w:rsidP="006B066A">
            <w:pPr>
              <w:spacing w:after="0"/>
              <w:jc w:val="center"/>
              <w:rPr>
                <w:rFonts w:ascii="Times New Roman" w:eastAsia="Calibri" w:hAnsi="Times New Roman" w:cs="Times New Roman"/>
                <w:color w:val="000000"/>
                <w:sz w:val="16"/>
                <w:szCs w:val="16"/>
              </w:rPr>
            </w:pPr>
          </w:p>
        </w:tc>
        <w:tc>
          <w:tcPr>
            <w:tcW w:w="2268" w:type="dxa"/>
            <w:tcBorders>
              <w:top w:val="nil"/>
              <w:left w:val="nil"/>
              <w:bottom w:val="nil"/>
              <w:right w:val="nil"/>
            </w:tcBorders>
          </w:tcPr>
          <w:p w:rsidR="006B066A" w:rsidRPr="006B066A" w:rsidRDefault="006B066A" w:rsidP="006B066A">
            <w:pPr>
              <w:spacing w:after="0"/>
              <w:jc w:val="center"/>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(подпись)</w:t>
            </w:r>
          </w:p>
        </w:tc>
      </w:tr>
    </w:tbl>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М.П.</w:t>
      </w:r>
    </w:p>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p w:rsidR="006B066A" w:rsidRPr="006B066A" w:rsidRDefault="006B066A" w:rsidP="006B066A">
      <w:pPr>
        <w:widowControl w:val="0"/>
        <w:autoSpaceDE w:val="0"/>
        <w:autoSpaceDN w:val="0"/>
        <w:adjustRightInd w:val="0"/>
        <w:spacing w:after="0" w:line="240" w:lineRule="auto"/>
        <w:jc w:val="both"/>
        <w:rPr>
          <w:rFonts w:ascii="Times New Roman" w:eastAsia="Calibri" w:hAnsi="Times New Roman" w:cs="Times New Roman"/>
          <w:color w:val="000000"/>
          <w:sz w:val="16"/>
          <w:szCs w:val="16"/>
        </w:rPr>
      </w:pPr>
    </w:p>
    <w:p w:rsidR="006B066A" w:rsidRP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16"/>
          <w:szCs w:val="16"/>
        </w:rPr>
      </w:pPr>
      <w:bookmarkStart w:id="14" w:name="_GoBack"/>
      <w:bookmarkEnd w:id="14"/>
      <w:r w:rsidRPr="006B066A">
        <w:rPr>
          <w:rFonts w:ascii="Times New Roman" w:eastAsia="Calibri" w:hAnsi="Times New Roman" w:cs="Times New Roman"/>
          <w:color w:val="000000"/>
          <w:sz w:val="16"/>
          <w:szCs w:val="16"/>
        </w:rPr>
        <w:lastRenderedPageBreak/>
        <w:t>Приложение № 3</w:t>
      </w:r>
    </w:p>
    <w:p w:rsidR="006B066A" w:rsidRP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 Административному регламенту</w:t>
      </w:r>
    </w:p>
    <w:p w:rsidR="006B066A" w:rsidRP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16"/>
          <w:szCs w:val="16"/>
        </w:rPr>
      </w:pPr>
    </w:p>
    <w:p w:rsidR="006B066A" w:rsidRP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16"/>
          <w:szCs w:val="16"/>
        </w:rPr>
      </w:pPr>
      <w:r w:rsidRPr="006B066A">
        <w:rPr>
          <w:rFonts w:ascii="Calibri" w:eastAsia="Calibri" w:hAnsi="Calibri" w:cs="Times New Roman"/>
          <w:b/>
          <w:noProof/>
          <w:sz w:val="16"/>
          <w:szCs w:val="16"/>
          <w:lang w:eastAsia="ru-RU"/>
        </w:rPr>
        <mc:AlternateContent>
          <mc:Choice Requires="wpc">
            <w:drawing>
              <wp:inline distT="0" distB="0" distL="0" distR="0">
                <wp:extent cx="5943600" cy="8891270"/>
                <wp:effectExtent l="3810" t="1905" r="0" b="3175"/>
                <wp:docPr id="146" name="Полотно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9" name="Line 4"/>
                        <wps:cNvCnPr>
                          <a:cxnSpLocks noChangeShapeType="1"/>
                        </wps:cNvCnPr>
                        <wps:spPr bwMode="auto">
                          <a:xfrm>
                            <a:off x="2872369" y="667269"/>
                            <a:ext cx="857" cy="228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5"/>
                        <wps:cNvSpPr>
                          <a:spLocks noChangeArrowheads="1"/>
                        </wps:cNvSpPr>
                        <wps:spPr bwMode="auto">
                          <a:xfrm>
                            <a:off x="1523187" y="344643"/>
                            <a:ext cx="2568074" cy="322626"/>
                          </a:xfrm>
                          <a:prstGeom prst="flowChartProcess">
                            <a:avLst/>
                          </a:prstGeom>
                          <a:solidFill>
                            <a:srgbClr val="FFFFFF"/>
                          </a:solidFill>
                          <a:ln w="9525">
                            <a:solidFill>
                              <a:srgbClr val="000000"/>
                            </a:solidFill>
                            <a:miter lim="800000"/>
                            <a:headEnd/>
                            <a:tailEnd/>
                          </a:ln>
                        </wps:spPr>
                        <wps:txbx>
                          <w:txbxContent>
                            <w:p w:rsidR="006B066A" w:rsidRPr="00B67E53" w:rsidRDefault="006B066A" w:rsidP="006B066A">
                              <w:pPr>
                                <w:autoSpaceDE w:val="0"/>
                                <w:snapToGrid w:val="0"/>
                                <w:jc w:val="center"/>
                                <w:rPr>
                                  <w:sz w:val="18"/>
                                  <w:szCs w:val="18"/>
                                </w:rPr>
                              </w:pPr>
                              <w:r>
                                <w:rPr>
                                  <w:sz w:val="18"/>
                                  <w:szCs w:val="18"/>
                                </w:rPr>
                                <w:t>Обращение заявителя</w:t>
                              </w:r>
                            </w:p>
                            <w:p w:rsidR="006B066A" w:rsidRDefault="006B066A" w:rsidP="006B066A">
                              <w:pPr>
                                <w:jc w:val="center"/>
                                <w:rPr>
                                  <w:sz w:val="18"/>
                                  <w:szCs w:val="18"/>
                                </w:rPr>
                              </w:pPr>
                            </w:p>
                          </w:txbxContent>
                        </wps:txbx>
                        <wps:bodyPr rot="0" vert="horz" wrap="square" lIns="91440" tIns="45720" rIns="91440" bIns="45720" anchor="t" anchorCtr="0" upright="1">
                          <a:noAutofit/>
                        </wps:bodyPr>
                      </wps:wsp>
                      <wps:wsp>
                        <wps:cNvPr id="101" name="Line 6"/>
                        <wps:cNvCnPr>
                          <a:cxnSpLocks noChangeShapeType="1"/>
                        </wps:cNvCnPr>
                        <wps:spPr bwMode="auto">
                          <a:xfrm>
                            <a:off x="4699850" y="1206672"/>
                            <a:ext cx="857" cy="4250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7"/>
                        <wps:cNvSpPr>
                          <a:spLocks noChangeArrowheads="1"/>
                        </wps:cNvSpPr>
                        <wps:spPr bwMode="auto">
                          <a:xfrm>
                            <a:off x="80574" y="2224511"/>
                            <a:ext cx="1760622" cy="448797"/>
                          </a:xfrm>
                          <a:prstGeom prst="flowChartProcess">
                            <a:avLst/>
                          </a:prstGeom>
                          <a:solidFill>
                            <a:srgbClr val="FFFFFF"/>
                          </a:solidFill>
                          <a:ln w="9525">
                            <a:solidFill>
                              <a:srgbClr val="000000"/>
                            </a:solidFill>
                            <a:miter lim="800000"/>
                            <a:headEnd/>
                            <a:tailEnd/>
                          </a:ln>
                        </wps:spPr>
                        <wps:txbx>
                          <w:txbxContent>
                            <w:p w:rsidR="006B066A" w:rsidRDefault="006B066A" w:rsidP="006B066A">
                              <w:pPr>
                                <w:jc w:val="center"/>
                                <w:rPr>
                                  <w:sz w:val="16"/>
                                  <w:szCs w:val="16"/>
                                </w:rPr>
                              </w:pPr>
                              <w:r>
                                <w:rPr>
                                  <w:sz w:val="16"/>
                                  <w:szCs w:val="16"/>
                                </w:rPr>
                                <w:t>Оформление расписки в получение документов</w:t>
                              </w:r>
                            </w:p>
                            <w:p w:rsidR="006B066A" w:rsidRDefault="006B066A" w:rsidP="006B066A">
                              <w:pPr>
                                <w:rPr>
                                  <w:sz w:val="16"/>
                                  <w:szCs w:val="16"/>
                                </w:rPr>
                              </w:pPr>
                            </w:p>
                            <w:p w:rsidR="006B066A" w:rsidRDefault="006B066A" w:rsidP="006B066A">
                              <w:pPr>
                                <w:pStyle w:val="ConsNormal"/>
                                <w:widowControl/>
                                <w:jc w:val="both"/>
                                <w:rPr>
                                  <w:rFonts w:ascii="Times New Roman" w:hAnsi="Times New Roman"/>
                                  <w:sz w:val="18"/>
                                  <w:szCs w:val="18"/>
                                </w:rPr>
                              </w:pPr>
                            </w:p>
                          </w:txbxContent>
                        </wps:txbx>
                        <wps:bodyPr rot="0" vert="horz" wrap="square" lIns="91440" tIns="45720" rIns="91440" bIns="45720" anchor="t" anchorCtr="0" upright="1">
                          <a:noAutofit/>
                        </wps:bodyPr>
                      </wps:wsp>
                      <wps:wsp>
                        <wps:cNvPr id="103" name="AutoShape 8"/>
                        <wps:cNvSpPr>
                          <a:spLocks noChangeArrowheads="1"/>
                        </wps:cNvSpPr>
                        <wps:spPr bwMode="auto">
                          <a:xfrm>
                            <a:off x="1523187" y="831545"/>
                            <a:ext cx="2524359" cy="543638"/>
                          </a:xfrm>
                          <a:prstGeom prst="flowChartProcess">
                            <a:avLst/>
                          </a:prstGeom>
                          <a:solidFill>
                            <a:srgbClr val="FFFFFF"/>
                          </a:solidFill>
                          <a:ln w="9525">
                            <a:solidFill>
                              <a:srgbClr val="000000"/>
                            </a:solidFill>
                            <a:miter lim="800000"/>
                            <a:headEnd/>
                            <a:tailEnd/>
                          </a:ln>
                        </wps:spPr>
                        <wps:txbx>
                          <w:txbxContent>
                            <w:p w:rsidR="006B066A" w:rsidRDefault="006B066A" w:rsidP="006B066A">
                              <w:pPr>
                                <w:autoSpaceDE w:val="0"/>
                                <w:snapToGrid w:val="0"/>
                                <w:jc w:val="center"/>
                                <w:rPr>
                                  <w:sz w:val="16"/>
                                  <w:szCs w:val="16"/>
                                </w:rPr>
                              </w:pPr>
                              <w:r>
                                <w:rPr>
                                  <w:sz w:val="16"/>
                                  <w:szCs w:val="16"/>
                                </w:rPr>
                                <w:t>Имеются основания для отказа в приеме документов, необходимых для предоставления муниципальной услуги?</w:t>
                              </w:r>
                            </w:p>
                            <w:p w:rsidR="006B066A" w:rsidRDefault="006B066A" w:rsidP="006B066A">
                              <w:pPr>
                                <w:autoSpaceDE w:val="0"/>
                                <w:snapToGrid w:val="0"/>
                                <w:rPr>
                                  <w:sz w:val="16"/>
                                  <w:szCs w:val="16"/>
                                </w:rPr>
                              </w:pPr>
                            </w:p>
                            <w:p w:rsidR="006B066A" w:rsidRDefault="006B066A" w:rsidP="006B066A">
                              <w:pPr>
                                <w:jc w:val="center"/>
                                <w:rPr>
                                  <w:sz w:val="18"/>
                                  <w:szCs w:val="18"/>
                                </w:rPr>
                              </w:pPr>
                            </w:p>
                          </w:txbxContent>
                        </wps:txbx>
                        <wps:bodyPr rot="0" vert="horz" wrap="square" lIns="91440" tIns="45720" rIns="91440" bIns="45720" anchor="t" anchorCtr="0" upright="1">
                          <a:noAutofit/>
                        </wps:bodyPr>
                      </wps:wsp>
                      <wps:wsp>
                        <wps:cNvPr id="104" name="Line 9"/>
                        <wps:cNvCnPr>
                          <a:cxnSpLocks noChangeShapeType="1"/>
                        </wps:cNvCnPr>
                        <wps:spPr bwMode="auto">
                          <a:xfrm>
                            <a:off x="912883" y="1206672"/>
                            <a:ext cx="2572" cy="3937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Rectangle 10"/>
                        <wps:cNvSpPr>
                          <a:spLocks noChangeArrowheads="1"/>
                        </wps:cNvSpPr>
                        <wps:spPr bwMode="auto">
                          <a:xfrm>
                            <a:off x="1688620" y="3611549"/>
                            <a:ext cx="2402641" cy="376820"/>
                          </a:xfrm>
                          <a:prstGeom prst="rect">
                            <a:avLst/>
                          </a:prstGeom>
                          <a:solidFill>
                            <a:srgbClr val="FFFFFF"/>
                          </a:solidFill>
                          <a:ln w="9525">
                            <a:solidFill>
                              <a:srgbClr val="000000"/>
                            </a:solidFill>
                            <a:miter lim="800000"/>
                            <a:headEnd/>
                            <a:tailEnd/>
                          </a:ln>
                        </wps:spPr>
                        <wps:txbx>
                          <w:txbxContent>
                            <w:p w:rsidR="006B066A" w:rsidRDefault="006B066A" w:rsidP="006B066A">
                              <w:pPr>
                                <w:jc w:val="center"/>
                                <w:rPr>
                                  <w:sz w:val="18"/>
                                  <w:szCs w:val="18"/>
                                </w:rPr>
                              </w:pPr>
                              <w:r>
                                <w:rPr>
                                  <w:sz w:val="16"/>
                                  <w:szCs w:val="16"/>
                                </w:rPr>
                                <w:t>К заявлению приложены документы, запрашиваемые по межведомственному запросу</w:t>
                              </w:r>
                            </w:p>
                            <w:p w:rsidR="006B066A" w:rsidRDefault="006B066A" w:rsidP="006B066A">
                              <w:pPr>
                                <w:rPr>
                                  <w:sz w:val="18"/>
                                  <w:szCs w:val="18"/>
                                </w:rPr>
                              </w:pPr>
                            </w:p>
                            <w:p w:rsidR="006B066A" w:rsidRDefault="006B066A" w:rsidP="006B066A">
                              <w:pPr>
                                <w:rPr>
                                  <w:sz w:val="18"/>
                                  <w:szCs w:val="18"/>
                                </w:rPr>
                              </w:pPr>
                            </w:p>
                          </w:txbxContent>
                        </wps:txbx>
                        <wps:bodyPr rot="0" vert="horz" wrap="square" lIns="91440" tIns="45720" rIns="91440" bIns="45720" anchor="t" anchorCtr="0" upright="1">
                          <a:noAutofit/>
                        </wps:bodyPr>
                      </wps:wsp>
                      <wps:wsp>
                        <wps:cNvPr id="106" name="AutoShape 11"/>
                        <wps:cNvSpPr>
                          <a:spLocks noChangeArrowheads="1"/>
                        </wps:cNvSpPr>
                        <wps:spPr bwMode="auto">
                          <a:xfrm>
                            <a:off x="126004" y="1600429"/>
                            <a:ext cx="1715192" cy="395450"/>
                          </a:xfrm>
                          <a:prstGeom prst="flowChartProcess">
                            <a:avLst/>
                          </a:prstGeom>
                          <a:solidFill>
                            <a:srgbClr val="FFFFFF"/>
                          </a:solidFill>
                          <a:ln w="9525">
                            <a:solidFill>
                              <a:srgbClr val="000000"/>
                            </a:solidFill>
                            <a:miter lim="800000"/>
                            <a:headEnd/>
                            <a:tailEnd/>
                          </a:ln>
                        </wps:spPr>
                        <wps:txbx>
                          <w:txbxContent>
                            <w:p w:rsidR="006B066A" w:rsidRDefault="006B066A" w:rsidP="006B066A">
                              <w:pPr>
                                <w:pStyle w:val="ConsNormal"/>
                                <w:widowControl/>
                                <w:ind w:firstLine="0"/>
                                <w:jc w:val="center"/>
                                <w:rPr>
                                  <w:rFonts w:ascii="Times New Roman" w:hAnsi="Times New Roman"/>
                                  <w:sz w:val="16"/>
                                  <w:szCs w:val="16"/>
                                </w:rPr>
                              </w:pPr>
                              <w:r>
                                <w:rPr>
                                  <w:rFonts w:ascii="Times New Roman" w:hAnsi="Times New Roman"/>
                                  <w:sz w:val="16"/>
                                  <w:szCs w:val="16"/>
                                </w:rPr>
                                <w:t>Прием и регистрация обращения заявителя</w:t>
                              </w:r>
                            </w:p>
                          </w:txbxContent>
                        </wps:txbx>
                        <wps:bodyPr rot="0" vert="horz" wrap="square" lIns="91440" tIns="45720" rIns="91440" bIns="45720" anchor="t" anchorCtr="0" upright="1">
                          <a:noAutofit/>
                        </wps:bodyPr>
                      </wps:wsp>
                      <wps:wsp>
                        <wps:cNvPr id="107" name="Line 12"/>
                        <wps:cNvCnPr>
                          <a:cxnSpLocks noChangeShapeType="1"/>
                        </wps:cNvCnPr>
                        <wps:spPr bwMode="auto">
                          <a:xfrm flipH="1">
                            <a:off x="4384412" y="7179912"/>
                            <a:ext cx="857" cy="237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Text Box 13"/>
                        <wps:cNvSpPr txBox="1">
                          <a:spLocks noChangeArrowheads="1"/>
                        </wps:cNvSpPr>
                        <wps:spPr bwMode="auto">
                          <a:xfrm>
                            <a:off x="4344982" y="3675905"/>
                            <a:ext cx="541730" cy="221012"/>
                          </a:xfrm>
                          <a:prstGeom prst="rect">
                            <a:avLst/>
                          </a:prstGeom>
                          <a:solidFill>
                            <a:srgbClr val="FFFFFF"/>
                          </a:solidFill>
                          <a:ln w="9525">
                            <a:solidFill>
                              <a:srgbClr val="000000"/>
                            </a:solidFill>
                            <a:miter lim="800000"/>
                            <a:headEnd/>
                            <a:tailEnd/>
                          </a:ln>
                        </wps:spPr>
                        <wps:txbx>
                          <w:txbxContent>
                            <w:p w:rsidR="006B066A" w:rsidRDefault="006B066A" w:rsidP="006B066A">
                              <w:pPr>
                                <w:jc w:val="center"/>
                                <w:rPr>
                                  <w:sz w:val="16"/>
                                  <w:szCs w:val="16"/>
                                </w:rPr>
                              </w:pPr>
                              <w:r>
                                <w:rPr>
                                  <w:sz w:val="16"/>
                                  <w:szCs w:val="16"/>
                                </w:rPr>
                                <w:t>Нет</w:t>
                              </w:r>
                            </w:p>
                            <w:p w:rsidR="006B066A" w:rsidRDefault="006B066A" w:rsidP="006B066A">
                              <w:pPr>
                                <w:rPr>
                                  <w:sz w:val="16"/>
                                  <w:szCs w:val="16"/>
                                </w:rPr>
                              </w:pPr>
                            </w:p>
                          </w:txbxContent>
                        </wps:txbx>
                        <wps:bodyPr rot="0" vert="horz" wrap="square" lIns="91440" tIns="45720" rIns="91440" bIns="45720" anchor="t" anchorCtr="0" upright="1">
                          <a:noAutofit/>
                        </wps:bodyPr>
                      </wps:wsp>
                      <wps:wsp>
                        <wps:cNvPr id="109" name="Text Box 14"/>
                        <wps:cNvSpPr txBox="1">
                          <a:spLocks noChangeArrowheads="1"/>
                        </wps:cNvSpPr>
                        <wps:spPr bwMode="auto">
                          <a:xfrm>
                            <a:off x="4125548" y="5106976"/>
                            <a:ext cx="616303" cy="213390"/>
                          </a:xfrm>
                          <a:prstGeom prst="rect">
                            <a:avLst/>
                          </a:prstGeom>
                          <a:solidFill>
                            <a:srgbClr val="FFFFFF"/>
                          </a:solidFill>
                          <a:ln w="9525">
                            <a:solidFill>
                              <a:srgbClr val="000000"/>
                            </a:solidFill>
                            <a:miter lim="800000"/>
                            <a:headEnd/>
                            <a:tailEnd/>
                          </a:ln>
                        </wps:spPr>
                        <wps:txbx>
                          <w:txbxContent>
                            <w:p w:rsidR="006B066A" w:rsidRDefault="006B066A" w:rsidP="006B066A">
                              <w:pPr>
                                <w:jc w:val="center"/>
                                <w:rPr>
                                  <w:sz w:val="16"/>
                                  <w:szCs w:val="16"/>
                                </w:rPr>
                              </w:pPr>
                              <w:r>
                                <w:rPr>
                                  <w:sz w:val="16"/>
                                  <w:szCs w:val="16"/>
                                </w:rPr>
                                <w:t>Нет</w:t>
                              </w:r>
                            </w:p>
                          </w:txbxContent>
                        </wps:txbx>
                        <wps:bodyPr rot="0" vert="horz" wrap="square" lIns="91440" tIns="45720" rIns="91440" bIns="45720" anchor="t" anchorCtr="0" upright="1">
                          <a:noAutofit/>
                        </wps:bodyPr>
                      </wps:wsp>
                      <wps:wsp>
                        <wps:cNvPr id="110" name="Line 15"/>
                        <wps:cNvCnPr>
                          <a:cxnSpLocks noChangeShapeType="1"/>
                        </wps:cNvCnPr>
                        <wps:spPr bwMode="auto">
                          <a:xfrm>
                            <a:off x="3622390" y="5204357"/>
                            <a:ext cx="50315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6"/>
                        <wps:cNvCnPr>
                          <a:cxnSpLocks noChangeShapeType="1"/>
                        </wps:cNvCnPr>
                        <wps:spPr bwMode="auto">
                          <a:xfrm>
                            <a:off x="885454" y="3834254"/>
                            <a:ext cx="80316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7"/>
                        <wps:cNvCnPr>
                          <a:cxnSpLocks noChangeShapeType="1"/>
                        </wps:cNvCnPr>
                        <wps:spPr bwMode="auto">
                          <a:xfrm>
                            <a:off x="4743565" y="5203510"/>
                            <a:ext cx="25457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8"/>
                        <wps:cNvCnPr>
                          <a:cxnSpLocks noChangeShapeType="1"/>
                        </wps:cNvCnPr>
                        <wps:spPr bwMode="auto">
                          <a:xfrm flipV="1">
                            <a:off x="375439" y="5764083"/>
                            <a:ext cx="230920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Text Box 19"/>
                        <wps:cNvSpPr txBox="1">
                          <a:spLocks noChangeArrowheads="1"/>
                        </wps:cNvSpPr>
                        <wps:spPr bwMode="auto">
                          <a:xfrm>
                            <a:off x="266579" y="3722478"/>
                            <a:ext cx="618875" cy="221012"/>
                          </a:xfrm>
                          <a:prstGeom prst="rect">
                            <a:avLst/>
                          </a:prstGeom>
                          <a:solidFill>
                            <a:srgbClr val="FFFFFF"/>
                          </a:solidFill>
                          <a:ln w="9525">
                            <a:solidFill>
                              <a:srgbClr val="000000"/>
                            </a:solidFill>
                            <a:miter lim="800000"/>
                            <a:headEnd/>
                            <a:tailEnd/>
                          </a:ln>
                        </wps:spPr>
                        <wps:txbx>
                          <w:txbxContent>
                            <w:p w:rsidR="006B066A" w:rsidRDefault="006B066A" w:rsidP="006B066A">
                              <w:pPr>
                                <w:jc w:val="center"/>
                                <w:rPr>
                                  <w:sz w:val="16"/>
                                  <w:szCs w:val="16"/>
                                </w:rPr>
                              </w:pPr>
                              <w:r>
                                <w:rPr>
                                  <w:sz w:val="16"/>
                                  <w:szCs w:val="16"/>
                                </w:rPr>
                                <w:t>Да</w:t>
                              </w:r>
                            </w:p>
                            <w:p w:rsidR="006B066A" w:rsidRDefault="006B066A" w:rsidP="006B066A">
                              <w:pPr>
                                <w:rPr>
                                  <w:sz w:val="16"/>
                                  <w:szCs w:val="16"/>
                                </w:rPr>
                              </w:pPr>
                            </w:p>
                          </w:txbxContent>
                        </wps:txbx>
                        <wps:bodyPr rot="0" vert="horz" wrap="square" lIns="91440" tIns="45720" rIns="91440" bIns="45720" anchor="t" anchorCtr="0" upright="1">
                          <a:noAutofit/>
                        </wps:bodyPr>
                      </wps:wsp>
                      <wps:wsp>
                        <wps:cNvPr id="115" name="Line 20"/>
                        <wps:cNvCnPr>
                          <a:cxnSpLocks noChangeShapeType="1"/>
                        </wps:cNvCnPr>
                        <wps:spPr bwMode="auto">
                          <a:xfrm>
                            <a:off x="4091261" y="3766511"/>
                            <a:ext cx="253722"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21"/>
                        <wps:cNvCnPr>
                          <a:cxnSpLocks noChangeShapeType="1"/>
                        </wps:cNvCnPr>
                        <wps:spPr bwMode="auto">
                          <a:xfrm>
                            <a:off x="905169" y="1995878"/>
                            <a:ext cx="2572" cy="228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22"/>
                        <wps:cNvCnPr>
                          <a:cxnSpLocks noChangeShapeType="1"/>
                        </wps:cNvCnPr>
                        <wps:spPr bwMode="auto">
                          <a:xfrm>
                            <a:off x="915455" y="2673309"/>
                            <a:ext cx="3429" cy="228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Text Box 23"/>
                        <wps:cNvSpPr txBox="1">
                          <a:spLocks noChangeArrowheads="1"/>
                        </wps:cNvSpPr>
                        <wps:spPr bwMode="auto">
                          <a:xfrm>
                            <a:off x="80574" y="2913796"/>
                            <a:ext cx="1760622" cy="442023"/>
                          </a:xfrm>
                          <a:prstGeom prst="rect">
                            <a:avLst/>
                          </a:prstGeom>
                          <a:solidFill>
                            <a:srgbClr val="FFFFFF"/>
                          </a:solidFill>
                          <a:ln w="9525">
                            <a:solidFill>
                              <a:srgbClr val="000000"/>
                            </a:solidFill>
                            <a:miter lim="800000"/>
                            <a:headEnd/>
                            <a:tailEnd/>
                          </a:ln>
                        </wps:spPr>
                        <wps:txbx>
                          <w:txbxContent>
                            <w:p w:rsidR="006B066A" w:rsidRDefault="006B066A" w:rsidP="006B066A">
                              <w:pPr>
                                <w:jc w:val="center"/>
                                <w:rPr>
                                  <w:sz w:val="16"/>
                                  <w:szCs w:val="16"/>
                                </w:rPr>
                              </w:pPr>
                              <w:r>
                                <w:rPr>
                                  <w:sz w:val="16"/>
                                  <w:szCs w:val="16"/>
                                </w:rPr>
                                <w:t>Направление в администрацию представленных документов</w:t>
                              </w:r>
                            </w:p>
                            <w:p w:rsidR="006B066A" w:rsidRDefault="006B066A" w:rsidP="006B066A">
                              <w:pPr>
                                <w:rPr>
                                  <w:sz w:val="16"/>
                                  <w:szCs w:val="16"/>
                                </w:rPr>
                              </w:pPr>
                            </w:p>
                          </w:txbxContent>
                        </wps:txbx>
                        <wps:bodyPr rot="0" vert="horz" wrap="square" lIns="91440" tIns="45720" rIns="91440" bIns="45720" anchor="t" anchorCtr="0" upright="1">
                          <a:noAutofit/>
                        </wps:bodyPr>
                      </wps:wsp>
                      <wps:wsp>
                        <wps:cNvPr id="119" name="Line 24"/>
                        <wps:cNvCnPr>
                          <a:cxnSpLocks noChangeShapeType="1"/>
                        </wps:cNvCnPr>
                        <wps:spPr bwMode="auto">
                          <a:xfrm>
                            <a:off x="1194034" y="6352601"/>
                            <a:ext cx="857" cy="525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Rectangle 25"/>
                        <wps:cNvSpPr>
                          <a:spLocks noChangeArrowheads="1"/>
                        </wps:cNvSpPr>
                        <wps:spPr bwMode="auto">
                          <a:xfrm>
                            <a:off x="3928399" y="1631760"/>
                            <a:ext cx="1638904" cy="418313"/>
                          </a:xfrm>
                          <a:prstGeom prst="rect">
                            <a:avLst/>
                          </a:prstGeom>
                          <a:solidFill>
                            <a:srgbClr val="FFFFFF"/>
                          </a:solidFill>
                          <a:ln w="9525">
                            <a:solidFill>
                              <a:srgbClr val="000000"/>
                            </a:solidFill>
                            <a:miter lim="800000"/>
                            <a:headEnd/>
                            <a:tailEnd/>
                          </a:ln>
                        </wps:spPr>
                        <wps:txbx>
                          <w:txbxContent>
                            <w:p w:rsidR="006B066A" w:rsidRDefault="006B066A" w:rsidP="006B066A">
                              <w:pPr>
                                <w:jc w:val="center"/>
                                <w:rPr>
                                  <w:sz w:val="16"/>
                                  <w:szCs w:val="16"/>
                                </w:rPr>
                              </w:pPr>
                              <w:r>
                                <w:rPr>
                                  <w:sz w:val="16"/>
                                  <w:szCs w:val="16"/>
                                </w:rPr>
                                <w:t>Отказ в приеме заявления и документов</w:t>
                              </w:r>
                            </w:p>
                            <w:p w:rsidR="006B066A" w:rsidRDefault="006B066A" w:rsidP="006B066A">
                              <w:pPr>
                                <w:rPr>
                                  <w:sz w:val="16"/>
                                  <w:szCs w:val="16"/>
                                </w:rPr>
                              </w:pPr>
                            </w:p>
                          </w:txbxContent>
                        </wps:txbx>
                        <wps:bodyPr rot="0" vert="horz" wrap="square" lIns="91440" tIns="45720" rIns="91440" bIns="45720" anchor="t" anchorCtr="0" upright="1">
                          <a:noAutofit/>
                        </wps:bodyPr>
                      </wps:wsp>
                      <wps:wsp>
                        <wps:cNvPr id="121" name="Line 26"/>
                        <wps:cNvCnPr>
                          <a:cxnSpLocks noChangeShapeType="1"/>
                        </wps:cNvCnPr>
                        <wps:spPr bwMode="auto">
                          <a:xfrm flipH="1">
                            <a:off x="4381841" y="6352601"/>
                            <a:ext cx="857" cy="4293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27"/>
                        <wps:cNvCnPr>
                          <a:cxnSpLocks noChangeShapeType="1"/>
                        </wps:cNvCnPr>
                        <wps:spPr bwMode="auto">
                          <a:xfrm>
                            <a:off x="967742" y="3356666"/>
                            <a:ext cx="1563474" cy="2548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Rectangle 28"/>
                        <wps:cNvSpPr>
                          <a:spLocks noChangeArrowheads="1"/>
                        </wps:cNvSpPr>
                        <wps:spPr bwMode="auto">
                          <a:xfrm>
                            <a:off x="1908912" y="6002877"/>
                            <a:ext cx="1713478" cy="533476"/>
                          </a:xfrm>
                          <a:prstGeom prst="rect">
                            <a:avLst/>
                          </a:prstGeom>
                          <a:solidFill>
                            <a:srgbClr val="FFFFFF"/>
                          </a:solidFill>
                          <a:ln w="9525">
                            <a:solidFill>
                              <a:srgbClr val="000000"/>
                            </a:solidFill>
                            <a:miter lim="800000"/>
                            <a:headEnd/>
                            <a:tailEnd/>
                          </a:ln>
                        </wps:spPr>
                        <wps:txbx>
                          <w:txbxContent>
                            <w:p w:rsidR="006B066A" w:rsidRDefault="006B066A" w:rsidP="006B066A">
                              <w:pPr>
                                <w:rPr>
                                  <w:sz w:val="16"/>
                                  <w:szCs w:val="16"/>
                                </w:rPr>
                              </w:pPr>
                              <w:r>
                                <w:rPr>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wps:wsp>
                        <wps:cNvPr id="124" name="Line 29"/>
                        <wps:cNvCnPr>
                          <a:cxnSpLocks noChangeShapeType="1"/>
                        </wps:cNvCnPr>
                        <wps:spPr bwMode="auto">
                          <a:xfrm>
                            <a:off x="4636419" y="3896917"/>
                            <a:ext cx="2572" cy="2540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30"/>
                        <wps:cNvCnPr>
                          <a:cxnSpLocks noChangeShapeType="1"/>
                        </wps:cNvCnPr>
                        <wps:spPr bwMode="auto">
                          <a:xfrm flipH="1">
                            <a:off x="1020029" y="5355085"/>
                            <a:ext cx="857" cy="4089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Rectangle 31"/>
                        <wps:cNvSpPr>
                          <a:spLocks noChangeArrowheads="1"/>
                        </wps:cNvSpPr>
                        <wps:spPr bwMode="auto">
                          <a:xfrm>
                            <a:off x="1523187" y="4939312"/>
                            <a:ext cx="2099203" cy="554646"/>
                          </a:xfrm>
                          <a:prstGeom prst="rect">
                            <a:avLst/>
                          </a:prstGeom>
                          <a:solidFill>
                            <a:srgbClr val="FFFFFF"/>
                          </a:solidFill>
                          <a:ln w="9525">
                            <a:solidFill>
                              <a:srgbClr val="000000"/>
                            </a:solidFill>
                            <a:miter lim="800000"/>
                            <a:headEnd/>
                            <a:tailEnd/>
                          </a:ln>
                        </wps:spPr>
                        <wps:txbx>
                          <w:txbxContent>
                            <w:p w:rsidR="006B066A" w:rsidRPr="00A77CCE" w:rsidRDefault="006B066A" w:rsidP="006B066A">
                              <w:pPr>
                                <w:jc w:val="center"/>
                                <w:rPr>
                                  <w:sz w:val="16"/>
                                  <w:szCs w:val="16"/>
                                </w:rPr>
                              </w:pPr>
                              <w:r>
                                <w:rPr>
                                  <w:sz w:val="16"/>
                                  <w:szCs w:val="16"/>
                                </w:rPr>
                                <w:t>Запрошенная по межведомственному запросу информация предоставлена в полном объеме?</w:t>
                              </w:r>
                            </w:p>
                            <w:p w:rsidR="006B066A" w:rsidRDefault="006B066A" w:rsidP="006B066A">
                              <w:pPr>
                                <w:rPr>
                                  <w:sz w:val="16"/>
                                  <w:szCs w:val="16"/>
                                </w:rPr>
                              </w:pPr>
                            </w:p>
                          </w:txbxContent>
                        </wps:txbx>
                        <wps:bodyPr rot="0" vert="horz" wrap="square" lIns="91440" tIns="45720" rIns="91440" bIns="45720" anchor="t" anchorCtr="0" upright="1">
                          <a:noAutofit/>
                        </wps:bodyPr>
                      </wps:wsp>
                      <wps:wsp>
                        <wps:cNvPr id="127" name="Line 32"/>
                        <wps:cNvCnPr>
                          <a:cxnSpLocks noChangeShapeType="1"/>
                        </wps:cNvCnPr>
                        <wps:spPr bwMode="auto">
                          <a:xfrm>
                            <a:off x="2684649" y="5764083"/>
                            <a:ext cx="857" cy="238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Rectangle 33"/>
                        <wps:cNvSpPr>
                          <a:spLocks noChangeArrowheads="1"/>
                        </wps:cNvSpPr>
                        <wps:spPr bwMode="auto">
                          <a:xfrm>
                            <a:off x="3622390" y="4150953"/>
                            <a:ext cx="1944913" cy="652026"/>
                          </a:xfrm>
                          <a:prstGeom prst="rect">
                            <a:avLst/>
                          </a:prstGeom>
                          <a:solidFill>
                            <a:srgbClr val="FFFFFF"/>
                          </a:solidFill>
                          <a:ln w="9525">
                            <a:solidFill>
                              <a:srgbClr val="000000"/>
                            </a:solidFill>
                            <a:miter lim="800000"/>
                            <a:headEnd/>
                            <a:tailEnd/>
                          </a:ln>
                        </wps:spPr>
                        <wps:txbx>
                          <w:txbxContent>
                            <w:p w:rsidR="006B066A" w:rsidRDefault="006B066A" w:rsidP="006B066A">
                              <w:pPr>
                                <w:rPr>
                                  <w:sz w:val="16"/>
                                  <w:szCs w:val="16"/>
                                </w:rPr>
                              </w:pPr>
                              <w:r>
                                <w:rPr>
                                  <w:sz w:val="16"/>
                                  <w:szCs w:val="16"/>
                                </w:rPr>
                                <w:t xml:space="preserve">Межведомственное информационное взаимодействие, направление запросов в Управление </w:t>
                              </w:r>
                              <w:proofErr w:type="spellStart"/>
                              <w:r>
                                <w:rPr>
                                  <w:sz w:val="16"/>
                                  <w:szCs w:val="16"/>
                                </w:rPr>
                                <w:t>Росреестра</w:t>
                              </w:r>
                              <w:proofErr w:type="spellEnd"/>
                              <w:r>
                                <w:rPr>
                                  <w:sz w:val="16"/>
                                  <w:szCs w:val="16"/>
                                </w:rPr>
                                <w:t xml:space="preserve"> по Рязанской области</w:t>
                              </w:r>
                            </w:p>
                            <w:p w:rsidR="006B066A" w:rsidRDefault="006B066A" w:rsidP="006B066A">
                              <w:pPr>
                                <w:rPr>
                                  <w:sz w:val="16"/>
                                  <w:szCs w:val="16"/>
                                </w:rPr>
                              </w:pPr>
                              <w:r>
                                <w:rPr>
                                  <w:sz w:val="16"/>
                                  <w:szCs w:val="16"/>
                                </w:rPr>
                                <w:t>-</w:t>
                              </w:r>
                            </w:p>
                          </w:txbxContent>
                        </wps:txbx>
                        <wps:bodyPr rot="0" vert="horz" wrap="square" lIns="91440" tIns="45720" rIns="91440" bIns="45720" anchor="t" anchorCtr="0" upright="1">
                          <a:noAutofit/>
                        </wps:bodyPr>
                      </wps:wsp>
                      <wps:wsp>
                        <wps:cNvPr id="129" name="Line 34"/>
                        <wps:cNvCnPr>
                          <a:cxnSpLocks noChangeShapeType="1"/>
                        </wps:cNvCnPr>
                        <wps:spPr bwMode="auto">
                          <a:xfrm flipH="1" flipV="1">
                            <a:off x="4993858" y="4802979"/>
                            <a:ext cx="2572" cy="400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35"/>
                        <wps:cNvCnPr>
                          <a:cxnSpLocks noChangeShapeType="1"/>
                        </wps:cNvCnPr>
                        <wps:spPr bwMode="auto">
                          <a:xfrm flipH="1" flipV="1">
                            <a:off x="375439" y="3943490"/>
                            <a:ext cx="857" cy="18205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36"/>
                        <wps:cNvCnPr>
                          <a:cxnSpLocks noChangeShapeType="1"/>
                        </wps:cNvCnPr>
                        <wps:spPr bwMode="auto">
                          <a:xfrm>
                            <a:off x="4062974" y="1099977"/>
                            <a:ext cx="31886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Text Box 37"/>
                        <wps:cNvSpPr txBox="1">
                          <a:spLocks noChangeArrowheads="1"/>
                        </wps:cNvSpPr>
                        <wps:spPr bwMode="auto">
                          <a:xfrm>
                            <a:off x="4381841" y="993282"/>
                            <a:ext cx="616303" cy="213390"/>
                          </a:xfrm>
                          <a:prstGeom prst="rect">
                            <a:avLst/>
                          </a:prstGeom>
                          <a:solidFill>
                            <a:srgbClr val="FFFFFF"/>
                          </a:solidFill>
                          <a:ln w="9525">
                            <a:solidFill>
                              <a:srgbClr val="000000"/>
                            </a:solidFill>
                            <a:miter lim="800000"/>
                            <a:headEnd/>
                            <a:tailEnd/>
                          </a:ln>
                        </wps:spPr>
                        <wps:txbx>
                          <w:txbxContent>
                            <w:p w:rsidR="006B066A" w:rsidRDefault="006B066A" w:rsidP="006B066A">
                              <w:pPr>
                                <w:rPr>
                                  <w:sz w:val="16"/>
                                  <w:szCs w:val="16"/>
                                </w:rPr>
                              </w:pPr>
                              <w:r>
                                <w:rPr>
                                  <w:sz w:val="16"/>
                                  <w:szCs w:val="16"/>
                                </w:rPr>
                                <w:t xml:space="preserve">       Да</w:t>
                              </w:r>
                            </w:p>
                          </w:txbxContent>
                        </wps:txbx>
                        <wps:bodyPr rot="0" vert="horz" wrap="square" lIns="91440" tIns="45720" rIns="91440" bIns="45720" anchor="t" anchorCtr="0" upright="1">
                          <a:noAutofit/>
                        </wps:bodyPr>
                      </wps:wsp>
                      <wps:wsp>
                        <wps:cNvPr id="133" name="Line 38"/>
                        <wps:cNvCnPr>
                          <a:cxnSpLocks noChangeShapeType="1"/>
                        </wps:cNvCnPr>
                        <wps:spPr bwMode="auto">
                          <a:xfrm>
                            <a:off x="1204320" y="1099977"/>
                            <a:ext cx="31886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Text Box 39"/>
                        <wps:cNvSpPr txBox="1">
                          <a:spLocks noChangeArrowheads="1"/>
                        </wps:cNvSpPr>
                        <wps:spPr bwMode="auto">
                          <a:xfrm>
                            <a:off x="653162" y="985661"/>
                            <a:ext cx="542587" cy="221012"/>
                          </a:xfrm>
                          <a:prstGeom prst="rect">
                            <a:avLst/>
                          </a:prstGeom>
                          <a:solidFill>
                            <a:srgbClr val="FFFFFF"/>
                          </a:solidFill>
                          <a:ln w="9525">
                            <a:solidFill>
                              <a:srgbClr val="000000"/>
                            </a:solidFill>
                            <a:miter lim="800000"/>
                            <a:headEnd/>
                            <a:tailEnd/>
                          </a:ln>
                        </wps:spPr>
                        <wps:txbx>
                          <w:txbxContent>
                            <w:p w:rsidR="006B066A" w:rsidRDefault="006B066A" w:rsidP="006B066A">
                              <w:pPr>
                                <w:jc w:val="center"/>
                                <w:rPr>
                                  <w:sz w:val="16"/>
                                  <w:szCs w:val="16"/>
                                </w:rPr>
                              </w:pPr>
                              <w:r>
                                <w:rPr>
                                  <w:sz w:val="16"/>
                                  <w:szCs w:val="16"/>
                                </w:rPr>
                                <w:t>Нет</w:t>
                              </w:r>
                            </w:p>
                            <w:p w:rsidR="006B066A" w:rsidRDefault="006B066A" w:rsidP="006B066A">
                              <w:pPr>
                                <w:rPr>
                                  <w:sz w:val="16"/>
                                  <w:szCs w:val="16"/>
                                </w:rPr>
                              </w:pPr>
                            </w:p>
                          </w:txbxContent>
                        </wps:txbx>
                        <wps:bodyPr rot="0" vert="horz" wrap="square" lIns="91440" tIns="45720" rIns="91440" bIns="45720" anchor="t" anchorCtr="0" upright="1">
                          <a:noAutofit/>
                        </wps:bodyPr>
                      </wps:wsp>
                      <wps:wsp>
                        <wps:cNvPr id="135" name="Line 40"/>
                        <wps:cNvCnPr>
                          <a:cxnSpLocks noChangeShapeType="1"/>
                        </wps:cNvCnPr>
                        <wps:spPr bwMode="auto">
                          <a:xfrm flipV="1">
                            <a:off x="1356039" y="5248390"/>
                            <a:ext cx="16714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6" name="Picture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08020" y="5106976"/>
                            <a:ext cx="648019" cy="248109"/>
                          </a:xfrm>
                          <a:prstGeom prst="rect">
                            <a:avLst/>
                          </a:prstGeom>
                          <a:noFill/>
                          <a:extLst>
                            <a:ext uri="{909E8E84-426E-40DD-AFC4-6F175D3DCCD1}">
                              <a14:hiddenFill xmlns:a14="http://schemas.microsoft.com/office/drawing/2010/main">
                                <a:solidFill>
                                  <a:srgbClr val="FFFFFF"/>
                                </a:solidFill>
                              </a14:hiddenFill>
                            </a:ext>
                          </a:extLst>
                        </pic:spPr>
                      </pic:pic>
                      <wps:wsp>
                        <wps:cNvPr id="137" name="Line 42"/>
                        <wps:cNvCnPr>
                          <a:cxnSpLocks noChangeShapeType="1"/>
                        </wps:cNvCnPr>
                        <wps:spPr bwMode="auto">
                          <a:xfrm>
                            <a:off x="3622390" y="6267075"/>
                            <a:ext cx="42515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43"/>
                        <wps:cNvCnPr>
                          <a:cxnSpLocks noChangeShapeType="1"/>
                        </wps:cNvCnPr>
                        <wps:spPr bwMode="auto">
                          <a:xfrm flipV="1">
                            <a:off x="1523187" y="6267075"/>
                            <a:ext cx="38572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9" name="Picture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47545" y="6114653"/>
                            <a:ext cx="638590" cy="237947"/>
                          </a:xfrm>
                          <a:prstGeom prst="rect">
                            <a:avLst/>
                          </a:prstGeom>
                          <a:noFill/>
                          <a:extLst>
                            <a:ext uri="{909E8E84-426E-40DD-AFC4-6F175D3DCCD1}">
                              <a14:hiddenFill xmlns:a14="http://schemas.microsoft.com/office/drawing/2010/main">
                                <a:solidFill>
                                  <a:srgbClr val="FFFFFF"/>
                                </a:solidFill>
                              </a14:hiddenFill>
                            </a:ext>
                          </a:extLst>
                        </pic:spPr>
                      </pic:pic>
                      <wps:wsp>
                        <wps:cNvPr id="140" name="Text Box 45"/>
                        <wps:cNvSpPr txBox="1">
                          <a:spLocks noChangeArrowheads="1"/>
                        </wps:cNvSpPr>
                        <wps:spPr bwMode="auto">
                          <a:xfrm>
                            <a:off x="885454" y="6131589"/>
                            <a:ext cx="618018" cy="221012"/>
                          </a:xfrm>
                          <a:prstGeom prst="rect">
                            <a:avLst/>
                          </a:prstGeom>
                          <a:solidFill>
                            <a:srgbClr val="FFFFFF"/>
                          </a:solidFill>
                          <a:ln w="9525">
                            <a:solidFill>
                              <a:srgbClr val="000000"/>
                            </a:solidFill>
                            <a:miter lim="800000"/>
                            <a:headEnd/>
                            <a:tailEnd/>
                          </a:ln>
                        </wps:spPr>
                        <wps:txbx>
                          <w:txbxContent>
                            <w:p w:rsidR="006B066A" w:rsidRDefault="006B066A" w:rsidP="006B066A">
                              <w:pPr>
                                <w:jc w:val="center"/>
                                <w:rPr>
                                  <w:sz w:val="16"/>
                                  <w:szCs w:val="16"/>
                                </w:rPr>
                              </w:pPr>
                              <w:r>
                                <w:rPr>
                                  <w:sz w:val="16"/>
                                  <w:szCs w:val="16"/>
                                </w:rPr>
                                <w:t>Да</w:t>
                              </w:r>
                            </w:p>
                            <w:p w:rsidR="006B066A" w:rsidRDefault="006B066A" w:rsidP="006B066A">
                              <w:pPr>
                                <w:rPr>
                                  <w:sz w:val="16"/>
                                  <w:szCs w:val="16"/>
                                </w:rPr>
                              </w:pPr>
                            </w:p>
                          </w:txbxContent>
                        </wps:txbx>
                        <wps:bodyPr rot="0" vert="horz" wrap="square" lIns="91440" tIns="45720" rIns="91440" bIns="45720" anchor="t" anchorCtr="0" upright="1">
                          <a:noAutofit/>
                        </wps:bodyPr>
                      </wps:wsp>
                      <wps:wsp>
                        <wps:cNvPr id="141" name="Rectangle 46"/>
                        <wps:cNvSpPr>
                          <a:spLocks noChangeArrowheads="1"/>
                        </wps:cNvSpPr>
                        <wps:spPr bwMode="auto">
                          <a:xfrm>
                            <a:off x="3365240" y="6781922"/>
                            <a:ext cx="2099203" cy="397990"/>
                          </a:xfrm>
                          <a:prstGeom prst="rect">
                            <a:avLst/>
                          </a:prstGeom>
                          <a:solidFill>
                            <a:srgbClr val="FFFFFF"/>
                          </a:solidFill>
                          <a:ln w="9525">
                            <a:solidFill>
                              <a:srgbClr val="000000"/>
                            </a:solidFill>
                            <a:miter lim="800000"/>
                            <a:headEnd/>
                            <a:tailEnd/>
                          </a:ln>
                        </wps:spPr>
                        <wps:txbx>
                          <w:txbxContent>
                            <w:p w:rsidR="006B066A" w:rsidRPr="00A77CCE" w:rsidRDefault="006B066A" w:rsidP="006B066A">
                              <w:pPr>
                                <w:jc w:val="center"/>
                                <w:rPr>
                                  <w:sz w:val="16"/>
                                  <w:szCs w:val="16"/>
                                </w:rPr>
                              </w:pPr>
                              <w:r>
                                <w:rPr>
                                  <w:sz w:val="16"/>
                                  <w:szCs w:val="16"/>
                                </w:rPr>
                                <w:t>Издание постановление администрации о присвоении адреса</w:t>
                              </w:r>
                            </w:p>
                            <w:p w:rsidR="006B066A" w:rsidRDefault="006B066A" w:rsidP="006B066A">
                              <w:pPr>
                                <w:rPr>
                                  <w:sz w:val="16"/>
                                  <w:szCs w:val="16"/>
                                </w:rPr>
                              </w:pPr>
                            </w:p>
                          </w:txbxContent>
                        </wps:txbx>
                        <wps:bodyPr rot="0" vert="horz" wrap="square" lIns="91440" tIns="45720" rIns="91440" bIns="45720" anchor="t" anchorCtr="0" upright="1">
                          <a:noAutofit/>
                        </wps:bodyPr>
                      </wps:wsp>
                      <wps:wsp>
                        <wps:cNvPr id="142" name="Rectangle 47"/>
                        <wps:cNvSpPr>
                          <a:spLocks noChangeArrowheads="1"/>
                        </wps:cNvSpPr>
                        <wps:spPr bwMode="auto">
                          <a:xfrm>
                            <a:off x="3366097" y="7417860"/>
                            <a:ext cx="2098346" cy="541097"/>
                          </a:xfrm>
                          <a:prstGeom prst="rect">
                            <a:avLst/>
                          </a:prstGeom>
                          <a:solidFill>
                            <a:srgbClr val="FFFFFF"/>
                          </a:solidFill>
                          <a:ln w="9525">
                            <a:solidFill>
                              <a:srgbClr val="000000"/>
                            </a:solidFill>
                            <a:miter lim="800000"/>
                            <a:headEnd/>
                            <a:tailEnd/>
                          </a:ln>
                        </wps:spPr>
                        <wps:txbx>
                          <w:txbxContent>
                            <w:p w:rsidR="006B066A" w:rsidRPr="00A77CCE" w:rsidRDefault="006B066A" w:rsidP="006B066A">
                              <w:pPr>
                                <w:jc w:val="center"/>
                                <w:rPr>
                                  <w:sz w:val="16"/>
                                  <w:szCs w:val="16"/>
                                </w:rPr>
                              </w:pPr>
                              <w:r>
                                <w:rPr>
                                  <w:sz w:val="16"/>
                                  <w:szCs w:val="16"/>
                                </w:rPr>
                                <w:t>Выдача заявителю надлежащим образом заверенной копии постановление администрации о присвоении адреса</w:t>
                              </w:r>
                            </w:p>
                            <w:p w:rsidR="006B066A" w:rsidRDefault="006B066A" w:rsidP="006B066A">
                              <w:pPr>
                                <w:rPr>
                                  <w:sz w:val="16"/>
                                  <w:szCs w:val="16"/>
                                </w:rPr>
                              </w:pPr>
                            </w:p>
                          </w:txbxContent>
                        </wps:txbx>
                        <wps:bodyPr rot="0" vert="horz" wrap="square" lIns="91440" tIns="45720" rIns="91440" bIns="45720" anchor="t" anchorCtr="0" upright="1">
                          <a:noAutofit/>
                        </wps:bodyPr>
                      </wps:wsp>
                      <wps:wsp>
                        <wps:cNvPr id="143" name="Rectangle 48"/>
                        <wps:cNvSpPr>
                          <a:spLocks noChangeArrowheads="1"/>
                        </wps:cNvSpPr>
                        <wps:spPr bwMode="auto">
                          <a:xfrm>
                            <a:off x="266579" y="6877609"/>
                            <a:ext cx="2098346" cy="397990"/>
                          </a:xfrm>
                          <a:prstGeom prst="rect">
                            <a:avLst/>
                          </a:prstGeom>
                          <a:solidFill>
                            <a:srgbClr val="FFFFFF"/>
                          </a:solidFill>
                          <a:ln w="9525">
                            <a:solidFill>
                              <a:srgbClr val="000000"/>
                            </a:solidFill>
                            <a:miter lim="800000"/>
                            <a:headEnd/>
                            <a:tailEnd/>
                          </a:ln>
                        </wps:spPr>
                        <wps:txbx>
                          <w:txbxContent>
                            <w:p w:rsidR="006B066A" w:rsidRPr="00A77CCE" w:rsidRDefault="006B066A" w:rsidP="006B066A">
                              <w:pPr>
                                <w:jc w:val="center"/>
                                <w:rPr>
                                  <w:sz w:val="16"/>
                                  <w:szCs w:val="16"/>
                                </w:rPr>
                              </w:pPr>
                              <w:r>
                                <w:rPr>
                                  <w:sz w:val="16"/>
                                  <w:szCs w:val="16"/>
                                </w:rPr>
                                <w:t>Издание решения администрации об отказе в присвоении адреса</w:t>
                              </w:r>
                            </w:p>
                            <w:p w:rsidR="006B066A" w:rsidRDefault="006B066A" w:rsidP="006B066A">
                              <w:pPr>
                                <w:rPr>
                                  <w:sz w:val="16"/>
                                  <w:szCs w:val="16"/>
                                </w:rPr>
                              </w:pPr>
                            </w:p>
                          </w:txbxContent>
                        </wps:txbx>
                        <wps:bodyPr rot="0" vert="horz" wrap="square" lIns="91440" tIns="45720" rIns="91440" bIns="45720" anchor="t" anchorCtr="0" upright="1">
                          <a:noAutofit/>
                        </wps:bodyPr>
                      </wps:wsp>
                      <wps:wsp>
                        <wps:cNvPr id="144" name="Line 49"/>
                        <wps:cNvCnPr>
                          <a:cxnSpLocks noChangeShapeType="1"/>
                        </wps:cNvCnPr>
                        <wps:spPr bwMode="auto">
                          <a:xfrm flipH="1">
                            <a:off x="1204320" y="7275599"/>
                            <a:ext cx="857" cy="237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Rectangle 50"/>
                        <wps:cNvSpPr>
                          <a:spLocks noChangeArrowheads="1"/>
                        </wps:cNvSpPr>
                        <wps:spPr bwMode="auto">
                          <a:xfrm>
                            <a:off x="266579" y="7513547"/>
                            <a:ext cx="2097489" cy="541097"/>
                          </a:xfrm>
                          <a:prstGeom prst="rect">
                            <a:avLst/>
                          </a:prstGeom>
                          <a:solidFill>
                            <a:srgbClr val="FFFFFF"/>
                          </a:solidFill>
                          <a:ln w="9525">
                            <a:solidFill>
                              <a:srgbClr val="000000"/>
                            </a:solidFill>
                            <a:miter lim="800000"/>
                            <a:headEnd/>
                            <a:tailEnd/>
                          </a:ln>
                        </wps:spPr>
                        <wps:txbx>
                          <w:txbxContent>
                            <w:p w:rsidR="006B066A" w:rsidRPr="00A77CCE" w:rsidRDefault="006B066A" w:rsidP="006B066A">
                              <w:pPr>
                                <w:jc w:val="center"/>
                                <w:rPr>
                                  <w:sz w:val="16"/>
                                  <w:szCs w:val="16"/>
                                </w:rPr>
                              </w:pPr>
                              <w:r>
                                <w:rPr>
                                  <w:sz w:val="16"/>
                                  <w:szCs w:val="16"/>
                                </w:rPr>
                                <w:t>Выдача заявителю надлежащим образом решение администрации об отказе в присвоении адреса</w:t>
                              </w:r>
                            </w:p>
                            <w:p w:rsidR="006B066A" w:rsidRDefault="006B066A" w:rsidP="006B066A">
                              <w:pPr>
                                <w:rPr>
                                  <w:sz w:val="16"/>
                                  <w:szCs w:val="16"/>
                                </w:rPr>
                              </w:pPr>
                            </w:p>
                          </w:txbxContent>
                        </wps:txbx>
                        <wps:bodyPr rot="0" vert="horz" wrap="square" lIns="91440" tIns="45720" rIns="91440" bIns="45720" anchor="t" anchorCtr="0" upright="1">
                          <a:noAutofit/>
                        </wps:bodyPr>
                      </wps:wsp>
                    </wpc:wpc>
                  </a:graphicData>
                </a:graphic>
              </wp:inline>
            </w:drawing>
          </mc:Choice>
          <mc:Fallback>
            <w:pict>
              <v:group id="Полотно 146" o:spid="_x0000_s1076" editas="canvas" style="width:468pt;height:700.1pt;mso-position-horizontal-relative:char;mso-position-vertical-relative:line" coordsize="59436,88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08SegwAAKGHAAAOAAAAZHJzL2Uyb0RvYy54bWzsXWtv28gV/V6g/4HQ&#10;d685D76EKAuv7LQLpK3RpP1OS5RFrESyJB05W/S/99wZcviwFXl3I+WhCZCEepFDzuHhuY+599WP&#10;j9uN8yEpqzTPZhP2gztxkmyRL9Psfjb51/s3F+HEqeo4W8abPEtmk49JNfnx9Z//9GpXTBOer/PN&#10;Mikd7CSrprtiNlnXdTG9vKwW62QbVz/kRZLhw1VebuMaL8v7y2UZ77D37eaSu65/ucvLZVHmi6Sq&#10;8O61/nDyWu1/tUoW9T9Wqyqpnc1sgrHV6t9S/XtH/16+fhVP78u4WKeLZhjx7xjFNk4zHNTs6jqu&#10;Y+ehTJ/sapsuyrzKV/UPi3x7ma9W6SJR54CzYe7obOZx9iGu1MkscHXaAWLrM+737p7GneVv0s0G&#10;V+MSe5/Se/T/DvOT4M1dgdmpCjNP1R87/rt1XCTqtKrp4u8fbksnXc4mUTRxsngLkLxNs8SRNDd0&#10;YHxjnt2WNMrFY/aueJsvfqmcLJ+v4+w+Uft6/7HAzxj9AuPv/YReVAUOcLf7W77Ed+KHOlcT9bgq&#10;t7RLTIHzOJvwMODCxwg+zia+H3BsYmfxNHmsnQU+D71g4izwIeehL4Q6Ujxtd1KUVf2XJN86tDGb&#10;bDB+dZD4w9uqpkHF0/Yrg4sdTzeZs8Ope9xTP6jyTbqkmaCvVeX93XxTOh9iAq/60xx38LUyf8iW&#10;arDrJF7eNNt1nG6w7dTq0tRliou1SSZ0tG2ynDibBPcrbenhbbLmbDHg9rwVfv8budFNeBPKC8n9&#10;mwvpXl9fXL2Zywv/DQu8a3E9n1+z/9HgmZyu0+UyyWj87b3E5Mug0tzV+i4wd1OHyuHe1RXF1LT/&#10;q0GrmafJ1rC5y5cfb0s6uwa9J4Ixc8EzGsdXAJvCp+PRZW6Q+U4NEdM7QvJVWeY7mkLcXQMo6x+8&#10;GMrM44KFgCvQKqT0pUJrB2Xu+aEbSA1nwbnP/QYEe+C82uQ73Gxlfat59lPQHiBzAOA36k9zpMHX&#10;PsM9sE1rPEY26RZ3qrlR4ukzN0QH9xFe6se7R8VDXF18utwaQk6Z68cGHnPYWOflr7iN8MiYTar/&#10;PMQlbqrNzxkmLWJS0jNGvZBewPGi7H9y1/8kzhbY1WxSTxy9Oa/1c+mhKNP7NY7E1IXOcoLRKlU8&#10;0o3qC+CatbhW/KxAQ+M5CT9LP4pCDxcUoGbcJYomKHWoNgQtuecC/Xqe9yDaEvRZEzRvgdwRtAJM&#10;g+ZjE3ToekS/Skxw6THFNx2SWeC7PscYSW5IGQbRATSfGz+rO79jQsvP6rHFXPEU1iHx4Ilg3dcd&#10;oWCeVKKnwzX3uBQeJDbh2pPCF2p00MZ7WPrccK10msV1i9fGLGQuuLJnFyrDrIH08e3CiPEwxI21&#10;T3ZwyLxGSUci8A4oaas7zlp3eC2Q/wm/lLLHHaZcUKdiaD8MfbJKgGbhM1D0yMvBpct9CZ1PFC0C&#10;P8SXPymkS5zI924OGkeUNQd73jrm+i2aOxWtpeyp0Mx9l54NRM20xUdgZgHzWGTYGXrkAJjPTW8Y&#10;p5QF9gDYcJ319AYz5sbxHB3OapMWf209Po1LWopQShydAB6wIIIU2ePy4CKI5AEj0UqPs5YeCMNp&#10;TL+niMZP+aPDjLkBXJPLw6kf8X4LwmN5pyVc0lGoUS38wIvckZnoSRYIaBQdbGGuRv1+K/EcJIjx&#10;tVqmHjC1iRh2qDZq7bSoZtzzJG4ycLUHaRQFaso654fPfEEOGoVqJkR0QIucA6qNz9Wiuo9qmIQD&#10;/WFk2vH0BwVSGtUh4HomdCokcxceOzVNHZI9F769JhgefkOqQ9uxNs6t8mp+UxqKCmHDym/sutYv&#10;B2NvgFPzkDoJTsMQBp22/kQoEPRTxN/BNARMfZioRLgWpmecjkEWVN+cM0+dk8BUBmBQH44/Egbc&#10;FRAHQyMOwPWCJihicXrOODXhO5VewfqhuyPFOZTb4d+txdcKgACxOZ0I5wW+dBH9wKOzI1Yu3Ii7&#10;FrE20Y2ZwFxnfvWjc6dzKnDfVyQKkhUB5zJQN0+HWZ+FYQAStj6FLsvN8Iu1vgbWlwnSKRrWAbCT&#10;hZulCy+vD2GtkAxUj5ODuEcAt7L27LOMmQm/aZyapNWTyFp4bVmTLc+iyAvHhNulRdh8eZsv3yzO&#10;2edHGMbbwG5dztqRhG/P3xVRopq2z7gfCIjbodyFa6HRuhbJFskHkPw0ysa/TJStl2IcMUSHR9GI&#10;UYoxd/UwzzvIZkwXK4gHghj01/Of8X6A7fj0zFgkXaH9vL7wkPIzypY36z6whM51D2QU2ySIc06C&#10;oMxHjeQu/xLrLju1ceyFHyLioaBlrrDuEA8mFh6KDbwZRpTTRo4KyZBFrx4fZ83LyAVpZsjycp+X&#10;sUxxwMsnCL/tS1NjIeUMA7KfZmgoaaEXV+4HtGXos2boYayOnzZWF/lBIJvMNATt8GfEzp4vEM9r&#10;3MhI99GhEQtmWwfgmXIWDDbVU7lhvO5w0x1bbrDIDSlpWDGz66LExSiVBxnyADSMVpIbnsC2Qvx+&#10;QJ9BVpowjlQrNwZywwT7tL/ZWMsn8TdLX2BdklbOkMh+xEZQ7jmcPRiMB3BsVcZZq4xhiK8zMI4H&#10;5WeVM3NRwYq8y4p9PZStGKXCG98GsjBQ/oLUyH5utpg+a0ybcGDn2+geZacQG15XdUhGIhLj1UrI&#10;GULeUJMCj2R5Xx4g6XMQGybWZcXGQGwMQ4LCXKbjMXQvJMj9EOhsePm5FDjDy1ygOotyiFtetkbg&#10;s0agCQn2eHkcEyTsHWu9XX89h2SeG3mjfE4EWCRihNoI9JGjfKgc3Dnwspkhy8sDXgYp9mKBiMt1&#10;wZMjxQI75fxstrKMIhF6euGdDKGmkUuPMXWpn51hKF3X05LIkrUl6+fImpYd9+Hdjw1+GXijpFCb&#10;jC8iLJ3Wy0Y7dBslwlCqxYsORAu/IhNRm7J2Nd5nW40HZhtgVxlXJ8xb9kG9Ok2DwdCLxq5mVKQN&#10;7XI8Wx2ZwZZrcGoWjYh+mO90i0ZQX8UErqEiOIpSDJSDXbLfltI2i0Y6wWd1cV8XoyD8gHz7Ub4j&#10;CYeevwL1kKVoyrpZ8rWl6dEHY0+qPSVSaoHbkW8/kHc68vVhivk6NI263j6WPA2418OCfiphbxfs&#10;ddxrrBHLvQPuHUbzUIEfSDqu8H3WE8GQMuS2C6e5RKLnk+TOgFGJIMK0Xen/Va70L9LFFH+bsWHr&#10;SfOSww2J8Kv6gZpC6KZG2xftYxuXvzwUF+gJVMR1epdu0vqj6m+Esis0qOzDbbogOUYvEARpa7Ag&#10;0aEhdHxOh3WQiQn8t1/TP0L3mXQxbJtzVRUo3UpL/00nnaf9R4Z7uaSXg4HcoWph26yGtptTRhuL&#10;w22cUG0ArY+u88XDNslq3cupTDY4+zyr1mlRoXfGNNneJcvZpPx5qXthoHbdk/40PLxyUZHgp4u5&#10;587Rnya4ubhCNcSLwL0JpCtDNmfztj/NQ5XgMsSb6yL94/hr+vLQ5YZD8Uk3mnhKl0S59ssFOf/V&#10;A66qy6RerOntFdrkNO/j9+YDdZm7K0sXvaLqfIc6GAUu3J9N3aZnK5DBPUoZNOqRisuiF7rtd4Ue&#10;cvOb3jzq3J9My5dsGzToLvOiJjSXL+kv1E4F5ps28Vc/aHbH7oyFFVztba6Sr5CkevRnXM++6IeQ&#10;0CwocFFKQYGZSklScyyINUZrKO2T7cxbX6GjQ98O1p2nvoQW6yWjPItYxIwCLP2xiP16m7U1FPsN&#10;aTETHL1ttZiKj9KJkGT7brQYVxX/rRbb300SuhOBO/ALrYliTMLbMXxiYp0fKh83YuwF1butGBs3&#10;e6S7inTx6cUY9fgbOdF0q6PmQXc6J1qvBqbPUJU1HOU+oOyVizpyWvJzW0obpqReGUAzZb1ofUcC&#10;LeDUoCaTVPem0Qm6PVQrY/ZIXUuFQO4Z3VpEmUGIxh2jcNwgf1ggz0f7136/AfvbrcTP0q73c7Yq&#10;7SKnFs0DNJsgcw/N4yjzkdHsu+jbSGgO0NAgHK/0B5pRtbipT4yWB/Rl7Uja0wzvkAL4HtBswqYW&#10;zQM0m+hyD83mWp1gbUevvKaPRaRA9lDNDsBsqVm140QkqPHRWTAPwGxC0NqVaS7T8ZZ2dCnEPadm&#10;P2ki4IHnoS7LwKlpUittdyVb9+3Tdd/I0h+LZ91s7kTiuUfQgYdAtG7L0aUJg6ADCetQWYJWbSiC&#10;7hIFvhWCvtwViyn+qnjjfRkX63RxHddx/zW2d8U04fk63yyT8vX/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Ok0lxt0AAAAGAQAADwAAAGRycy9kb3ducmV2Lnht&#10;bEyPQUvDQBCF74L/YRmhF7G7jVJMzKaU0noTMfWgt212moRmZ0N2m8Z/7+hFLwOP93jzvXw1uU6M&#10;OITWk4bFXIFAqrxtqdbwvt/dPYII0ZA1nSfU8IUBVsX1VW4y6y/0hmMZa8ElFDKjoYmxz6QMVYPO&#10;hLnvkdg7+sGZyHKopR3MhctdJxOlltKZlvhDY3rcNFidyrPTkN6Wz+Uej7vqZWxf1x/JNnymJ61n&#10;N9P6CUTEKf6F4Qef0aFgpoM/kw2i08BD4u9lL71fsjxw6EGpBGSRy//4xTcAAAD//wMAUEsDBAoA&#10;AAAAAAAAIQAgZjM39wAAAPcAAAAUAAAAZHJzL21lZGlhL2ltYWdlMS5wbmeJUE5HDQoaCgAAAA1J&#10;SERSAAAARAAAABoIBgAAAA6X+jUAAAABc1JHQgJAwH3FAAAACXBIWXMAAA7EAAAOxAGVKw4bAAAA&#10;GXRFWHRTb2Z0d2FyZQBNaWNyb3NvZnQgT2ZmaWNlf+01cQAAAHdJREFUWMPt2UEKwCAMRNFcPSf0&#10;KB7B2iJaXNhdmzo/MGvhMQRFc3erk2qKeNJl0UCK+pwGgAACCCCAALIpyHwPAOR2JiALkK+a84uG&#10;yIDM58k35AlEqiGrF6dkQyLsC0Ci75CIAwgggAACCCDvgWT+ZSx3EDJyAGrN1gIIXnxHAAAAAElF&#10;TkSuQmCCUEsDBAoAAAAAAAAAIQA1VR7Q+gAAAPoAAAAUAAAAZHJzL21lZGlhL2ltYWdlMi5wbmeJ&#10;UE5HDQoaCgAAAA1JSERSAAAAQwAAABkIBgAAAGrfk+IAAAABc1JHQgJAwH3FAAAACXBIWXMAAA7E&#10;AAAOxAGVKw4bAAAAGXRFWHRTb2Z0d2FyZQBNaWNyb3NvZnQgT2ZmaWNlf+01cQAAAHpJREFUWMPt&#10;2VEKgCAQRdG39VmhS3EJ1hRBCEY/xejcgRf5IdFxEEFJKnta8hQzk1fLXm4ABhhggAEGGBNh9N+I&#10;tgBgRMW4ToL9+J6lMEY/N3r/s4PCdMZTB6TEeDsv1Z6RojOiFxhggAEGGGCA8RlG5apA9cDwBzmz&#10;AeGVsh6Am98ZAAAAAElFTkSuQmCCUEsBAi0AFAAGAAgAAAAhALGCZ7YKAQAAEwIAABMAAAAAAAAA&#10;AAAAAAAAAAAAAFtDb250ZW50X1R5cGVzXS54bWxQSwECLQAUAAYACAAAACEAOP0h/9YAAACUAQAA&#10;CwAAAAAAAAAAAAAAAAA7AQAAX3JlbHMvLnJlbHNQSwECLQAUAAYACAAAACEAas9PEnoMAAChhwAA&#10;DgAAAAAAAAAAAAAAAAA6AgAAZHJzL2Uyb0RvYy54bWxQSwECLQAUAAYACAAAACEALmzwAMUAAACl&#10;AQAAGQAAAAAAAAAAAAAAAADgDgAAZHJzL19yZWxzL2Uyb0RvYy54bWwucmVsc1BLAQItABQABgAI&#10;AAAAIQA6TSXG3QAAAAYBAAAPAAAAAAAAAAAAAAAAANwPAABkcnMvZG93bnJldi54bWxQSwECLQAK&#10;AAAAAAAAACEAIGYzN/cAAAD3AAAAFAAAAAAAAAAAAAAAAADmEAAAZHJzL21lZGlhL2ltYWdlMS5w&#10;bmdQSwECLQAKAAAAAAAAACEANVUe0PoAAAD6AAAAFAAAAAAAAAAAAAAAAAAPEgAAZHJzL21lZGlh&#10;L2ltYWdlMi5wbmdQSwUGAAAAAAcABwC+AQAAOxMAAAAA&#10;">
                <v:shape id="_x0000_s1077" type="#_x0000_t75" style="position:absolute;width:59436;height:88912;visibility:visible;mso-wrap-style:square">
                  <v:fill o:detectmouseclick="t"/>
                  <v:path o:connecttype="none"/>
                </v:shape>
                <v:line id="Line 4" o:spid="_x0000_s1078" style="position:absolute;visibility:visible;mso-wrap-style:square" from="28723,6672" to="28732,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shape id="AutoShape 5" o:spid="_x0000_s1079" type="#_x0000_t109" style="position:absolute;left:15231;top:3446;width:25681;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KIsYA&#10;AADcAAAADwAAAGRycy9kb3ducmV2LnhtbESPQWvCQBCF7wX/wzKCF6kbtS2SuooUInroodGLtzE7&#10;TYLZ2ZDdxvjvO4dCbzO8N+99s94OrlE9daH2bGA+S0ARF97WXBo4n7LnFagQkS02nsnAgwJsN6On&#10;NabW3/mL+jyWSkI4pGigirFNtQ5FRQ7DzLfEon37zmGUtSu17fAu4a7RiyR50w5rloYKW/qoqLjl&#10;P87AYjXN9/yZHV6uR5vh6/zST5dHYybjYfcOKtIQ/81/1wcr+IngyzMygd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gKIsYAAADcAAAADwAAAAAAAAAAAAAAAACYAgAAZHJz&#10;L2Rvd25yZXYueG1sUEsFBgAAAAAEAAQA9QAAAIsDAAAAAA==&#10;">
                  <v:textbox>
                    <w:txbxContent>
                      <w:p w:rsidR="006B066A" w:rsidRPr="00B67E53" w:rsidRDefault="006B066A" w:rsidP="006B066A">
                        <w:pPr>
                          <w:autoSpaceDE w:val="0"/>
                          <w:snapToGrid w:val="0"/>
                          <w:jc w:val="center"/>
                          <w:rPr>
                            <w:sz w:val="18"/>
                            <w:szCs w:val="18"/>
                          </w:rPr>
                        </w:pPr>
                        <w:r>
                          <w:rPr>
                            <w:sz w:val="18"/>
                            <w:szCs w:val="18"/>
                          </w:rPr>
                          <w:t>Обращение заявителя</w:t>
                        </w:r>
                      </w:p>
                      <w:p w:rsidR="006B066A" w:rsidRDefault="006B066A" w:rsidP="006B066A">
                        <w:pPr>
                          <w:jc w:val="center"/>
                          <w:rPr>
                            <w:sz w:val="18"/>
                            <w:szCs w:val="18"/>
                          </w:rPr>
                        </w:pPr>
                      </w:p>
                    </w:txbxContent>
                  </v:textbox>
                </v:shape>
                <v:line id="Line 6" o:spid="_x0000_s1080" style="position:absolute;visibility:visible;mso-wrap-style:square" from="46998,12066" to="47007,16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shape id="AutoShape 7" o:spid="_x0000_s1081" type="#_x0000_t109" style="position:absolute;left:805;top:22245;width:17606;height:4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YxzsMA&#10;AADcAAAADwAAAGRycy9kb3ducmV2LnhtbERPTWvCQBC9C/6HZQQvUjemVkLqKqWQogcPpl56m2bH&#10;JJidDdk1pv++Kwje5vE+Z70dTCN66lxtWcFiHoEgLqyuuVRw+s5eEhDOI2tsLJOCP3Kw3YxHa0y1&#10;vfGR+tyXIoSwS1FB5X2bSumKigy6uW2JA3e2nUEfYFdK3eEthJtGxlG0kgZrDg0VtvRZUXHJr0ZB&#10;nMzyLz5ku+XvXmf4tvjpZ697paaT4eMdhKfBP8UP906H+VEM92fCB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YxzsMAAADcAAAADwAAAAAAAAAAAAAAAACYAgAAZHJzL2Rv&#10;d25yZXYueG1sUEsFBgAAAAAEAAQA9QAAAIgDAAAAAA==&#10;">
                  <v:textbox>
                    <w:txbxContent>
                      <w:p w:rsidR="006B066A" w:rsidRDefault="006B066A" w:rsidP="006B066A">
                        <w:pPr>
                          <w:jc w:val="center"/>
                          <w:rPr>
                            <w:sz w:val="16"/>
                            <w:szCs w:val="16"/>
                          </w:rPr>
                        </w:pPr>
                        <w:r>
                          <w:rPr>
                            <w:sz w:val="16"/>
                            <w:szCs w:val="16"/>
                          </w:rPr>
                          <w:t>Оформление расписки в получение документов</w:t>
                        </w:r>
                      </w:p>
                      <w:p w:rsidR="006B066A" w:rsidRDefault="006B066A" w:rsidP="006B066A">
                        <w:pPr>
                          <w:rPr>
                            <w:sz w:val="16"/>
                            <w:szCs w:val="16"/>
                          </w:rPr>
                        </w:pPr>
                      </w:p>
                      <w:p w:rsidR="006B066A" w:rsidRDefault="006B066A" w:rsidP="006B066A">
                        <w:pPr>
                          <w:pStyle w:val="ConsNormal"/>
                          <w:widowControl/>
                          <w:jc w:val="both"/>
                          <w:rPr>
                            <w:rFonts w:ascii="Times New Roman" w:hAnsi="Times New Roman"/>
                            <w:sz w:val="18"/>
                            <w:szCs w:val="18"/>
                          </w:rPr>
                        </w:pPr>
                      </w:p>
                    </w:txbxContent>
                  </v:textbox>
                </v:shape>
                <v:shape id="AutoShape 8" o:spid="_x0000_s1082" type="#_x0000_t109" style="position:absolute;left:15231;top:8315;width:25244;height:5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VcMA&#10;AADcAAAADwAAAGRycy9kb3ducmV2LnhtbERPTYvCMBC9C/6HMIIX0VRdRapRZKGihz1YvXgbm7Et&#10;NpPSZGv3328WFrzN433OZteZSrTUuNKygukkAkGcWV1yruB6ScYrEM4ja6wsk4IfcrDb9nsbjLV9&#10;8Zna1OcihLCLUUHhfR1L6bKCDLqJrYkD97CNQR9gk0vd4CuEm0rOomgpDZYcGgqs6bOg7Jl+GwWz&#10;1Sg98Fdy/LifdIKL6a0dzU9KDQfdfg3CU+ff4n/3UYf50Rz+ng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VcMAAADcAAAADwAAAAAAAAAAAAAAAACYAgAAZHJzL2Rv&#10;d25yZXYueG1sUEsFBgAAAAAEAAQA9QAAAIgDAAAAAA==&#10;">
                  <v:textbox>
                    <w:txbxContent>
                      <w:p w:rsidR="006B066A" w:rsidRDefault="006B066A" w:rsidP="006B066A">
                        <w:pPr>
                          <w:autoSpaceDE w:val="0"/>
                          <w:snapToGrid w:val="0"/>
                          <w:jc w:val="center"/>
                          <w:rPr>
                            <w:sz w:val="16"/>
                            <w:szCs w:val="16"/>
                          </w:rPr>
                        </w:pPr>
                        <w:r>
                          <w:rPr>
                            <w:sz w:val="16"/>
                            <w:szCs w:val="16"/>
                          </w:rPr>
                          <w:t>Имеются основания для отказа в приеме документов, необходимых для предоставления муниципальной услуги?</w:t>
                        </w:r>
                      </w:p>
                      <w:p w:rsidR="006B066A" w:rsidRDefault="006B066A" w:rsidP="006B066A">
                        <w:pPr>
                          <w:autoSpaceDE w:val="0"/>
                          <w:snapToGrid w:val="0"/>
                          <w:rPr>
                            <w:sz w:val="16"/>
                            <w:szCs w:val="16"/>
                          </w:rPr>
                        </w:pPr>
                      </w:p>
                      <w:p w:rsidR="006B066A" w:rsidRDefault="006B066A" w:rsidP="006B066A">
                        <w:pPr>
                          <w:jc w:val="center"/>
                          <w:rPr>
                            <w:sz w:val="18"/>
                            <w:szCs w:val="18"/>
                          </w:rPr>
                        </w:pPr>
                      </w:p>
                    </w:txbxContent>
                  </v:textbox>
                </v:shape>
                <v:line id="Line 9" o:spid="_x0000_s1083" style="position:absolute;visibility:visible;mso-wrap-style:square" from="9128,12066" to="9154,1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rect id="Rectangle 10" o:spid="_x0000_s1084" style="position:absolute;left:16886;top:36115;width:24026;height:3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6B066A" w:rsidRDefault="006B066A" w:rsidP="006B066A">
                        <w:pPr>
                          <w:jc w:val="center"/>
                          <w:rPr>
                            <w:sz w:val="18"/>
                            <w:szCs w:val="18"/>
                          </w:rPr>
                        </w:pPr>
                        <w:r>
                          <w:rPr>
                            <w:sz w:val="16"/>
                            <w:szCs w:val="16"/>
                          </w:rPr>
                          <w:t>К заявлению приложены документы, запрашиваемые по межведомственному запросу</w:t>
                        </w:r>
                      </w:p>
                      <w:p w:rsidR="006B066A" w:rsidRDefault="006B066A" w:rsidP="006B066A">
                        <w:pPr>
                          <w:rPr>
                            <w:sz w:val="18"/>
                            <w:szCs w:val="18"/>
                          </w:rPr>
                        </w:pPr>
                      </w:p>
                      <w:p w:rsidR="006B066A" w:rsidRDefault="006B066A" w:rsidP="006B066A">
                        <w:pPr>
                          <w:rPr>
                            <w:sz w:val="18"/>
                            <w:szCs w:val="18"/>
                          </w:rPr>
                        </w:pPr>
                      </w:p>
                    </w:txbxContent>
                  </v:textbox>
                </v:rect>
                <v:shape id="AutoShape 11" o:spid="_x0000_s1085" type="#_x0000_t109" style="position:absolute;left:1260;top:16004;width:17151;height: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3zcIA&#10;AADcAAAADwAAAGRycy9kb3ducmV2LnhtbERPS4vCMBC+L/gfwgheRFOfSDWKCF304MHqxdvYzLZl&#10;m0lpYu3+e7OwsLf5+J6z2XWmEi01rrSsYDKOQBBnVpecK7hdk9EKhPPIGivLpOCHHOy2vY8Nxtq+&#10;+EJt6nMRQtjFqKDwvo6ldFlBBt3Y1sSB+7KNQR9gk0vd4CuEm0pOo2gpDZYcGgqs6VBQ9p0+jYLp&#10;aph+8jk5zh8nneBicm+Hs5NSg363X4Pw1Pl/8Z/7qMP8aAm/z4QL5P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TfNwgAAANwAAAAPAAAAAAAAAAAAAAAAAJgCAABkcnMvZG93&#10;bnJldi54bWxQSwUGAAAAAAQABAD1AAAAhwMAAAAA&#10;">
                  <v:textbox>
                    <w:txbxContent>
                      <w:p w:rsidR="006B066A" w:rsidRDefault="006B066A" w:rsidP="006B066A">
                        <w:pPr>
                          <w:pStyle w:val="ConsNormal"/>
                          <w:widowControl/>
                          <w:ind w:firstLine="0"/>
                          <w:jc w:val="center"/>
                          <w:rPr>
                            <w:rFonts w:ascii="Times New Roman" w:hAnsi="Times New Roman"/>
                            <w:sz w:val="16"/>
                            <w:szCs w:val="16"/>
                          </w:rPr>
                        </w:pPr>
                        <w:r>
                          <w:rPr>
                            <w:rFonts w:ascii="Times New Roman" w:hAnsi="Times New Roman"/>
                            <w:sz w:val="16"/>
                            <w:szCs w:val="16"/>
                          </w:rPr>
                          <w:t>Прием и регистрация обращения заявителя</w:t>
                        </w:r>
                      </w:p>
                    </w:txbxContent>
                  </v:textbox>
                </v:shape>
                <v:line id="Line 12" o:spid="_x0000_s1086" style="position:absolute;flip:x;visibility:visible;mso-wrap-style:square" from="43844,71799" to="43852,7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cPrcYAAADcAAAADwAAAGRycy9kb3ducmV2LnhtbESPT0vDQBDF70K/wzKCl2B3teCf2E2o&#10;toWCeLDtweOQHZNgdjZkxzb99t2C4G2G935v3szL0XfqQENsA1u4mxpQxFVwLdcW9rv17ROoKMgO&#10;u8Bk4UQRymJyNcfchSN/0mErtUohHHO00Ij0udaxashjnIaeOGnfYfAoaR1q7QY8pnDf6XtjHrTH&#10;ltOFBnt6a6j62f76VGP9wcvZLHv1OsueafUl70aLtTfX4+IFlNAo/+Y/euMSZx7h8kyaQB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XD63GAAAA3AAAAA8AAAAAAAAA&#10;AAAAAAAAoQIAAGRycy9kb3ducmV2LnhtbFBLBQYAAAAABAAEAPkAAACUAwAAAAA=&#10;">
                  <v:stroke endarrow="block"/>
                </v:line>
                <v:shape id="Text Box 13" o:spid="_x0000_s1087" type="#_x0000_t202" style="position:absolute;left:43449;top:36759;width:5418;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6B066A" w:rsidRDefault="006B066A" w:rsidP="006B066A">
                        <w:pPr>
                          <w:jc w:val="center"/>
                          <w:rPr>
                            <w:sz w:val="16"/>
                            <w:szCs w:val="16"/>
                          </w:rPr>
                        </w:pPr>
                        <w:r>
                          <w:rPr>
                            <w:sz w:val="16"/>
                            <w:szCs w:val="16"/>
                          </w:rPr>
                          <w:t>Нет</w:t>
                        </w:r>
                      </w:p>
                      <w:p w:rsidR="006B066A" w:rsidRDefault="006B066A" w:rsidP="006B066A">
                        <w:pPr>
                          <w:rPr>
                            <w:sz w:val="16"/>
                            <w:szCs w:val="16"/>
                          </w:rPr>
                        </w:pPr>
                      </w:p>
                    </w:txbxContent>
                  </v:textbox>
                </v:shape>
                <v:shape id="Text Box 14" o:spid="_x0000_s1088" type="#_x0000_t202" style="position:absolute;left:41255;top:51069;width:6163;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6B066A" w:rsidRDefault="006B066A" w:rsidP="006B066A">
                        <w:pPr>
                          <w:jc w:val="center"/>
                          <w:rPr>
                            <w:sz w:val="16"/>
                            <w:szCs w:val="16"/>
                          </w:rPr>
                        </w:pPr>
                        <w:r>
                          <w:rPr>
                            <w:sz w:val="16"/>
                            <w:szCs w:val="16"/>
                          </w:rPr>
                          <w:t>Нет</w:t>
                        </w:r>
                      </w:p>
                    </w:txbxContent>
                  </v:textbox>
                </v:shape>
                <v:line id="Line 15" o:spid="_x0000_s1089" style="position:absolute;visibility:visible;mso-wrap-style:square" from="36223,52043" to="41255,5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16" o:spid="_x0000_s1090" style="position:absolute;visibility:visible;mso-wrap-style:square" from="8854,38342" to="16886,3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17" o:spid="_x0000_s1091" style="position:absolute;visibility:visible;mso-wrap-style:square" from="47435,52035" to="49981,5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18" o:spid="_x0000_s1092" style="position:absolute;flip:y;visibility:visible;mso-wrap-style:square" from="3754,57640" to="26846,57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JC8QAAADcAAAADwAAAGRycy9kb3ducmV2LnhtbERPTWsCMRC9C/6HMIVeSs3alqKrUUQQ&#10;evCiLSvexs10s+xmsiapbv+9KRS8zeN9znzZ21ZcyIfasYLxKANBXDpdc6Xg63PzPAERIrLG1jEp&#10;+KUAy8VwMMdcuyvv6LKPlUghHHJUYGLscilDachiGLmOOHHfzluMCfpKao/XFG5b+ZJl79JizanB&#10;YEdrQ2Wz/7EK5GT7dPar01tTNIfD1BRl0R23Sj0+9KsZiEh9vIv/3R86zR+/wt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1okLxAAAANwAAAAPAAAAAAAAAAAA&#10;AAAAAKECAABkcnMvZG93bnJldi54bWxQSwUGAAAAAAQABAD5AAAAkgMAAAAA&#10;"/>
                <v:shape id="Text Box 19" o:spid="_x0000_s1093" type="#_x0000_t202" style="position:absolute;left:2665;top:37224;width:6189;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6B066A" w:rsidRDefault="006B066A" w:rsidP="006B066A">
                        <w:pPr>
                          <w:jc w:val="center"/>
                          <w:rPr>
                            <w:sz w:val="16"/>
                            <w:szCs w:val="16"/>
                          </w:rPr>
                        </w:pPr>
                        <w:r>
                          <w:rPr>
                            <w:sz w:val="16"/>
                            <w:szCs w:val="16"/>
                          </w:rPr>
                          <w:t>Да</w:t>
                        </w:r>
                      </w:p>
                      <w:p w:rsidR="006B066A" w:rsidRDefault="006B066A" w:rsidP="006B066A">
                        <w:pPr>
                          <w:rPr>
                            <w:sz w:val="16"/>
                            <w:szCs w:val="16"/>
                          </w:rPr>
                        </w:pPr>
                      </w:p>
                    </w:txbxContent>
                  </v:textbox>
                </v:shape>
                <v:line id="Line 20" o:spid="_x0000_s1094" style="position:absolute;visibility:visible;mso-wrap-style:square" from="40912,37665" to="43449,3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21" o:spid="_x0000_s1095" style="position:absolute;visibility:visible;mso-wrap-style:square" from="9051,19958" to="9077,2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22" o:spid="_x0000_s1096" style="position:absolute;visibility:visible;mso-wrap-style:square" from="9154,26733" to="9188,2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shape id="Text Box 23" o:spid="_x0000_s1097" type="#_x0000_t202" style="position:absolute;left:805;top:29137;width:17606;height:4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6B066A" w:rsidRDefault="006B066A" w:rsidP="006B066A">
                        <w:pPr>
                          <w:jc w:val="center"/>
                          <w:rPr>
                            <w:sz w:val="16"/>
                            <w:szCs w:val="16"/>
                          </w:rPr>
                        </w:pPr>
                        <w:r>
                          <w:rPr>
                            <w:sz w:val="16"/>
                            <w:szCs w:val="16"/>
                          </w:rPr>
                          <w:t>Направление в администрацию представленных документов</w:t>
                        </w:r>
                      </w:p>
                      <w:p w:rsidR="006B066A" w:rsidRDefault="006B066A" w:rsidP="006B066A">
                        <w:pPr>
                          <w:rPr>
                            <w:sz w:val="16"/>
                            <w:szCs w:val="16"/>
                          </w:rPr>
                        </w:pPr>
                      </w:p>
                    </w:txbxContent>
                  </v:textbox>
                </v:shape>
                <v:line id="Line 24" o:spid="_x0000_s1098" style="position:absolute;visibility:visible;mso-wrap-style:square" from="11940,63526" to="11948,68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rect id="Rectangle 25" o:spid="_x0000_s1099" style="position:absolute;left:39283;top:16317;width:16390;height:4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6B066A" w:rsidRDefault="006B066A" w:rsidP="006B066A">
                        <w:pPr>
                          <w:jc w:val="center"/>
                          <w:rPr>
                            <w:sz w:val="16"/>
                            <w:szCs w:val="16"/>
                          </w:rPr>
                        </w:pPr>
                        <w:r>
                          <w:rPr>
                            <w:sz w:val="16"/>
                            <w:szCs w:val="16"/>
                          </w:rPr>
                          <w:t>Отказ в приеме заявления и документов</w:t>
                        </w:r>
                      </w:p>
                      <w:p w:rsidR="006B066A" w:rsidRDefault="006B066A" w:rsidP="006B066A">
                        <w:pPr>
                          <w:rPr>
                            <w:sz w:val="16"/>
                            <w:szCs w:val="16"/>
                          </w:rPr>
                        </w:pPr>
                      </w:p>
                    </w:txbxContent>
                  </v:textbox>
                </v:rect>
                <v:line id="Line 26" o:spid="_x0000_s1100" style="position:absolute;flip:x;visibility:visible;mso-wrap-style:square" from="43818,63526" to="43826,67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line id="Line 27" o:spid="_x0000_s1101" style="position:absolute;visibility:visible;mso-wrap-style:square" from="9677,33566" to="25312,3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rect id="Rectangle 28" o:spid="_x0000_s1102" style="position:absolute;left:19089;top:60028;width:17134;height: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rsidR="006B066A" w:rsidRDefault="006B066A" w:rsidP="006B066A">
                        <w:pPr>
                          <w:rPr>
                            <w:sz w:val="16"/>
                            <w:szCs w:val="16"/>
                          </w:rPr>
                        </w:pPr>
                        <w:r>
                          <w:rPr>
                            <w:sz w:val="16"/>
                            <w:szCs w:val="16"/>
                          </w:rPr>
                          <w:t>Имеются основания для отказа в предоставлении муниципальной услуги</w:t>
                        </w:r>
                      </w:p>
                    </w:txbxContent>
                  </v:textbox>
                </v:rect>
                <v:line id="Line 29" o:spid="_x0000_s1103" style="position:absolute;visibility:visible;mso-wrap-style:square" from="46364,38969" to="46389,4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30" o:spid="_x0000_s1104" style="position:absolute;flip:x;visibility:visible;mso-wrap-style:square" from="10200,53550" to="10208,5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xoIcUAAADcAAAADwAAAGRycy9kb3ducmV2LnhtbESPT2vCQBDF70K/wzIFL0E3KpWauor9&#10;IwjioeqhxyE7TUKzsyE7avz2rlDwNsN7vzdv5svO1epMbag8GxgNU1DEubcVFwaOh/XgFVQQZIu1&#10;ZzJwpQDLxVNvjpn1F/6m814KFUM4ZGigFGkyrUNeksMw9A1x1H5961Di2hbatniJ4a7W4zSdaocV&#10;xwslNvRRUv63P7lYY73jz8kkeXc6SWb09SPbVIsx/edu9QZKqJOH+Z/e2MiNX+D+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xoIcUAAADcAAAADwAAAAAAAAAA&#10;AAAAAAChAgAAZHJzL2Rvd25yZXYueG1sUEsFBgAAAAAEAAQA+QAAAJMDAAAAAA==&#10;">
                  <v:stroke endarrow="block"/>
                </v:line>
                <v:rect id="Rectangle 31" o:spid="_x0000_s1105" style="position:absolute;left:15231;top:49393;width:20992;height:5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6B066A" w:rsidRPr="00A77CCE" w:rsidRDefault="006B066A" w:rsidP="006B066A">
                        <w:pPr>
                          <w:jc w:val="center"/>
                          <w:rPr>
                            <w:sz w:val="16"/>
                            <w:szCs w:val="16"/>
                          </w:rPr>
                        </w:pPr>
                        <w:r>
                          <w:rPr>
                            <w:sz w:val="16"/>
                            <w:szCs w:val="16"/>
                          </w:rPr>
                          <w:t>Запрошенная по межведомственному запросу информация предоставлена в полном объеме?</w:t>
                        </w:r>
                      </w:p>
                      <w:p w:rsidR="006B066A" w:rsidRDefault="006B066A" w:rsidP="006B066A">
                        <w:pPr>
                          <w:rPr>
                            <w:sz w:val="16"/>
                            <w:szCs w:val="16"/>
                          </w:rPr>
                        </w:pPr>
                      </w:p>
                    </w:txbxContent>
                  </v:textbox>
                </v:rect>
                <v:line id="Line 32" o:spid="_x0000_s1106" style="position:absolute;visibility:visible;mso-wrap-style:square" from="26846,57640" to="26855,60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rect id="Rectangle 33" o:spid="_x0000_s1107" style="position:absolute;left:36223;top:41509;width:19450;height:6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w:txbxContent>
                      <w:p w:rsidR="006B066A" w:rsidRDefault="006B066A" w:rsidP="006B066A">
                        <w:pPr>
                          <w:rPr>
                            <w:sz w:val="16"/>
                            <w:szCs w:val="16"/>
                          </w:rPr>
                        </w:pPr>
                        <w:r>
                          <w:rPr>
                            <w:sz w:val="16"/>
                            <w:szCs w:val="16"/>
                          </w:rPr>
                          <w:t xml:space="preserve">Межведомственное информационное взаимодействие, направление запросов в Управление </w:t>
                        </w:r>
                        <w:proofErr w:type="spellStart"/>
                        <w:r>
                          <w:rPr>
                            <w:sz w:val="16"/>
                            <w:szCs w:val="16"/>
                          </w:rPr>
                          <w:t>Росреестра</w:t>
                        </w:r>
                        <w:proofErr w:type="spellEnd"/>
                        <w:r>
                          <w:rPr>
                            <w:sz w:val="16"/>
                            <w:szCs w:val="16"/>
                          </w:rPr>
                          <w:t xml:space="preserve"> по Рязанской области</w:t>
                        </w:r>
                      </w:p>
                      <w:p w:rsidR="006B066A" w:rsidRDefault="006B066A" w:rsidP="006B066A">
                        <w:pPr>
                          <w:rPr>
                            <w:sz w:val="16"/>
                            <w:szCs w:val="16"/>
                          </w:rPr>
                        </w:pPr>
                        <w:r>
                          <w:rPr>
                            <w:sz w:val="16"/>
                            <w:szCs w:val="16"/>
                          </w:rPr>
                          <w:t>-</w:t>
                        </w:r>
                      </w:p>
                    </w:txbxContent>
                  </v:textbox>
                </v:rect>
                <v:line id="Line 34" o:spid="_x0000_s1108" style="position:absolute;flip:x y;visibility:visible;mso-wrap-style:square" from="49938,48029" to="49964,52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jyNMIAAADcAAAADwAAAGRycy9kb3ducmV2LnhtbERPTYvCMBC9C/6HMAveNNWDaDXKIgge&#10;vOjKep02s03XZtI2sdZ/bxaEvc3jfc5629tKdNT60rGC6SQBQZw7XXKh4PK1Hy9A+ICssXJMCp7k&#10;YbsZDtaYavfgE3XnUIgYwj5FBSaEOpXS54Ys+omriSP341qLIcK2kLrFRwy3lZwlyVxaLDk2GKxp&#10;Zyi/ne9WQZfdp7/fx9PNZ9dmmS1Mszs2c6VGH/3nCkSgPvyL3+6DjvNnS/h7Jl4gN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jyNMIAAADcAAAADwAAAAAAAAAAAAAA&#10;AAChAgAAZHJzL2Rvd25yZXYueG1sUEsFBgAAAAAEAAQA+QAAAJADAAAAAA==&#10;">
                  <v:stroke endarrow="block"/>
                </v:line>
                <v:line id="Line 35" o:spid="_x0000_s1109" style="position:absolute;flip:x y;visibility:visible;mso-wrap-style:square" from="3754,39434" to="3762,5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FzmsUAAADcAAAADwAAAGRycy9kb3ducmV2LnhtbESPT2vCQBDF70K/wzKFXqRu/INI6ioi&#10;KD0pxpZeh+yYhGZnQ3Y1aT+9cxC8zfDevPeb5bp3tbpRGyrPBsajBBRx7m3FhYGv8+59ASpEZIu1&#10;ZzLwRwHWq5fBElPrOz7RLYuFkhAOKRooY2xSrUNeksMw8g2xaBffOoyytoW2LXYS7mo9SZK5dlix&#10;NJTY0Lak/De7OgPIh//pohvTTO/pJ0wOx+Hm+2LM22u/+QAVqY9P8+P60wr+VPDlGZl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FzmsUAAADcAAAADwAAAAAAAAAA&#10;AAAAAAChAgAAZHJzL2Rvd25yZXYueG1sUEsFBgAAAAAEAAQA+QAAAJMDAAAAAA==&#10;"/>
                <v:line id="Line 36" o:spid="_x0000_s1110" style="position:absolute;visibility:visible;mso-wrap-style:square" from="40629,10999" to="43818,1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shape id="Text Box 37" o:spid="_x0000_s1111" type="#_x0000_t202" style="position:absolute;left:43818;top:9932;width:6163;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6B066A" w:rsidRDefault="006B066A" w:rsidP="006B066A">
                        <w:pPr>
                          <w:rPr>
                            <w:sz w:val="16"/>
                            <w:szCs w:val="16"/>
                          </w:rPr>
                        </w:pPr>
                        <w:r>
                          <w:rPr>
                            <w:sz w:val="16"/>
                            <w:szCs w:val="16"/>
                          </w:rPr>
                          <w:t xml:space="preserve">       Да</w:t>
                        </w:r>
                      </w:p>
                    </w:txbxContent>
                  </v:textbox>
                </v:shape>
                <v:line id="Line 38" o:spid="_x0000_s1112" style="position:absolute;visibility:visible;mso-wrap-style:square" from="12043,10999" to="15231,1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shape id="Text Box 39" o:spid="_x0000_s1113" type="#_x0000_t202" style="position:absolute;left:6531;top:9856;width:5426;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6B066A" w:rsidRDefault="006B066A" w:rsidP="006B066A">
                        <w:pPr>
                          <w:jc w:val="center"/>
                          <w:rPr>
                            <w:sz w:val="16"/>
                            <w:szCs w:val="16"/>
                          </w:rPr>
                        </w:pPr>
                        <w:r>
                          <w:rPr>
                            <w:sz w:val="16"/>
                            <w:szCs w:val="16"/>
                          </w:rPr>
                          <w:t>Нет</w:t>
                        </w:r>
                      </w:p>
                      <w:p w:rsidR="006B066A" w:rsidRDefault="006B066A" w:rsidP="006B066A">
                        <w:pPr>
                          <w:rPr>
                            <w:sz w:val="16"/>
                            <w:szCs w:val="16"/>
                          </w:rPr>
                        </w:pPr>
                      </w:p>
                    </w:txbxContent>
                  </v:textbox>
                </v:shape>
                <v:line id="Line 40" o:spid="_x0000_s1114" style="position:absolute;flip:y;visibility:visible;mso-wrap-style:square" from="13560,52483" to="15231,5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ohMUAAADcAAAADwAAAGRycy9kb3ducmV2LnhtbERPTUvDQBC9F/oflil4EbupValpNqUI&#10;Qg+9WCXF25gdsyHZ2bi7tvHfu4LQ2zze5xSb0fbiRD60jhUs5hkI4trplhsFb6/PNysQISJr7B2T&#10;gh8KsCmnkwJz7c78QqdDbEQK4ZCjAhPjkEsZakMWw9wNxIn7dN5iTNA3Uns8p3Dby9sse5AWW04N&#10;Bgd6MlR3h2+rQK72119++3HXVd3x+Giquhre90pdzcbtGkSkMV7E/+6dTvOX9/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bohMUAAADcAAAADwAAAAAAAAAA&#10;AAAAAAChAgAAZHJzL2Rvd25yZXYueG1sUEsFBgAAAAAEAAQA+QAAAJMDAAAAAA==&#10;"/>
                <v:shape id="Picture 41" o:spid="_x0000_s1115" type="#_x0000_t75" style="position:absolute;left:7080;top:51069;width:6480;height:2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q/2LCAAAA3AAAAA8AAABkcnMvZG93bnJldi54bWxET01rwkAQvRf6H5Yp9FY3miIldZUSFHIr&#10;jUrpbciOSTA7m+6uSfz3bqHgbR7vc1abyXRiIOdbywrmswQEcWV1y7WCw3738gbCB2SNnWVScCUP&#10;m/XjwwozbUf+oqEMtYgh7DNU0ITQZ1L6qiGDfmZ74sidrDMYInS11A7HGG46uUiSpTTYcmxosKe8&#10;oepcXowCrcfitwqv+Xfu0rn9+UzM4bhV6vlp+ngHEWgKd/G/u9BxfrqEv2fiBXJ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6v9iwgAAANwAAAAPAAAAAAAAAAAAAAAAAJ8C&#10;AABkcnMvZG93bnJldi54bWxQSwUGAAAAAAQABAD3AAAAjgMAAAAA&#10;">
                  <v:imagedata r:id="rId27" o:title=""/>
                </v:shape>
                <v:line id="Line 42" o:spid="_x0000_s1116" style="position:absolute;visibility:visible;mso-wrap-style:square" from="36223,62670" to="40475,6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43" o:spid="_x0000_s1117" style="position:absolute;flip:y;visibility:visible;mso-wrap-style:square" from="15231,62670" to="19089,6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HGs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hVa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0caxwAAANwAAAAPAAAAAAAA&#10;AAAAAAAAAKECAABkcnMvZG93bnJldi54bWxQSwUGAAAAAAQABAD5AAAAlQMAAAAA&#10;"/>
                <v:shape id="Picture 44" o:spid="_x0000_s1118" type="#_x0000_t75" style="position:absolute;left:40475;top:61146;width:6386;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0udLCAAAA3AAAAA8AAABkcnMvZG93bnJldi54bWxEj92KwjAQhe8F3yHMwt5puv7hdo0iyoKX&#10;Wn2AoRnbYjMpSWy7+/RGELyb4Zw535nVpje1aMn5yrKCr3ECgji3uuJCweX8O1qC8AFZY22ZFPyR&#10;h816OFhhqm3HJ2qzUIgYwj5FBWUITSqlz0sy6Me2IY7a1TqDIa6ukNphF8NNLSdJspAGK46EEhva&#10;lZTfsruJkP9lZ/2NZrRz3ey6x8Yd27lSnx/99gdEoD68za/rg471p9/wfCZOIN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9LnSwgAAANwAAAAPAAAAAAAAAAAAAAAAAJ8C&#10;AABkcnMvZG93bnJldi54bWxQSwUGAAAAAAQABAD3AAAAjgMAAAAA&#10;">
                  <v:imagedata r:id="rId28" o:title=""/>
                </v:shape>
                <v:shape id="Text Box 45" o:spid="_x0000_s1119" type="#_x0000_t202" style="position:absolute;left:8854;top:61315;width:618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6B066A" w:rsidRDefault="006B066A" w:rsidP="006B066A">
                        <w:pPr>
                          <w:jc w:val="center"/>
                          <w:rPr>
                            <w:sz w:val="16"/>
                            <w:szCs w:val="16"/>
                          </w:rPr>
                        </w:pPr>
                        <w:r>
                          <w:rPr>
                            <w:sz w:val="16"/>
                            <w:szCs w:val="16"/>
                          </w:rPr>
                          <w:t>Да</w:t>
                        </w:r>
                      </w:p>
                      <w:p w:rsidR="006B066A" w:rsidRDefault="006B066A" w:rsidP="006B066A">
                        <w:pPr>
                          <w:rPr>
                            <w:sz w:val="16"/>
                            <w:szCs w:val="16"/>
                          </w:rPr>
                        </w:pPr>
                      </w:p>
                    </w:txbxContent>
                  </v:textbox>
                </v:shape>
                <v:rect id="Rectangle 46" o:spid="_x0000_s1120" style="position:absolute;left:33652;top:67819;width:20992;height:3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w:txbxContent>
                      <w:p w:rsidR="006B066A" w:rsidRPr="00A77CCE" w:rsidRDefault="006B066A" w:rsidP="006B066A">
                        <w:pPr>
                          <w:jc w:val="center"/>
                          <w:rPr>
                            <w:sz w:val="16"/>
                            <w:szCs w:val="16"/>
                          </w:rPr>
                        </w:pPr>
                        <w:r>
                          <w:rPr>
                            <w:sz w:val="16"/>
                            <w:szCs w:val="16"/>
                          </w:rPr>
                          <w:t>Издание постановление администрации о присвоении адреса</w:t>
                        </w:r>
                      </w:p>
                      <w:p w:rsidR="006B066A" w:rsidRDefault="006B066A" w:rsidP="006B066A">
                        <w:pPr>
                          <w:rPr>
                            <w:sz w:val="16"/>
                            <w:szCs w:val="16"/>
                          </w:rPr>
                        </w:pPr>
                      </w:p>
                    </w:txbxContent>
                  </v:textbox>
                </v:rect>
                <v:rect id="Rectangle 47" o:spid="_x0000_s1121" style="position:absolute;left:33660;top:74178;width:20984;height: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6B066A" w:rsidRPr="00A77CCE" w:rsidRDefault="006B066A" w:rsidP="006B066A">
                        <w:pPr>
                          <w:jc w:val="center"/>
                          <w:rPr>
                            <w:sz w:val="16"/>
                            <w:szCs w:val="16"/>
                          </w:rPr>
                        </w:pPr>
                        <w:r>
                          <w:rPr>
                            <w:sz w:val="16"/>
                            <w:szCs w:val="16"/>
                          </w:rPr>
                          <w:t>Выдача заявителю надлежащим образом заверенной копии постановление администрации о присвоении адреса</w:t>
                        </w:r>
                      </w:p>
                      <w:p w:rsidR="006B066A" w:rsidRDefault="006B066A" w:rsidP="006B066A">
                        <w:pPr>
                          <w:rPr>
                            <w:sz w:val="16"/>
                            <w:szCs w:val="16"/>
                          </w:rPr>
                        </w:pPr>
                      </w:p>
                    </w:txbxContent>
                  </v:textbox>
                </v:rect>
                <v:rect id="Rectangle 48" o:spid="_x0000_s1122" style="position:absolute;left:2665;top:68776;width:20984;height:3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6B066A" w:rsidRPr="00A77CCE" w:rsidRDefault="006B066A" w:rsidP="006B066A">
                        <w:pPr>
                          <w:jc w:val="center"/>
                          <w:rPr>
                            <w:sz w:val="16"/>
                            <w:szCs w:val="16"/>
                          </w:rPr>
                        </w:pPr>
                        <w:r>
                          <w:rPr>
                            <w:sz w:val="16"/>
                            <w:szCs w:val="16"/>
                          </w:rPr>
                          <w:t>Издание решения администрации об отказе в присвоении адреса</w:t>
                        </w:r>
                      </w:p>
                      <w:p w:rsidR="006B066A" w:rsidRDefault="006B066A" w:rsidP="006B066A">
                        <w:pPr>
                          <w:rPr>
                            <w:sz w:val="16"/>
                            <w:szCs w:val="16"/>
                          </w:rPr>
                        </w:pPr>
                      </w:p>
                    </w:txbxContent>
                  </v:textbox>
                </v:rect>
                <v:line id="Line 49" o:spid="_x0000_s1123" style="position:absolute;flip:x;visibility:visible;mso-wrap-style:square" from="12043,72755" to="12051,75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oGsUAAADcAAAADwAAAGRycy9kb3ducmV2LnhtbESPT2vCQBDF74V+h2UKvQTdtErR6Cr9&#10;JwjSg9GDxyE7JsHsbMhONf32riD0NsN7vzdv5sveNepMXag9G3gZpqCIC29rLg3sd6vBBFQQZIuN&#10;ZzLwRwGWi8eHOWbWX3hL51xKFUM4ZGigEmkzrUNRkcMw9C1x1I6+cyhx7UptO7zEcNfo1zR90w5r&#10;jhcqbOmzouKU/7pYY/XDX6NR8uF0kkzp+yCbVIsxz0/9+wyUUC//5ju9tpEbj+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oGsUAAADcAAAADwAAAAAAAAAA&#10;AAAAAAChAgAAZHJzL2Rvd25yZXYueG1sUEsFBgAAAAAEAAQA+QAAAJMDAAAAAA==&#10;">
                  <v:stroke endarrow="block"/>
                </v:line>
                <v:rect id="Rectangle 50" o:spid="_x0000_s1124" style="position:absolute;left:2665;top:75135;width:20975;height: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6B066A" w:rsidRPr="00A77CCE" w:rsidRDefault="006B066A" w:rsidP="006B066A">
                        <w:pPr>
                          <w:jc w:val="center"/>
                          <w:rPr>
                            <w:sz w:val="16"/>
                            <w:szCs w:val="16"/>
                          </w:rPr>
                        </w:pPr>
                        <w:r>
                          <w:rPr>
                            <w:sz w:val="16"/>
                            <w:szCs w:val="16"/>
                          </w:rPr>
                          <w:t>Выдача заявителю надлежащим образом решение администрации об отказе в присвоении адреса</w:t>
                        </w:r>
                      </w:p>
                      <w:p w:rsidR="006B066A" w:rsidRDefault="006B066A" w:rsidP="006B066A">
                        <w:pPr>
                          <w:rPr>
                            <w:sz w:val="16"/>
                            <w:szCs w:val="16"/>
                          </w:rPr>
                        </w:pPr>
                      </w:p>
                    </w:txbxContent>
                  </v:textbox>
                </v:rect>
                <w10:anchorlock/>
              </v:group>
            </w:pict>
          </mc:Fallback>
        </mc:AlternateContent>
      </w:r>
    </w:p>
    <w:p w:rsidR="006B066A" w:rsidRP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16"/>
          <w:szCs w:val="16"/>
        </w:rPr>
      </w:pPr>
    </w:p>
    <w:p w:rsid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16"/>
          <w:szCs w:val="16"/>
        </w:rPr>
      </w:pPr>
    </w:p>
    <w:p w:rsid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16"/>
          <w:szCs w:val="16"/>
        </w:rPr>
      </w:pPr>
    </w:p>
    <w:p w:rsid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16"/>
          <w:szCs w:val="16"/>
        </w:rPr>
      </w:pPr>
    </w:p>
    <w:p w:rsid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16"/>
          <w:szCs w:val="16"/>
        </w:rPr>
      </w:pPr>
    </w:p>
    <w:p w:rsidR="006B066A" w:rsidRP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Приложение № 4</w:t>
      </w:r>
    </w:p>
    <w:p w:rsidR="006B066A" w:rsidRPr="006B066A" w:rsidRDefault="006B066A" w:rsidP="006B066A">
      <w:pPr>
        <w:widowControl w:val="0"/>
        <w:autoSpaceDE w:val="0"/>
        <w:autoSpaceDN w:val="0"/>
        <w:adjustRightInd w:val="0"/>
        <w:spacing w:after="0" w:line="240" w:lineRule="auto"/>
        <w:jc w:val="right"/>
        <w:rPr>
          <w:rFonts w:ascii="Times New Roman" w:eastAsia="Calibri" w:hAnsi="Times New Roman" w:cs="Times New Roman"/>
          <w:color w:val="000000"/>
          <w:sz w:val="16"/>
          <w:szCs w:val="16"/>
        </w:rPr>
      </w:pPr>
      <w:r w:rsidRPr="006B066A">
        <w:rPr>
          <w:rFonts w:ascii="Times New Roman" w:eastAsia="Calibri" w:hAnsi="Times New Roman" w:cs="Times New Roman"/>
          <w:color w:val="000000"/>
          <w:sz w:val="16"/>
          <w:szCs w:val="16"/>
        </w:rPr>
        <w:t>к Административному регламенту</w:t>
      </w:r>
    </w:p>
    <w:p w:rsidR="006B066A" w:rsidRPr="006B066A" w:rsidRDefault="006B066A" w:rsidP="006B066A">
      <w:pPr>
        <w:tabs>
          <w:tab w:val="left" w:pos="1134"/>
        </w:tabs>
        <w:suppressAutoHyphens/>
        <w:spacing w:after="0" w:line="240" w:lineRule="auto"/>
        <w:ind w:left="567"/>
        <w:jc w:val="right"/>
        <w:rPr>
          <w:rFonts w:ascii="Times New Roman" w:eastAsia="Times New Roman" w:hAnsi="Times New Roman" w:cs="Times New Roman"/>
          <w:bCs/>
          <w:sz w:val="16"/>
          <w:szCs w:val="16"/>
          <w:lang w:eastAsia="ar-SA"/>
        </w:rPr>
      </w:pPr>
    </w:p>
    <w:p w:rsidR="006B066A" w:rsidRPr="006B066A" w:rsidRDefault="006B066A" w:rsidP="006B066A">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6B066A">
        <w:rPr>
          <w:rFonts w:ascii="Times New Roman" w:eastAsia="Times New Roman" w:hAnsi="Times New Roman" w:cs="Times New Roman"/>
          <w:sz w:val="16"/>
          <w:szCs w:val="16"/>
          <w:lang w:eastAsia="ar-SA"/>
        </w:rPr>
        <w:t>ИНФОРМАЦИЯ</w:t>
      </w:r>
    </w:p>
    <w:p w:rsidR="006B066A" w:rsidRPr="006B066A" w:rsidRDefault="006B066A" w:rsidP="006B066A">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6B066A">
        <w:rPr>
          <w:rFonts w:ascii="Times New Roman" w:eastAsia="Times New Roman" w:hAnsi="Times New Roman" w:cs="Times New Roman"/>
          <w:sz w:val="16"/>
          <w:szCs w:val="16"/>
          <w:lang w:eastAsia="ar-SA"/>
        </w:rPr>
        <w:t>О МЕСТАХ НАХОЖДЕНИЯ И ГРАФИКЕ РАБОТЫ СТРУКТУРНЫХ</w:t>
      </w:r>
    </w:p>
    <w:p w:rsidR="006B066A" w:rsidRPr="006B066A" w:rsidRDefault="006B066A" w:rsidP="006B066A">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6B066A">
        <w:rPr>
          <w:rFonts w:ascii="Times New Roman" w:eastAsia="Times New Roman" w:hAnsi="Times New Roman" w:cs="Times New Roman"/>
          <w:sz w:val="16"/>
          <w:szCs w:val="16"/>
          <w:lang w:eastAsia="ar-SA"/>
        </w:rPr>
        <w:t>ПОДРАЗДЕЛЕНИЙ АДМИНИСТРАЦИИ НОВОМИЧУРИНСКОГО ГОРОДСКОГО ПОСЕЛЕНИЯ, А ТАКЖЕ О ДРУГИХ ОРГАНАХ И ОРГАНИЗАЦИЯХ, ОБРАЩЕНИЕ В КОТОРЫЕ НЕОБХОДИМО ДЛЯ ПРЕДОСТАВЛЕНИЯ МУНИЦИПАЛЬНОЙ УСЛУГИ</w:t>
      </w:r>
    </w:p>
    <w:p w:rsidR="006B066A" w:rsidRPr="006B066A" w:rsidRDefault="006B066A" w:rsidP="006B066A">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p>
    <w:p w:rsidR="006B066A" w:rsidRPr="006B066A" w:rsidRDefault="006B066A" w:rsidP="006B066A">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p>
    <w:p w:rsidR="006B066A" w:rsidRPr="006B066A" w:rsidRDefault="006B066A" w:rsidP="006B066A">
      <w:pPr>
        <w:widowControl w:val="0"/>
        <w:suppressAutoHyphens/>
        <w:autoSpaceDE w:val="0"/>
        <w:autoSpaceDN w:val="0"/>
        <w:adjustRightInd w:val="0"/>
        <w:spacing w:after="0" w:line="240" w:lineRule="auto"/>
        <w:jc w:val="center"/>
        <w:rPr>
          <w:rFonts w:ascii="Times New Roman" w:eastAsia="Times New Roman" w:hAnsi="Times New Roman" w:cs="Times New Roman"/>
          <w:b/>
          <w:sz w:val="16"/>
          <w:szCs w:val="16"/>
          <w:lang w:eastAsia="ar-SA"/>
        </w:rPr>
      </w:pPr>
      <w:r w:rsidRPr="006B066A">
        <w:rPr>
          <w:rFonts w:ascii="Times New Roman" w:eastAsia="Times New Roman" w:hAnsi="Times New Roman" w:cs="Times New Roman"/>
          <w:b/>
          <w:sz w:val="16"/>
          <w:szCs w:val="16"/>
          <w:lang w:eastAsia="ar-SA"/>
        </w:rPr>
        <w:t>Администрация Новомичуринского городского поселения</w:t>
      </w:r>
    </w:p>
    <w:p w:rsidR="006B066A" w:rsidRPr="006B066A" w:rsidRDefault="006B066A" w:rsidP="006B066A">
      <w:pPr>
        <w:widowControl w:val="0"/>
        <w:suppressAutoHyphens/>
        <w:autoSpaceDE w:val="0"/>
        <w:autoSpaceDN w:val="0"/>
        <w:adjustRightInd w:val="0"/>
        <w:spacing w:after="0" w:line="240" w:lineRule="auto"/>
        <w:jc w:val="center"/>
        <w:rPr>
          <w:rFonts w:ascii="Times New Roman" w:eastAsia="Times New Roman" w:hAnsi="Times New Roman" w:cs="Times New Roman"/>
          <w:b/>
          <w:sz w:val="16"/>
          <w:szCs w:val="16"/>
          <w:lang w:eastAsia="ar-SA"/>
        </w:rPr>
      </w:pPr>
    </w:p>
    <w:p w:rsidR="006B066A" w:rsidRPr="006B066A" w:rsidRDefault="006B066A" w:rsidP="006B066A">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r w:rsidRPr="006B066A">
        <w:rPr>
          <w:rFonts w:ascii="Times New Roman" w:eastAsia="Times New Roman" w:hAnsi="Times New Roman" w:cs="Times New Roman"/>
          <w:sz w:val="16"/>
          <w:szCs w:val="16"/>
          <w:lang w:eastAsia="ar-SA"/>
        </w:rPr>
        <w:t>Адрес: 391160, г. Новомичуринск, д. 26Д.</w:t>
      </w:r>
    </w:p>
    <w:p w:rsidR="006B066A" w:rsidRPr="006B066A" w:rsidRDefault="006B066A" w:rsidP="006B066A">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r w:rsidRPr="006B066A">
        <w:rPr>
          <w:rFonts w:ascii="Times New Roman" w:eastAsia="Times New Roman" w:hAnsi="Times New Roman" w:cs="Times New Roman"/>
          <w:sz w:val="16"/>
          <w:szCs w:val="16"/>
          <w:lang w:eastAsia="ar-SA"/>
        </w:rPr>
        <w:t>Контактный телефон: (49141) 2-22-06.</w:t>
      </w:r>
    </w:p>
    <w:p w:rsidR="006B066A" w:rsidRPr="006B066A" w:rsidRDefault="006B066A" w:rsidP="006B066A">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r w:rsidRPr="006B066A">
        <w:rPr>
          <w:rFonts w:ascii="Times New Roman" w:eastAsia="Times New Roman" w:hAnsi="Times New Roman" w:cs="Times New Roman"/>
          <w:sz w:val="16"/>
          <w:szCs w:val="16"/>
          <w:lang w:eastAsia="ar-SA"/>
        </w:rPr>
        <w:t xml:space="preserve">Интернет-адрес: </w:t>
      </w:r>
      <w:hyperlink r:id="rId44" w:history="1">
        <w:r w:rsidRPr="006B066A">
          <w:rPr>
            <w:rFonts w:ascii="Times New Roman" w:eastAsia="Times New Roman" w:hAnsi="Times New Roman" w:cs="Times New Roman"/>
            <w:color w:val="0000FF"/>
            <w:sz w:val="16"/>
            <w:szCs w:val="16"/>
            <w:u w:val="single"/>
            <w:lang w:eastAsia="ar-SA"/>
          </w:rPr>
          <w:t>www.admnovomich.ru</w:t>
        </w:r>
      </w:hyperlink>
    </w:p>
    <w:p w:rsidR="006B066A" w:rsidRPr="006B066A" w:rsidRDefault="006B066A" w:rsidP="006B066A">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p>
    <w:p w:rsidR="006B066A" w:rsidRPr="006B066A" w:rsidRDefault="006B066A" w:rsidP="006B066A">
      <w:pPr>
        <w:widowControl w:val="0"/>
        <w:suppressAutoHyphens/>
        <w:autoSpaceDE w:val="0"/>
        <w:autoSpaceDN w:val="0"/>
        <w:adjustRightInd w:val="0"/>
        <w:spacing w:after="0" w:line="240" w:lineRule="auto"/>
        <w:jc w:val="center"/>
        <w:rPr>
          <w:rFonts w:ascii="Times New Roman" w:eastAsia="Times New Roman" w:hAnsi="Times New Roman" w:cs="Times New Roman"/>
          <w:b/>
          <w:sz w:val="16"/>
          <w:szCs w:val="16"/>
          <w:lang w:eastAsia="ar-SA"/>
        </w:rPr>
      </w:pPr>
      <w:r w:rsidRPr="006B066A">
        <w:rPr>
          <w:rFonts w:ascii="Times New Roman" w:eastAsia="Times New Roman" w:hAnsi="Times New Roman" w:cs="Times New Roman"/>
          <w:b/>
          <w:sz w:val="16"/>
          <w:szCs w:val="16"/>
          <w:lang w:eastAsia="ar-SA"/>
        </w:rPr>
        <w:t>Общий отдел администрации Новомичуринского городского поселения</w:t>
      </w:r>
    </w:p>
    <w:p w:rsidR="006B066A" w:rsidRPr="006B066A" w:rsidRDefault="006B066A" w:rsidP="006B066A">
      <w:pPr>
        <w:widowControl w:val="0"/>
        <w:suppressAutoHyphens/>
        <w:autoSpaceDE w:val="0"/>
        <w:autoSpaceDN w:val="0"/>
        <w:adjustRightInd w:val="0"/>
        <w:spacing w:after="0" w:line="240" w:lineRule="auto"/>
        <w:jc w:val="center"/>
        <w:rPr>
          <w:rFonts w:ascii="Times New Roman" w:eastAsia="Times New Roman" w:hAnsi="Times New Roman" w:cs="Times New Roman"/>
          <w:b/>
          <w:sz w:val="16"/>
          <w:szCs w:val="16"/>
          <w:lang w:eastAsia="ar-SA"/>
        </w:rPr>
      </w:pPr>
    </w:p>
    <w:p w:rsidR="006B066A" w:rsidRPr="006B066A" w:rsidRDefault="006B066A" w:rsidP="006B066A">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r w:rsidRPr="006B066A">
        <w:rPr>
          <w:rFonts w:ascii="Times New Roman" w:eastAsia="Times New Roman" w:hAnsi="Times New Roman" w:cs="Times New Roman"/>
          <w:sz w:val="16"/>
          <w:szCs w:val="16"/>
          <w:lang w:eastAsia="ar-SA"/>
        </w:rPr>
        <w:t>Адрес: 391160, г. Новомичуринск, д. 26Д.</w:t>
      </w:r>
    </w:p>
    <w:p w:rsidR="006B066A" w:rsidRPr="006B066A" w:rsidRDefault="006B066A" w:rsidP="006B066A">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r w:rsidRPr="006B066A">
        <w:rPr>
          <w:rFonts w:ascii="Times New Roman" w:eastAsia="Times New Roman" w:hAnsi="Times New Roman" w:cs="Times New Roman"/>
          <w:sz w:val="16"/>
          <w:szCs w:val="16"/>
          <w:lang w:eastAsia="ar-SA"/>
        </w:rPr>
        <w:t>Контактный телефон: (49141) 2-28-59.</w:t>
      </w:r>
    </w:p>
    <w:p w:rsidR="006B066A" w:rsidRPr="006B066A" w:rsidRDefault="006B066A" w:rsidP="006B066A">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r w:rsidRPr="006B066A">
        <w:rPr>
          <w:rFonts w:ascii="Times New Roman" w:eastAsia="Times New Roman" w:hAnsi="Times New Roman" w:cs="Times New Roman"/>
          <w:sz w:val="16"/>
          <w:szCs w:val="16"/>
          <w:lang w:eastAsia="ar-SA"/>
        </w:rPr>
        <w:t>Режим работы:</w:t>
      </w:r>
    </w:p>
    <w:p w:rsidR="006B066A" w:rsidRPr="006B066A" w:rsidRDefault="006B066A" w:rsidP="006B066A">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r w:rsidRPr="006B066A">
        <w:rPr>
          <w:rFonts w:ascii="Times New Roman" w:eastAsia="Times New Roman" w:hAnsi="Times New Roman" w:cs="Times New Roman"/>
          <w:sz w:val="16"/>
          <w:szCs w:val="16"/>
          <w:lang w:eastAsia="ar-SA"/>
        </w:rPr>
        <w:t xml:space="preserve">понедельник - четверг: с 8.00 до 17.15, </w:t>
      </w:r>
    </w:p>
    <w:p w:rsidR="006B066A" w:rsidRPr="006B066A" w:rsidRDefault="006B066A" w:rsidP="006B066A">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r w:rsidRPr="006B066A">
        <w:rPr>
          <w:rFonts w:ascii="Times New Roman" w:eastAsia="Times New Roman" w:hAnsi="Times New Roman" w:cs="Times New Roman"/>
          <w:sz w:val="16"/>
          <w:szCs w:val="16"/>
          <w:lang w:eastAsia="ar-SA"/>
        </w:rPr>
        <w:t>пятница: с 8.00 до 16.00</w:t>
      </w:r>
    </w:p>
    <w:p w:rsidR="006B066A" w:rsidRPr="006B066A" w:rsidRDefault="006B066A" w:rsidP="006B066A">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r w:rsidRPr="006B066A">
        <w:rPr>
          <w:rFonts w:ascii="Times New Roman" w:eastAsia="Times New Roman" w:hAnsi="Times New Roman" w:cs="Times New Roman"/>
          <w:sz w:val="16"/>
          <w:szCs w:val="16"/>
          <w:lang w:eastAsia="ar-SA"/>
        </w:rPr>
        <w:t>перерыв на обед: 12.00 - 13.00.</w:t>
      </w:r>
    </w:p>
    <w:p w:rsidR="006B066A" w:rsidRPr="006B066A" w:rsidRDefault="006B066A" w:rsidP="006B066A">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r w:rsidRPr="006B066A">
        <w:rPr>
          <w:rFonts w:ascii="Times New Roman" w:eastAsia="Times New Roman" w:hAnsi="Times New Roman" w:cs="Times New Roman"/>
          <w:sz w:val="16"/>
          <w:szCs w:val="16"/>
          <w:lang w:eastAsia="ar-SA"/>
        </w:rPr>
        <w:t>суббота, воскресенье - выходные.</w:t>
      </w:r>
    </w:p>
    <w:p w:rsidR="006B066A" w:rsidRPr="006B066A" w:rsidRDefault="006B066A" w:rsidP="006B066A">
      <w:pPr>
        <w:tabs>
          <w:tab w:val="left" w:pos="1134"/>
        </w:tabs>
        <w:suppressAutoHyphens/>
        <w:spacing w:after="0" w:line="240" w:lineRule="auto"/>
        <w:ind w:left="567"/>
        <w:jc w:val="center"/>
        <w:rPr>
          <w:rFonts w:ascii="Times New Roman" w:eastAsia="Times New Roman" w:hAnsi="Times New Roman" w:cs="Times New Roman"/>
          <w:bCs/>
          <w:sz w:val="16"/>
          <w:szCs w:val="16"/>
          <w:lang w:eastAsia="ar-SA"/>
        </w:rPr>
      </w:pPr>
    </w:p>
    <w:p w:rsidR="006B066A" w:rsidRPr="006B066A" w:rsidRDefault="006B066A" w:rsidP="006B066A">
      <w:pPr>
        <w:tabs>
          <w:tab w:val="left" w:pos="1134"/>
        </w:tabs>
        <w:suppressAutoHyphens/>
        <w:spacing w:after="0" w:line="240" w:lineRule="auto"/>
        <w:ind w:left="567"/>
        <w:jc w:val="center"/>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 xml:space="preserve">СВЕДЕНИЯ </w:t>
      </w:r>
    </w:p>
    <w:p w:rsidR="006B066A" w:rsidRPr="006B066A" w:rsidRDefault="006B066A" w:rsidP="006B066A">
      <w:pPr>
        <w:tabs>
          <w:tab w:val="left" w:pos="1134"/>
        </w:tabs>
        <w:suppressAutoHyphens/>
        <w:spacing w:after="0" w:line="240" w:lineRule="auto"/>
        <w:ind w:left="567"/>
        <w:jc w:val="center"/>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О МЕСТЕ НАХОЖДЕНИЯ ТЕРРИТОРИАЛЬНЫХ ОТДЕЛОВ ГБУ РО «Многофункциональный центр предоставления государственных и муниципальных услуг Рязанской области»</w:t>
      </w:r>
    </w:p>
    <w:p w:rsidR="006B066A" w:rsidRPr="006B066A" w:rsidRDefault="006B066A" w:rsidP="006B066A">
      <w:pPr>
        <w:tabs>
          <w:tab w:val="left" w:pos="1134"/>
        </w:tabs>
        <w:suppressAutoHyphens/>
        <w:spacing w:after="0" w:line="240" w:lineRule="auto"/>
        <w:ind w:left="567"/>
        <w:jc w:val="center"/>
        <w:rPr>
          <w:rFonts w:ascii="Times New Roman" w:eastAsia="Times New Roman" w:hAnsi="Times New Roman" w:cs="Times New Roman"/>
          <w:bCs/>
          <w:sz w:val="16"/>
          <w:szCs w:val="16"/>
          <w:lang w:eastAsia="ar-SA"/>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91"/>
        <w:gridCol w:w="2727"/>
        <w:gridCol w:w="1412"/>
        <w:gridCol w:w="2552"/>
      </w:tblGrid>
      <w:tr w:rsidR="006B066A" w:rsidRPr="006B066A" w:rsidTr="0007315D">
        <w:tc>
          <w:tcPr>
            <w:tcW w:w="594" w:type="dxa"/>
            <w:tcBorders>
              <w:top w:val="single" w:sz="4" w:space="0" w:color="auto"/>
              <w:left w:val="single" w:sz="4" w:space="0" w:color="auto"/>
              <w:bottom w:val="single" w:sz="4" w:space="0" w:color="auto"/>
              <w:right w:val="single" w:sz="4" w:space="0" w:color="auto"/>
            </w:tcBorders>
            <w:vAlign w:val="center"/>
            <w:hideMark/>
          </w:tcPr>
          <w:p w:rsidR="006B066A" w:rsidRPr="006B066A" w:rsidRDefault="006B066A" w:rsidP="006B066A">
            <w:pPr>
              <w:tabs>
                <w:tab w:val="left" w:pos="1134"/>
              </w:tabs>
              <w:suppressAutoHyphens/>
              <w:spacing w:after="0" w:line="240" w:lineRule="auto"/>
              <w:jc w:val="center"/>
              <w:rPr>
                <w:rFonts w:ascii="Times New Roman" w:eastAsia="Times New Roman" w:hAnsi="Times New Roman" w:cs="Times New Roman"/>
                <w:b/>
                <w:bCs/>
                <w:sz w:val="16"/>
                <w:szCs w:val="16"/>
                <w:lang w:eastAsia="ar-SA"/>
              </w:rPr>
            </w:pPr>
            <w:r w:rsidRPr="006B066A">
              <w:rPr>
                <w:rFonts w:ascii="Times New Roman" w:eastAsia="Times New Roman" w:hAnsi="Times New Roman" w:cs="Times New Roman"/>
                <w:b/>
                <w:bCs/>
                <w:sz w:val="16"/>
                <w:szCs w:val="16"/>
                <w:lang w:eastAsia="ar-SA"/>
              </w:rPr>
              <w:t>№ п/п</w:t>
            </w:r>
          </w:p>
        </w:tc>
        <w:tc>
          <w:tcPr>
            <w:tcW w:w="2491" w:type="dxa"/>
            <w:tcBorders>
              <w:top w:val="single" w:sz="4" w:space="0" w:color="auto"/>
              <w:left w:val="single" w:sz="4" w:space="0" w:color="auto"/>
              <w:bottom w:val="single" w:sz="4" w:space="0" w:color="auto"/>
              <w:right w:val="single" w:sz="4" w:space="0" w:color="auto"/>
            </w:tcBorders>
            <w:vAlign w:val="center"/>
            <w:hideMark/>
          </w:tcPr>
          <w:p w:rsidR="006B066A" w:rsidRPr="006B066A" w:rsidRDefault="006B066A" w:rsidP="006B066A">
            <w:pPr>
              <w:tabs>
                <w:tab w:val="left" w:pos="1134"/>
              </w:tabs>
              <w:suppressAutoHyphens/>
              <w:spacing w:after="0" w:line="240" w:lineRule="auto"/>
              <w:jc w:val="center"/>
              <w:rPr>
                <w:rFonts w:ascii="Times New Roman" w:eastAsia="Times New Roman" w:hAnsi="Times New Roman" w:cs="Times New Roman"/>
                <w:b/>
                <w:bCs/>
                <w:sz w:val="16"/>
                <w:szCs w:val="16"/>
                <w:lang w:eastAsia="ar-SA"/>
              </w:rPr>
            </w:pPr>
            <w:r w:rsidRPr="006B066A">
              <w:rPr>
                <w:rFonts w:ascii="Times New Roman" w:eastAsia="Times New Roman" w:hAnsi="Times New Roman" w:cs="Times New Roman"/>
                <w:b/>
                <w:bCs/>
                <w:sz w:val="16"/>
                <w:szCs w:val="16"/>
                <w:lang w:eastAsia="ar-SA"/>
              </w:rPr>
              <w:t>Наименование территориального отдела</w:t>
            </w:r>
          </w:p>
        </w:tc>
        <w:tc>
          <w:tcPr>
            <w:tcW w:w="2727" w:type="dxa"/>
            <w:tcBorders>
              <w:top w:val="single" w:sz="4" w:space="0" w:color="auto"/>
              <w:left w:val="single" w:sz="4" w:space="0" w:color="auto"/>
              <w:bottom w:val="single" w:sz="4" w:space="0" w:color="auto"/>
              <w:right w:val="single" w:sz="4" w:space="0" w:color="auto"/>
            </w:tcBorders>
            <w:vAlign w:val="center"/>
            <w:hideMark/>
          </w:tcPr>
          <w:p w:rsidR="006B066A" w:rsidRPr="006B066A" w:rsidRDefault="006B066A" w:rsidP="006B066A">
            <w:pPr>
              <w:tabs>
                <w:tab w:val="left" w:pos="1134"/>
              </w:tabs>
              <w:suppressAutoHyphens/>
              <w:spacing w:after="0" w:line="240" w:lineRule="auto"/>
              <w:jc w:val="center"/>
              <w:rPr>
                <w:rFonts w:ascii="Times New Roman" w:eastAsia="Times New Roman" w:hAnsi="Times New Roman" w:cs="Times New Roman"/>
                <w:b/>
                <w:bCs/>
                <w:sz w:val="16"/>
                <w:szCs w:val="16"/>
                <w:lang w:eastAsia="ar-SA"/>
              </w:rPr>
            </w:pPr>
            <w:r w:rsidRPr="006B066A">
              <w:rPr>
                <w:rFonts w:ascii="Times New Roman" w:eastAsia="Times New Roman" w:hAnsi="Times New Roman" w:cs="Times New Roman"/>
                <w:b/>
                <w:bCs/>
                <w:sz w:val="16"/>
                <w:szCs w:val="16"/>
                <w:lang w:eastAsia="ar-SA"/>
              </w:rPr>
              <w:t>Местонахождение ТО</w:t>
            </w:r>
          </w:p>
        </w:tc>
        <w:tc>
          <w:tcPr>
            <w:tcW w:w="1412" w:type="dxa"/>
            <w:tcBorders>
              <w:top w:val="single" w:sz="4" w:space="0" w:color="auto"/>
              <w:left w:val="single" w:sz="4" w:space="0" w:color="auto"/>
              <w:bottom w:val="single" w:sz="4" w:space="0" w:color="auto"/>
              <w:right w:val="single" w:sz="4" w:space="0" w:color="auto"/>
            </w:tcBorders>
            <w:vAlign w:val="center"/>
            <w:hideMark/>
          </w:tcPr>
          <w:p w:rsidR="006B066A" w:rsidRPr="006B066A" w:rsidRDefault="006B066A" w:rsidP="006B066A">
            <w:pPr>
              <w:tabs>
                <w:tab w:val="left" w:pos="1134"/>
              </w:tabs>
              <w:suppressAutoHyphens/>
              <w:spacing w:after="0" w:line="240" w:lineRule="auto"/>
              <w:jc w:val="center"/>
              <w:rPr>
                <w:rFonts w:ascii="Times New Roman" w:eastAsia="Times New Roman" w:hAnsi="Times New Roman" w:cs="Times New Roman"/>
                <w:b/>
                <w:bCs/>
                <w:sz w:val="16"/>
                <w:szCs w:val="16"/>
                <w:lang w:eastAsia="ar-SA"/>
              </w:rPr>
            </w:pPr>
            <w:r w:rsidRPr="006B066A">
              <w:rPr>
                <w:rFonts w:ascii="Times New Roman" w:eastAsia="Times New Roman" w:hAnsi="Times New Roman" w:cs="Times New Roman"/>
                <w:b/>
                <w:bCs/>
                <w:sz w:val="16"/>
                <w:szCs w:val="16"/>
                <w:lang w:eastAsia="ar-SA"/>
              </w:rPr>
              <w:t>Телефон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6B066A" w:rsidRPr="006B066A" w:rsidRDefault="006B066A" w:rsidP="006B066A">
            <w:pPr>
              <w:tabs>
                <w:tab w:val="left" w:pos="1134"/>
              </w:tabs>
              <w:suppressAutoHyphens/>
              <w:spacing w:after="0" w:line="240" w:lineRule="auto"/>
              <w:jc w:val="center"/>
              <w:rPr>
                <w:rFonts w:ascii="Times New Roman" w:eastAsia="Times New Roman" w:hAnsi="Times New Roman" w:cs="Times New Roman"/>
                <w:b/>
                <w:bCs/>
                <w:sz w:val="16"/>
                <w:szCs w:val="16"/>
                <w:lang w:eastAsia="ar-SA"/>
              </w:rPr>
            </w:pPr>
            <w:r w:rsidRPr="006B066A">
              <w:rPr>
                <w:rFonts w:ascii="Times New Roman" w:eastAsia="Times New Roman" w:hAnsi="Times New Roman" w:cs="Times New Roman"/>
                <w:b/>
                <w:bCs/>
                <w:sz w:val="16"/>
                <w:szCs w:val="16"/>
                <w:lang w:eastAsia="ar-SA"/>
              </w:rPr>
              <w:t>Время работы</w:t>
            </w:r>
          </w:p>
        </w:tc>
      </w:tr>
      <w:tr w:rsidR="006B066A" w:rsidRPr="006B066A" w:rsidTr="0007315D">
        <w:tc>
          <w:tcPr>
            <w:tcW w:w="594"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jc w:val="center"/>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1</w:t>
            </w:r>
          </w:p>
        </w:tc>
        <w:tc>
          <w:tcPr>
            <w:tcW w:w="2491"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proofErr w:type="gramStart"/>
            <w:r w:rsidRPr="006B066A">
              <w:rPr>
                <w:rFonts w:ascii="Times New Roman" w:eastAsia="Times New Roman" w:hAnsi="Times New Roman" w:cs="Times New Roman"/>
                <w:bCs/>
                <w:sz w:val="16"/>
                <w:szCs w:val="16"/>
                <w:lang w:eastAsia="ar-SA"/>
              </w:rPr>
              <w:t>Территориальный  отдел</w:t>
            </w:r>
            <w:proofErr w:type="gramEnd"/>
            <w:r w:rsidRPr="006B066A">
              <w:rPr>
                <w:rFonts w:ascii="Times New Roman" w:eastAsia="Times New Roman" w:hAnsi="Times New Roman" w:cs="Times New Roman"/>
                <w:bCs/>
                <w:sz w:val="16"/>
                <w:szCs w:val="16"/>
                <w:lang w:eastAsia="ar-SA"/>
              </w:rPr>
              <w:t xml:space="preserve"> по Пронскому району</w:t>
            </w:r>
          </w:p>
        </w:tc>
        <w:tc>
          <w:tcPr>
            <w:tcW w:w="2727"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 xml:space="preserve">391140 Рязанская обл., </w:t>
            </w:r>
            <w:proofErr w:type="spellStart"/>
            <w:r w:rsidRPr="006B066A">
              <w:rPr>
                <w:rFonts w:ascii="Times New Roman" w:eastAsia="Times New Roman" w:hAnsi="Times New Roman" w:cs="Times New Roman"/>
                <w:bCs/>
                <w:sz w:val="16"/>
                <w:szCs w:val="16"/>
                <w:lang w:eastAsia="ar-SA"/>
              </w:rPr>
              <w:t>р.п</w:t>
            </w:r>
            <w:proofErr w:type="spellEnd"/>
            <w:r w:rsidRPr="006B066A">
              <w:rPr>
                <w:rFonts w:ascii="Times New Roman" w:eastAsia="Times New Roman" w:hAnsi="Times New Roman" w:cs="Times New Roman"/>
                <w:bCs/>
                <w:sz w:val="16"/>
                <w:szCs w:val="16"/>
                <w:lang w:eastAsia="ar-SA"/>
              </w:rPr>
              <w:t xml:space="preserve">. </w:t>
            </w:r>
            <w:proofErr w:type="spellStart"/>
            <w:r w:rsidRPr="006B066A">
              <w:rPr>
                <w:rFonts w:ascii="Times New Roman" w:eastAsia="Times New Roman" w:hAnsi="Times New Roman" w:cs="Times New Roman"/>
                <w:bCs/>
                <w:sz w:val="16"/>
                <w:szCs w:val="16"/>
                <w:lang w:eastAsia="ar-SA"/>
              </w:rPr>
              <w:t>Пронск</w:t>
            </w:r>
            <w:proofErr w:type="spellEnd"/>
            <w:r w:rsidRPr="006B066A">
              <w:rPr>
                <w:rFonts w:ascii="Times New Roman" w:eastAsia="Times New Roman" w:hAnsi="Times New Roman" w:cs="Times New Roman"/>
                <w:bCs/>
                <w:sz w:val="16"/>
                <w:szCs w:val="16"/>
                <w:lang w:eastAsia="ar-SA"/>
              </w:rPr>
              <w:t>, ул. Советская, д.20</w:t>
            </w:r>
          </w:p>
        </w:tc>
        <w:tc>
          <w:tcPr>
            <w:tcW w:w="141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 xml:space="preserve">(49155) </w:t>
            </w:r>
          </w:p>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3-16-46</w:t>
            </w:r>
          </w:p>
        </w:tc>
        <w:tc>
          <w:tcPr>
            <w:tcW w:w="255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proofErr w:type="spellStart"/>
            <w:r w:rsidRPr="006B066A">
              <w:rPr>
                <w:rFonts w:ascii="Times New Roman" w:eastAsia="Times New Roman" w:hAnsi="Times New Roman" w:cs="Times New Roman"/>
                <w:bCs/>
                <w:sz w:val="16"/>
                <w:szCs w:val="16"/>
                <w:lang w:eastAsia="ar-SA"/>
              </w:rPr>
              <w:t>Пн</w:t>
            </w:r>
            <w:proofErr w:type="spellEnd"/>
            <w:r w:rsidRPr="006B066A">
              <w:rPr>
                <w:rFonts w:ascii="Times New Roman" w:eastAsia="Times New Roman" w:hAnsi="Times New Roman" w:cs="Times New Roman"/>
                <w:bCs/>
                <w:sz w:val="16"/>
                <w:szCs w:val="16"/>
                <w:lang w:eastAsia="ar-SA"/>
              </w:rPr>
              <w:t xml:space="preserve">, ср, </w:t>
            </w:r>
            <w:proofErr w:type="spellStart"/>
            <w:r w:rsidRPr="006B066A">
              <w:rPr>
                <w:rFonts w:ascii="Times New Roman" w:eastAsia="Times New Roman" w:hAnsi="Times New Roman" w:cs="Times New Roman"/>
                <w:bCs/>
                <w:sz w:val="16"/>
                <w:szCs w:val="16"/>
                <w:lang w:eastAsia="ar-SA"/>
              </w:rPr>
              <w:t>чт</w:t>
            </w:r>
            <w:proofErr w:type="spellEnd"/>
            <w:r w:rsidRPr="006B066A">
              <w:rPr>
                <w:rFonts w:ascii="Times New Roman" w:eastAsia="Times New Roman" w:hAnsi="Times New Roman" w:cs="Times New Roman"/>
                <w:bCs/>
                <w:sz w:val="16"/>
                <w:szCs w:val="16"/>
                <w:lang w:eastAsia="ar-SA"/>
              </w:rPr>
              <w:t xml:space="preserve">, </w:t>
            </w:r>
            <w:proofErr w:type="spellStart"/>
            <w:r w:rsidRPr="006B066A">
              <w:rPr>
                <w:rFonts w:ascii="Times New Roman" w:eastAsia="Times New Roman" w:hAnsi="Times New Roman" w:cs="Times New Roman"/>
                <w:bCs/>
                <w:sz w:val="16"/>
                <w:szCs w:val="16"/>
                <w:lang w:eastAsia="ar-SA"/>
              </w:rPr>
              <w:t>пт</w:t>
            </w:r>
            <w:proofErr w:type="spellEnd"/>
            <w:r w:rsidRPr="006B066A">
              <w:rPr>
                <w:rFonts w:ascii="Times New Roman" w:eastAsia="Times New Roman" w:hAnsi="Times New Roman" w:cs="Times New Roman"/>
                <w:bCs/>
                <w:sz w:val="16"/>
                <w:szCs w:val="16"/>
                <w:lang w:eastAsia="ar-SA"/>
              </w:rPr>
              <w:t xml:space="preserve"> – 8-00 до 18-00; Вт – с 8-00 до 20-00; </w:t>
            </w:r>
            <w:proofErr w:type="spellStart"/>
            <w:r w:rsidRPr="006B066A">
              <w:rPr>
                <w:rFonts w:ascii="Times New Roman" w:eastAsia="Times New Roman" w:hAnsi="Times New Roman" w:cs="Times New Roman"/>
                <w:bCs/>
                <w:sz w:val="16"/>
                <w:szCs w:val="16"/>
                <w:lang w:eastAsia="ar-SA"/>
              </w:rPr>
              <w:t>Сб</w:t>
            </w:r>
            <w:proofErr w:type="spellEnd"/>
            <w:r w:rsidRPr="006B066A">
              <w:rPr>
                <w:rFonts w:ascii="Times New Roman" w:eastAsia="Times New Roman" w:hAnsi="Times New Roman" w:cs="Times New Roman"/>
                <w:bCs/>
                <w:sz w:val="16"/>
                <w:szCs w:val="16"/>
                <w:lang w:eastAsia="ar-SA"/>
              </w:rPr>
              <w:t xml:space="preserve"> – с 9-00 до 13-00</w:t>
            </w:r>
          </w:p>
        </w:tc>
      </w:tr>
      <w:tr w:rsidR="006B066A" w:rsidRPr="006B066A" w:rsidTr="0007315D">
        <w:tc>
          <w:tcPr>
            <w:tcW w:w="594"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jc w:val="center"/>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2</w:t>
            </w:r>
          </w:p>
        </w:tc>
        <w:tc>
          <w:tcPr>
            <w:tcW w:w="2491"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 xml:space="preserve">Территориальный отдел по </w:t>
            </w:r>
            <w:proofErr w:type="spellStart"/>
            <w:r w:rsidRPr="006B066A">
              <w:rPr>
                <w:rFonts w:ascii="Times New Roman" w:eastAsia="Times New Roman" w:hAnsi="Times New Roman" w:cs="Times New Roman"/>
                <w:bCs/>
                <w:sz w:val="16"/>
                <w:szCs w:val="16"/>
                <w:lang w:eastAsia="ar-SA"/>
              </w:rPr>
              <w:t>Клепиковскому</w:t>
            </w:r>
            <w:proofErr w:type="spellEnd"/>
            <w:r w:rsidRPr="006B066A">
              <w:rPr>
                <w:rFonts w:ascii="Times New Roman" w:eastAsia="Times New Roman" w:hAnsi="Times New Roman" w:cs="Times New Roman"/>
                <w:bCs/>
                <w:sz w:val="16"/>
                <w:szCs w:val="16"/>
                <w:lang w:eastAsia="ar-SA"/>
              </w:rPr>
              <w:t xml:space="preserve"> району</w:t>
            </w:r>
          </w:p>
        </w:tc>
        <w:tc>
          <w:tcPr>
            <w:tcW w:w="2727"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 xml:space="preserve">391030 Рязанская обл., г. </w:t>
            </w:r>
            <w:proofErr w:type="spellStart"/>
            <w:r w:rsidRPr="006B066A">
              <w:rPr>
                <w:rFonts w:ascii="Times New Roman" w:eastAsia="Times New Roman" w:hAnsi="Times New Roman" w:cs="Times New Roman"/>
                <w:bCs/>
                <w:sz w:val="16"/>
                <w:szCs w:val="16"/>
                <w:lang w:eastAsia="ar-SA"/>
              </w:rPr>
              <w:t>Спасс-Клепики</w:t>
            </w:r>
            <w:proofErr w:type="spellEnd"/>
            <w:r w:rsidRPr="006B066A">
              <w:rPr>
                <w:rFonts w:ascii="Times New Roman" w:eastAsia="Times New Roman" w:hAnsi="Times New Roman" w:cs="Times New Roman"/>
                <w:bCs/>
                <w:sz w:val="16"/>
                <w:szCs w:val="16"/>
                <w:lang w:eastAsia="ar-SA"/>
              </w:rPr>
              <w:t>, пл. Ленина, д. 1</w:t>
            </w:r>
          </w:p>
        </w:tc>
        <w:tc>
          <w:tcPr>
            <w:tcW w:w="141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(49142)</w:t>
            </w:r>
          </w:p>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 xml:space="preserve"> 2-61-07</w:t>
            </w:r>
          </w:p>
        </w:tc>
        <w:tc>
          <w:tcPr>
            <w:tcW w:w="255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proofErr w:type="spellStart"/>
            <w:r w:rsidRPr="006B066A">
              <w:rPr>
                <w:rFonts w:ascii="Times New Roman" w:eastAsia="Times New Roman" w:hAnsi="Times New Roman" w:cs="Times New Roman"/>
                <w:bCs/>
                <w:sz w:val="16"/>
                <w:szCs w:val="16"/>
                <w:lang w:eastAsia="ar-SA"/>
              </w:rPr>
              <w:t>Пн</w:t>
            </w:r>
            <w:proofErr w:type="spellEnd"/>
            <w:r w:rsidRPr="006B066A">
              <w:rPr>
                <w:rFonts w:ascii="Times New Roman" w:eastAsia="Times New Roman" w:hAnsi="Times New Roman" w:cs="Times New Roman"/>
                <w:bCs/>
                <w:sz w:val="16"/>
                <w:szCs w:val="16"/>
                <w:lang w:eastAsia="ar-SA"/>
              </w:rPr>
              <w:t xml:space="preserve">, ср, </w:t>
            </w:r>
            <w:proofErr w:type="spellStart"/>
            <w:r w:rsidRPr="006B066A">
              <w:rPr>
                <w:rFonts w:ascii="Times New Roman" w:eastAsia="Times New Roman" w:hAnsi="Times New Roman" w:cs="Times New Roman"/>
                <w:bCs/>
                <w:sz w:val="16"/>
                <w:szCs w:val="16"/>
                <w:lang w:eastAsia="ar-SA"/>
              </w:rPr>
              <w:t>чт</w:t>
            </w:r>
            <w:proofErr w:type="spellEnd"/>
            <w:r w:rsidRPr="006B066A">
              <w:rPr>
                <w:rFonts w:ascii="Times New Roman" w:eastAsia="Times New Roman" w:hAnsi="Times New Roman" w:cs="Times New Roman"/>
                <w:bCs/>
                <w:sz w:val="16"/>
                <w:szCs w:val="16"/>
                <w:lang w:eastAsia="ar-SA"/>
              </w:rPr>
              <w:t xml:space="preserve">, </w:t>
            </w:r>
            <w:proofErr w:type="spellStart"/>
            <w:r w:rsidRPr="006B066A">
              <w:rPr>
                <w:rFonts w:ascii="Times New Roman" w:eastAsia="Times New Roman" w:hAnsi="Times New Roman" w:cs="Times New Roman"/>
                <w:bCs/>
                <w:sz w:val="16"/>
                <w:szCs w:val="16"/>
                <w:lang w:eastAsia="ar-SA"/>
              </w:rPr>
              <w:t>пт</w:t>
            </w:r>
            <w:proofErr w:type="spellEnd"/>
            <w:r w:rsidRPr="006B066A">
              <w:rPr>
                <w:rFonts w:ascii="Times New Roman" w:eastAsia="Times New Roman" w:hAnsi="Times New Roman" w:cs="Times New Roman"/>
                <w:bCs/>
                <w:sz w:val="16"/>
                <w:szCs w:val="16"/>
                <w:lang w:eastAsia="ar-SA"/>
              </w:rPr>
              <w:t xml:space="preserve"> – 8-00 до 18-00; Вт – с 8-00 до 20-00; </w:t>
            </w:r>
            <w:proofErr w:type="spellStart"/>
            <w:r w:rsidRPr="006B066A">
              <w:rPr>
                <w:rFonts w:ascii="Times New Roman" w:eastAsia="Times New Roman" w:hAnsi="Times New Roman" w:cs="Times New Roman"/>
                <w:bCs/>
                <w:sz w:val="16"/>
                <w:szCs w:val="16"/>
                <w:lang w:eastAsia="ar-SA"/>
              </w:rPr>
              <w:t>Сб</w:t>
            </w:r>
            <w:proofErr w:type="spellEnd"/>
            <w:r w:rsidRPr="006B066A">
              <w:rPr>
                <w:rFonts w:ascii="Times New Roman" w:eastAsia="Times New Roman" w:hAnsi="Times New Roman" w:cs="Times New Roman"/>
                <w:bCs/>
                <w:sz w:val="16"/>
                <w:szCs w:val="16"/>
                <w:lang w:eastAsia="ar-SA"/>
              </w:rPr>
              <w:t xml:space="preserve"> – с 9-00 до 13-00</w:t>
            </w:r>
          </w:p>
        </w:tc>
      </w:tr>
      <w:tr w:rsidR="006B066A" w:rsidRPr="006B066A" w:rsidTr="0007315D">
        <w:tc>
          <w:tcPr>
            <w:tcW w:w="594"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jc w:val="center"/>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3</w:t>
            </w:r>
          </w:p>
        </w:tc>
        <w:tc>
          <w:tcPr>
            <w:tcW w:w="2491"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 xml:space="preserve">Территориальный отдел по </w:t>
            </w:r>
            <w:proofErr w:type="spellStart"/>
            <w:r w:rsidRPr="006B066A">
              <w:rPr>
                <w:rFonts w:ascii="Times New Roman" w:eastAsia="Times New Roman" w:hAnsi="Times New Roman" w:cs="Times New Roman"/>
                <w:bCs/>
                <w:sz w:val="16"/>
                <w:szCs w:val="16"/>
                <w:lang w:eastAsia="ar-SA"/>
              </w:rPr>
              <w:t>Кораблинскому</w:t>
            </w:r>
            <w:proofErr w:type="spellEnd"/>
            <w:r w:rsidRPr="006B066A">
              <w:rPr>
                <w:rFonts w:ascii="Times New Roman" w:eastAsia="Times New Roman" w:hAnsi="Times New Roman" w:cs="Times New Roman"/>
                <w:bCs/>
                <w:sz w:val="16"/>
                <w:szCs w:val="16"/>
                <w:lang w:eastAsia="ar-SA"/>
              </w:rPr>
              <w:t xml:space="preserve"> району</w:t>
            </w:r>
          </w:p>
        </w:tc>
        <w:tc>
          <w:tcPr>
            <w:tcW w:w="2727"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391200 Рязанская обл., ул. Шахтерская, д. 14а</w:t>
            </w:r>
          </w:p>
        </w:tc>
        <w:tc>
          <w:tcPr>
            <w:tcW w:w="141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(49143)</w:t>
            </w:r>
          </w:p>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5-00-08</w:t>
            </w:r>
          </w:p>
        </w:tc>
        <w:tc>
          <w:tcPr>
            <w:tcW w:w="255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proofErr w:type="spellStart"/>
            <w:r w:rsidRPr="006B066A">
              <w:rPr>
                <w:rFonts w:ascii="Times New Roman" w:eastAsia="Times New Roman" w:hAnsi="Times New Roman" w:cs="Times New Roman"/>
                <w:bCs/>
                <w:sz w:val="16"/>
                <w:szCs w:val="16"/>
                <w:lang w:eastAsia="ar-SA"/>
              </w:rPr>
              <w:t>Пн</w:t>
            </w:r>
            <w:proofErr w:type="spellEnd"/>
            <w:r w:rsidRPr="006B066A">
              <w:rPr>
                <w:rFonts w:ascii="Times New Roman" w:eastAsia="Times New Roman" w:hAnsi="Times New Roman" w:cs="Times New Roman"/>
                <w:bCs/>
                <w:sz w:val="16"/>
                <w:szCs w:val="16"/>
                <w:lang w:eastAsia="ar-SA"/>
              </w:rPr>
              <w:t xml:space="preserve">, ср, </w:t>
            </w:r>
            <w:proofErr w:type="spellStart"/>
            <w:r w:rsidRPr="006B066A">
              <w:rPr>
                <w:rFonts w:ascii="Times New Roman" w:eastAsia="Times New Roman" w:hAnsi="Times New Roman" w:cs="Times New Roman"/>
                <w:bCs/>
                <w:sz w:val="16"/>
                <w:szCs w:val="16"/>
                <w:lang w:eastAsia="ar-SA"/>
              </w:rPr>
              <w:t>чт</w:t>
            </w:r>
            <w:proofErr w:type="spellEnd"/>
            <w:r w:rsidRPr="006B066A">
              <w:rPr>
                <w:rFonts w:ascii="Times New Roman" w:eastAsia="Times New Roman" w:hAnsi="Times New Roman" w:cs="Times New Roman"/>
                <w:bCs/>
                <w:sz w:val="16"/>
                <w:szCs w:val="16"/>
                <w:lang w:eastAsia="ar-SA"/>
              </w:rPr>
              <w:t xml:space="preserve">, </w:t>
            </w:r>
            <w:proofErr w:type="spellStart"/>
            <w:r w:rsidRPr="006B066A">
              <w:rPr>
                <w:rFonts w:ascii="Times New Roman" w:eastAsia="Times New Roman" w:hAnsi="Times New Roman" w:cs="Times New Roman"/>
                <w:bCs/>
                <w:sz w:val="16"/>
                <w:szCs w:val="16"/>
                <w:lang w:eastAsia="ar-SA"/>
              </w:rPr>
              <w:t>пт</w:t>
            </w:r>
            <w:proofErr w:type="spellEnd"/>
            <w:r w:rsidRPr="006B066A">
              <w:rPr>
                <w:rFonts w:ascii="Times New Roman" w:eastAsia="Times New Roman" w:hAnsi="Times New Roman" w:cs="Times New Roman"/>
                <w:bCs/>
                <w:sz w:val="16"/>
                <w:szCs w:val="16"/>
                <w:lang w:eastAsia="ar-SA"/>
              </w:rPr>
              <w:t xml:space="preserve"> – 8-00 до 18-00; Вт – с 8-00 до 20-00; </w:t>
            </w:r>
            <w:proofErr w:type="spellStart"/>
            <w:r w:rsidRPr="006B066A">
              <w:rPr>
                <w:rFonts w:ascii="Times New Roman" w:eastAsia="Times New Roman" w:hAnsi="Times New Roman" w:cs="Times New Roman"/>
                <w:bCs/>
                <w:sz w:val="16"/>
                <w:szCs w:val="16"/>
                <w:lang w:eastAsia="ar-SA"/>
              </w:rPr>
              <w:t>Сб</w:t>
            </w:r>
            <w:proofErr w:type="spellEnd"/>
            <w:r w:rsidRPr="006B066A">
              <w:rPr>
                <w:rFonts w:ascii="Times New Roman" w:eastAsia="Times New Roman" w:hAnsi="Times New Roman" w:cs="Times New Roman"/>
                <w:bCs/>
                <w:sz w:val="16"/>
                <w:szCs w:val="16"/>
                <w:lang w:eastAsia="ar-SA"/>
              </w:rPr>
              <w:t xml:space="preserve"> – с 9-00 до 13-00</w:t>
            </w:r>
          </w:p>
        </w:tc>
      </w:tr>
      <w:tr w:rsidR="006B066A" w:rsidRPr="006B066A" w:rsidTr="0007315D">
        <w:tc>
          <w:tcPr>
            <w:tcW w:w="594"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jc w:val="center"/>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4</w:t>
            </w:r>
          </w:p>
        </w:tc>
        <w:tc>
          <w:tcPr>
            <w:tcW w:w="2491"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Территориальный отдел по Михайловскому району</w:t>
            </w:r>
          </w:p>
        </w:tc>
        <w:tc>
          <w:tcPr>
            <w:tcW w:w="2727"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391710 Рязанская обл., г. Михайлов, пл. Освобождения, д. 1</w:t>
            </w:r>
          </w:p>
        </w:tc>
        <w:tc>
          <w:tcPr>
            <w:tcW w:w="141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(49130)</w:t>
            </w:r>
          </w:p>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2-13-49</w:t>
            </w:r>
          </w:p>
        </w:tc>
        <w:tc>
          <w:tcPr>
            <w:tcW w:w="255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proofErr w:type="spellStart"/>
            <w:r w:rsidRPr="006B066A">
              <w:rPr>
                <w:rFonts w:ascii="Times New Roman" w:eastAsia="Times New Roman" w:hAnsi="Times New Roman" w:cs="Times New Roman"/>
                <w:bCs/>
                <w:sz w:val="16"/>
                <w:szCs w:val="16"/>
                <w:lang w:eastAsia="ar-SA"/>
              </w:rPr>
              <w:t>Пн</w:t>
            </w:r>
            <w:proofErr w:type="spellEnd"/>
            <w:r w:rsidRPr="006B066A">
              <w:rPr>
                <w:rFonts w:ascii="Times New Roman" w:eastAsia="Times New Roman" w:hAnsi="Times New Roman" w:cs="Times New Roman"/>
                <w:bCs/>
                <w:sz w:val="16"/>
                <w:szCs w:val="16"/>
                <w:lang w:eastAsia="ar-SA"/>
              </w:rPr>
              <w:t xml:space="preserve">, ср, </w:t>
            </w:r>
            <w:proofErr w:type="spellStart"/>
            <w:r w:rsidRPr="006B066A">
              <w:rPr>
                <w:rFonts w:ascii="Times New Roman" w:eastAsia="Times New Roman" w:hAnsi="Times New Roman" w:cs="Times New Roman"/>
                <w:bCs/>
                <w:sz w:val="16"/>
                <w:szCs w:val="16"/>
                <w:lang w:eastAsia="ar-SA"/>
              </w:rPr>
              <w:t>чт</w:t>
            </w:r>
            <w:proofErr w:type="spellEnd"/>
            <w:r w:rsidRPr="006B066A">
              <w:rPr>
                <w:rFonts w:ascii="Times New Roman" w:eastAsia="Times New Roman" w:hAnsi="Times New Roman" w:cs="Times New Roman"/>
                <w:bCs/>
                <w:sz w:val="16"/>
                <w:szCs w:val="16"/>
                <w:lang w:eastAsia="ar-SA"/>
              </w:rPr>
              <w:t xml:space="preserve">, </w:t>
            </w:r>
            <w:proofErr w:type="spellStart"/>
            <w:r w:rsidRPr="006B066A">
              <w:rPr>
                <w:rFonts w:ascii="Times New Roman" w:eastAsia="Times New Roman" w:hAnsi="Times New Roman" w:cs="Times New Roman"/>
                <w:bCs/>
                <w:sz w:val="16"/>
                <w:szCs w:val="16"/>
                <w:lang w:eastAsia="ar-SA"/>
              </w:rPr>
              <w:t>пт</w:t>
            </w:r>
            <w:proofErr w:type="spellEnd"/>
            <w:r w:rsidRPr="006B066A">
              <w:rPr>
                <w:rFonts w:ascii="Times New Roman" w:eastAsia="Times New Roman" w:hAnsi="Times New Roman" w:cs="Times New Roman"/>
                <w:bCs/>
                <w:sz w:val="16"/>
                <w:szCs w:val="16"/>
                <w:lang w:eastAsia="ar-SA"/>
              </w:rPr>
              <w:t xml:space="preserve"> – 8-00 до 18-00; Вт – с 8-00 до 20-00; </w:t>
            </w:r>
            <w:proofErr w:type="spellStart"/>
            <w:r w:rsidRPr="006B066A">
              <w:rPr>
                <w:rFonts w:ascii="Times New Roman" w:eastAsia="Times New Roman" w:hAnsi="Times New Roman" w:cs="Times New Roman"/>
                <w:bCs/>
                <w:sz w:val="16"/>
                <w:szCs w:val="16"/>
                <w:lang w:eastAsia="ar-SA"/>
              </w:rPr>
              <w:t>Сб</w:t>
            </w:r>
            <w:proofErr w:type="spellEnd"/>
            <w:r w:rsidRPr="006B066A">
              <w:rPr>
                <w:rFonts w:ascii="Times New Roman" w:eastAsia="Times New Roman" w:hAnsi="Times New Roman" w:cs="Times New Roman"/>
                <w:bCs/>
                <w:sz w:val="16"/>
                <w:szCs w:val="16"/>
                <w:lang w:eastAsia="ar-SA"/>
              </w:rPr>
              <w:t xml:space="preserve"> – с 9-00 до 13-00</w:t>
            </w:r>
          </w:p>
        </w:tc>
      </w:tr>
      <w:tr w:rsidR="006B066A" w:rsidRPr="006B066A" w:rsidTr="0007315D">
        <w:tc>
          <w:tcPr>
            <w:tcW w:w="594"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jc w:val="center"/>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5</w:t>
            </w:r>
          </w:p>
        </w:tc>
        <w:tc>
          <w:tcPr>
            <w:tcW w:w="2491"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Территориальный район по Московскому району г. Рязани</w:t>
            </w:r>
          </w:p>
        </w:tc>
        <w:tc>
          <w:tcPr>
            <w:tcW w:w="2727"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390044 г. Рязань, ул. Крупской, д.14, корп. 2</w:t>
            </w:r>
          </w:p>
        </w:tc>
        <w:tc>
          <w:tcPr>
            <w:tcW w:w="141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(4912)</w:t>
            </w:r>
          </w:p>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50-37-51</w:t>
            </w:r>
          </w:p>
        </w:tc>
        <w:tc>
          <w:tcPr>
            <w:tcW w:w="255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proofErr w:type="spellStart"/>
            <w:r w:rsidRPr="006B066A">
              <w:rPr>
                <w:rFonts w:ascii="Times New Roman" w:eastAsia="Times New Roman" w:hAnsi="Times New Roman" w:cs="Times New Roman"/>
                <w:bCs/>
                <w:sz w:val="16"/>
                <w:szCs w:val="16"/>
                <w:lang w:eastAsia="ar-SA"/>
              </w:rPr>
              <w:t>Пн</w:t>
            </w:r>
            <w:proofErr w:type="spellEnd"/>
            <w:r w:rsidRPr="006B066A">
              <w:rPr>
                <w:rFonts w:ascii="Times New Roman" w:eastAsia="Times New Roman" w:hAnsi="Times New Roman" w:cs="Times New Roman"/>
                <w:bCs/>
                <w:sz w:val="16"/>
                <w:szCs w:val="16"/>
                <w:lang w:eastAsia="ar-SA"/>
              </w:rPr>
              <w:t xml:space="preserve">, ср, </w:t>
            </w:r>
            <w:proofErr w:type="spellStart"/>
            <w:r w:rsidRPr="006B066A">
              <w:rPr>
                <w:rFonts w:ascii="Times New Roman" w:eastAsia="Times New Roman" w:hAnsi="Times New Roman" w:cs="Times New Roman"/>
                <w:bCs/>
                <w:sz w:val="16"/>
                <w:szCs w:val="16"/>
                <w:lang w:eastAsia="ar-SA"/>
              </w:rPr>
              <w:t>пт</w:t>
            </w:r>
            <w:proofErr w:type="spellEnd"/>
            <w:r w:rsidRPr="006B066A">
              <w:rPr>
                <w:rFonts w:ascii="Times New Roman" w:eastAsia="Times New Roman" w:hAnsi="Times New Roman" w:cs="Times New Roman"/>
                <w:bCs/>
                <w:sz w:val="16"/>
                <w:szCs w:val="16"/>
                <w:lang w:eastAsia="ar-SA"/>
              </w:rPr>
              <w:t xml:space="preserve"> – 8-30 до 18-00; Вт, </w:t>
            </w:r>
            <w:proofErr w:type="spellStart"/>
            <w:r w:rsidRPr="006B066A">
              <w:rPr>
                <w:rFonts w:ascii="Times New Roman" w:eastAsia="Times New Roman" w:hAnsi="Times New Roman" w:cs="Times New Roman"/>
                <w:bCs/>
                <w:sz w:val="16"/>
                <w:szCs w:val="16"/>
                <w:lang w:eastAsia="ar-SA"/>
              </w:rPr>
              <w:t>чт</w:t>
            </w:r>
            <w:proofErr w:type="spellEnd"/>
            <w:r w:rsidRPr="006B066A">
              <w:rPr>
                <w:rFonts w:ascii="Times New Roman" w:eastAsia="Times New Roman" w:hAnsi="Times New Roman" w:cs="Times New Roman"/>
                <w:bCs/>
                <w:sz w:val="16"/>
                <w:szCs w:val="16"/>
                <w:lang w:eastAsia="ar-SA"/>
              </w:rPr>
              <w:t xml:space="preserve"> – с 8-30 до 20-00; </w:t>
            </w:r>
            <w:proofErr w:type="spellStart"/>
            <w:r w:rsidRPr="006B066A">
              <w:rPr>
                <w:rFonts w:ascii="Times New Roman" w:eastAsia="Times New Roman" w:hAnsi="Times New Roman" w:cs="Times New Roman"/>
                <w:bCs/>
                <w:sz w:val="16"/>
                <w:szCs w:val="16"/>
                <w:lang w:eastAsia="ar-SA"/>
              </w:rPr>
              <w:t>Сб</w:t>
            </w:r>
            <w:proofErr w:type="spellEnd"/>
            <w:r w:rsidRPr="006B066A">
              <w:rPr>
                <w:rFonts w:ascii="Times New Roman" w:eastAsia="Times New Roman" w:hAnsi="Times New Roman" w:cs="Times New Roman"/>
                <w:bCs/>
                <w:sz w:val="16"/>
                <w:szCs w:val="16"/>
                <w:lang w:eastAsia="ar-SA"/>
              </w:rPr>
              <w:t xml:space="preserve"> – с 9-00 до 13-00</w:t>
            </w:r>
          </w:p>
        </w:tc>
      </w:tr>
      <w:tr w:rsidR="006B066A" w:rsidRPr="006B066A" w:rsidTr="0007315D">
        <w:tc>
          <w:tcPr>
            <w:tcW w:w="594"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jc w:val="center"/>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6</w:t>
            </w:r>
          </w:p>
        </w:tc>
        <w:tc>
          <w:tcPr>
            <w:tcW w:w="2491"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Территориальный отдел по Октябрьскому району г. Рязани</w:t>
            </w:r>
          </w:p>
        </w:tc>
        <w:tc>
          <w:tcPr>
            <w:tcW w:w="2727"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390048, г. Рязань, ул. Новоселов, д.33, корп. 2</w:t>
            </w:r>
          </w:p>
        </w:tc>
        <w:tc>
          <w:tcPr>
            <w:tcW w:w="141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(4912)</w:t>
            </w:r>
          </w:p>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r w:rsidRPr="006B066A">
              <w:rPr>
                <w:rFonts w:ascii="Times New Roman" w:eastAsia="Times New Roman" w:hAnsi="Times New Roman" w:cs="Times New Roman"/>
                <w:bCs/>
                <w:sz w:val="16"/>
                <w:szCs w:val="16"/>
                <w:lang w:eastAsia="ar-SA"/>
              </w:rPr>
              <w:t>50-37-82</w:t>
            </w:r>
          </w:p>
        </w:tc>
        <w:tc>
          <w:tcPr>
            <w:tcW w:w="255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proofErr w:type="spellStart"/>
            <w:r w:rsidRPr="006B066A">
              <w:rPr>
                <w:rFonts w:ascii="Times New Roman" w:eastAsia="Times New Roman" w:hAnsi="Times New Roman" w:cs="Times New Roman"/>
                <w:bCs/>
                <w:sz w:val="16"/>
                <w:szCs w:val="16"/>
                <w:lang w:eastAsia="ar-SA"/>
              </w:rPr>
              <w:t>Пн</w:t>
            </w:r>
            <w:proofErr w:type="spellEnd"/>
            <w:r w:rsidRPr="006B066A">
              <w:rPr>
                <w:rFonts w:ascii="Times New Roman" w:eastAsia="Times New Roman" w:hAnsi="Times New Roman" w:cs="Times New Roman"/>
                <w:bCs/>
                <w:sz w:val="16"/>
                <w:szCs w:val="16"/>
                <w:lang w:eastAsia="ar-SA"/>
              </w:rPr>
              <w:t xml:space="preserve">, ср, </w:t>
            </w:r>
            <w:proofErr w:type="spellStart"/>
            <w:r w:rsidRPr="006B066A">
              <w:rPr>
                <w:rFonts w:ascii="Times New Roman" w:eastAsia="Times New Roman" w:hAnsi="Times New Roman" w:cs="Times New Roman"/>
                <w:bCs/>
                <w:sz w:val="16"/>
                <w:szCs w:val="16"/>
                <w:lang w:eastAsia="ar-SA"/>
              </w:rPr>
              <w:t>пт</w:t>
            </w:r>
            <w:proofErr w:type="spellEnd"/>
            <w:r w:rsidRPr="006B066A">
              <w:rPr>
                <w:rFonts w:ascii="Times New Roman" w:eastAsia="Times New Roman" w:hAnsi="Times New Roman" w:cs="Times New Roman"/>
                <w:bCs/>
                <w:sz w:val="16"/>
                <w:szCs w:val="16"/>
                <w:lang w:eastAsia="ar-SA"/>
              </w:rPr>
              <w:t xml:space="preserve"> – 8-30 до 18-00; Вт, </w:t>
            </w:r>
            <w:proofErr w:type="spellStart"/>
            <w:r w:rsidRPr="006B066A">
              <w:rPr>
                <w:rFonts w:ascii="Times New Roman" w:eastAsia="Times New Roman" w:hAnsi="Times New Roman" w:cs="Times New Roman"/>
                <w:bCs/>
                <w:sz w:val="16"/>
                <w:szCs w:val="16"/>
                <w:lang w:eastAsia="ar-SA"/>
              </w:rPr>
              <w:t>чт</w:t>
            </w:r>
            <w:proofErr w:type="spellEnd"/>
            <w:r w:rsidRPr="006B066A">
              <w:rPr>
                <w:rFonts w:ascii="Times New Roman" w:eastAsia="Times New Roman" w:hAnsi="Times New Roman" w:cs="Times New Roman"/>
                <w:bCs/>
                <w:sz w:val="16"/>
                <w:szCs w:val="16"/>
                <w:lang w:eastAsia="ar-SA"/>
              </w:rPr>
              <w:t xml:space="preserve"> – с 8-30 до 20-00; </w:t>
            </w:r>
            <w:proofErr w:type="spellStart"/>
            <w:r w:rsidRPr="006B066A">
              <w:rPr>
                <w:rFonts w:ascii="Times New Roman" w:eastAsia="Times New Roman" w:hAnsi="Times New Roman" w:cs="Times New Roman"/>
                <w:bCs/>
                <w:sz w:val="16"/>
                <w:szCs w:val="16"/>
                <w:lang w:eastAsia="ar-SA"/>
              </w:rPr>
              <w:t>Сб</w:t>
            </w:r>
            <w:proofErr w:type="spellEnd"/>
            <w:r w:rsidRPr="006B066A">
              <w:rPr>
                <w:rFonts w:ascii="Times New Roman" w:eastAsia="Times New Roman" w:hAnsi="Times New Roman" w:cs="Times New Roman"/>
                <w:bCs/>
                <w:sz w:val="16"/>
                <w:szCs w:val="16"/>
                <w:lang w:eastAsia="ar-SA"/>
              </w:rPr>
              <w:t xml:space="preserve"> – с 9-00 до 13-00</w:t>
            </w:r>
          </w:p>
        </w:tc>
      </w:tr>
      <w:tr w:rsidR="006B066A" w:rsidRPr="006B066A" w:rsidTr="0007315D">
        <w:tc>
          <w:tcPr>
            <w:tcW w:w="594"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jc w:val="center"/>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7</w:t>
            </w:r>
          </w:p>
        </w:tc>
        <w:tc>
          <w:tcPr>
            <w:tcW w:w="2491"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 xml:space="preserve">Территориальный отдел по </w:t>
            </w:r>
            <w:proofErr w:type="spellStart"/>
            <w:r w:rsidRPr="006B066A">
              <w:rPr>
                <w:rFonts w:ascii="Times New Roman" w:eastAsia="Times New Roman" w:hAnsi="Times New Roman" w:cs="Times New Roman"/>
                <w:bCs/>
                <w:sz w:val="16"/>
                <w:szCs w:val="16"/>
                <w:lang w:eastAsia="ar-SA"/>
              </w:rPr>
              <w:t>Касимовскому</w:t>
            </w:r>
            <w:proofErr w:type="spellEnd"/>
            <w:r w:rsidRPr="006B066A">
              <w:rPr>
                <w:rFonts w:ascii="Times New Roman" w:eastAsia="Times New Roman" w:hAnsi="Times New Roman" w:cs="Times New Roman"/>
                <w:bCs/>
                <w:sz w:val="16"/>
                <w:szCs w:val="16"/>
                <w:lang w:eastAsia="ar-SA"/>
              </w:rPr>
              <w:t xml:space="preserve"> району</w:t>
            </w:r>
          </w:p>
        </w:tc>
        <w:tc>
          <w:tcPr>
            <w:tcW w:w="2727"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 xml:space="preserve">391300 Рязанская обл., г. </w:t>
            </w:r>
            <w:proofErr w:type="spellStart"/>
            <w:r w:rsidRPr="006B066A">
              <w:rPr>
                <w:rFonts w:ascii="Times New Roman" w:eastAsia="Times New Roman" w:hAnsi="Times New Roman" w:cs="Times New Roman"/>
                <w:bCs/>
                <w:sz w:val="16"/>
                <w:szCs w:val="16"/>
                <w:lang w:eastAsia="ar-SA"/>
              </w:rPr>
              <w:t>Касимов</w:t>
            </w:r>
            <w:proofErr w:type="spellEnd"/>
            <w:r w:rsidRPr="006B066A">
              <w:rPr>
                <w:rFonts w:ascii="Times New Roman" w:eastAsia="Times New Roman" w:hAnsi="Times New Roman" w:cs="Times New Roman"/>
                <w:bCs/>
                <w:sz w:val="16"/>
                <w:szCs w:val="16"/>
                <w:lang w:eastAsia="ar-SA"/>
              </w:rPr>
              <w:t>, ул. К. Маркса, д.2</w:t>
            </w:r>
          </w:p>
        </w:tc>
        <w:tc>
          <w:tcPr>
            <w:tcW w:w="141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(49131)</w:t>
            </w:r>
          </w:p>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r w:rsidRPr="006B066A">
              <w:rPr>
                <w:rFonts w:ascii="Times New Roman" w:eastAsia="Times New Roman" w:hAnsi="Times New Roman" w:cs="Times New Roman"/>
                <w:bCs/>
                <w:sz w:val="16"/>
                <w:szCs w:val="16"/>
                <w:lang w:eastAsia="ar-SA"/>
              </w:rPr>
              <w:t>2-48-21</w:t>
            </w:r>
          </w:p>
        </w:tc>
        <w:tc>
          <w:tcPr>
            <w:tcW w:w="255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proofErr w:type="spellStart"/>
            <w:r w:rsidRPr="006B066A">
              <w:rPr>
                <w:rFonts w:ascii="Times New Roman" w:eastAsia="Times New Roman" w:hAnsi="Times New Roman" w:cs="Times New Roman"/>
                <w:bCs/>
                <w:sz w:val="16"/>
                <w:szCs w:val="16"/>
                <w:lang w:eastAsia="ar-SA"/>
              </w:rPr>
              <w:t>Пн</w:t>
            </w:r>
            <w:proofErr w:type="spellEnd"/>
            <w:r w:rsidRPr="006B066A">
              <w:rPr>
                <w:rFonts w:ascii="Times New Roman" w:eastAsia="Times New Roman" w:hAnsi="Times New Roman" w:cs="Times New Roman"/>
                <w:bCs/>
                <w:sz w:val="16"/>
                <w:szCs w:val="16"/>
                <w:lang w:eastAsia="ar-SA"/>
              </w:rPr>
              <w:t xml:space="preserve">, ср, </w:t>
            </w:r>
            <w:proofErr w:type="spellStart"/>
            <w:r w:rsidRPr="006B066A">
              <w:rPr>
                <w:rFonts w:ascii="Times New Roman" w:eastAsia="Times New Roman" w:hAnsi="Times New Roman" w:cs="Times New Roman"/>
                <w:bCs/>
                <w:sz w:val="16"/>
                <w:szCs w:val="16"/>
                <w:lang w:eastAsia="ar-SA"/>
              </w:rPr>
              <w:t>чт</w:t>
            </w:r>
            <w:proofErr w:type="spellEnd"/>
            <w:r w:rsidRPr="006B066A">
              <w:rPr>
                <w:rFonts w:ascii="Times New Roman" w:eastAsia="Times New Roman" w:hAnsi="Times New Roman" w:cs="Times New Roman"/>
                <w:bCs/>
                <w:sz w:val="16"/>
                <w:szCs w:val="16"/>
                <w:lang w:eastAsia="ar-SA"/>
              </w:rPr>
              <w:t xml:space="preserve">, </w:t>
            </w:r>
            <w:proofErr w:type="spellStart"/>
            <w:r w:rsidRPr="006B066A">
              <w:rPr>
                <w:rFonts w:ascii="Times New Roman" w:eastAsia="Times New Roman" w:hAnsi="Times New Roman" w:cs="Times New Roman"/>
                <w:bCs/>
                <w:sz w:val="16"/>
                <w:szCs w:val="16"/>
                <w:lang w:eastAsia="ar-SA"/>
              </w:rPr>
              <w:t>пт</w:t>
            </w:r>
            <w:proofErr w:type="spellEnd"/>
            <w:r w:rsidRPr="006B066A">
              <w:rPr>
                <w:rFonts w:ascii="Times New Roman" w:eastAsia="Times New Roman" w:hAnsi="Times New Roman" w:cs="Times New Roman"/>
                <w:bCs/>
                <w:sz w:val="16"/>
                <w:szCs w:val="16"/>
                <w:lang w:eastAsia="ar-SA"/>
              </w:rPr>
              <w:t xml:space="preserve"> – 8-00 до 18-00; Вт – с 8-00 до 20-00; </w:t>
            </w:r>
            <w:proofErr w:type="spellStart"/>
            <w:r w:rsidRPr="006B066A">
              <w:rPr>
                <w:rFonts w:ascii="Times New Roman" w:eastAsia="Times New Roman" w:hAnsi="Times New Roman" w:cs="Times New Roman"/>
                <w:bCs/>
                <w:sz w:val="16"/>
                <w:szCs w:val="16"/>
                <w:lang w:eastAsia="ar-SA"/>
              </w:rPr>
              <w:t>Сб</w:t>
            </w:r>
            <w:proofErr w:type="spellEnd"/>
            <w:r w:rsidRPr="006B066A">
              <w:rPr>
                <w:rFonts w:ascii="Times New Roman" w:eastAsia="Times New Roman" w:hAnsi="Times New Roman" w:cs="Times New Roman"/>
                <w:bCs/>
                <w:sz w:val="16"/>
                <w:szCs w:val="16"/>
                <w:lang w:eastAsia="ar-SA"/>
              </w:rPr>
              <w:t xml:space="preserve"> – с 9-00 до 13-00</w:t>
            </w:r>
          </w:p>
        </w:tc>
      </w:tr>
      <w:tr w:rsidR="006B066A" w:rsidRPr="006B066A" w:rsidTr="0007315D">
        <w:tc>
          <w:tcPr>
            <w:tcW w:w="594"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jc w:val="center"/>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8</w:t>
            </w:r>
          </w:p>
        </w:tc>
        <w:tc>
          <w:tcPr>
            <w:tcW w:w="2491"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 xml:space="preserve">Территориальный отдел по </w:t>
            </w:r>
            <w:proofErr w:type="spellStart"/>
            <w:r w:rsidRPr="006B066A">
              <w:rPr>
                <w:rFonts w:ascii="Times New Roman" w:eastAsia="Times New Roman" w:hAnsi="Times New Roman" w:cs="Times New Roman"/>
                <w:bCs/>
                <w:sz w:val="16"/>
                <w:szCs w:val="16"/>
                <w:lang w:eastAsia="ar-SA"/>
              </w:rPr>
              <w:t>Рыбновскому</w:t>
            </w:r>
            <w:proofErr w:type="spellEnd"/>
            <w:r w:rsidRPr="006B066A">
              <w:rPr>
                <w:rFonts w:ascii="Times New Roman" w:eastAsia="Times New Roman" w:hAnsi="Times New Roman" w:cs="Times New Roman"/>
                <w:bCs/>
                <w:sz w:val="16"/>
                <w:szCs w:val="16"/>
                <w:lang w:eastAsia="ar-SA"/>
              </w:rPr>
              <w:t xml:space="preserve"> району</w:t>
            </w:r>
          </w:p>
        </w:tc>
        <w:tc>
          <w:tcPr>
            <w:tcW w:w="2727"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391110, Рязанская обл., г. Рыбное, пл. Ленина, д.16</w:t>
            </w:r>
          </w:p>
        </w:tc>
        <w:tc>
          <w:tcPr>
            <w:tcW w:w="141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(49137)</w:t>
            </w:r>
          </w:p>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r w:rsidRPr="006B066A">
              <w:rPr>
                <w:rFonts w:ascii="Times New Roman" w:eastAsia="Times New Roman" w:hAnsi="Times New Roman" w:cs="Times New Roman"/>
                <w:bCs/>
                <w:sz w:val="16"/>
                <w:szCs w:val="16"/>
                <w:lang w:eastAsia="ar-SA"/>
              </w:rPr>
              <w:t>5-27-07</w:t>
            </w:r>
          </w:p>
        </w:tc>
        <w:tc>
          <w:tcPr>
            <w:tcW w:w="255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proofErr w:type="spellStart"/>
            <w:r w:rsidRPr="006B066A">
              <w:rPr>
                <w:rFonts w:ascii="Times New Roman" w:eastAsia="Times New Roman" w:hAnsi="Times New Roman" w:cs="Times New Roman"/>
                <w:bCs/>
                <w:sz w:val="16"/>
                <w:szCs w:val="16"/>
                <w:lang w:eastAsia="ar-SA"/>
              </w:rPr>
              <w:t>Пн</w:t>
            </w:r>
            <w:proofErr w:type="spellEnd"/>
            <w:r w:rsidRPr="006B066A">
              <w:rPr>
                <w:rFonts w:ascii="Times New Roman" w:eastAsia="Times New Roman" w:hAnsi="Times New Roman" w:cs="Times New Roman"/>
                <w:bCs/>
                <w:sz w:val="16"/>
                <w:szCs w:val="16"/>
                <w:lang w:eastAsia="ar-SA"/>
              </w:rPr>
              <w:t xml:space="preserve">, ср, </w:t>
            </w:r>
            <w:proofErr w:type="spellStart"/>
            <w:r w:rsidRPr="006B066A">
              <w:rPr>
                <w:rFonts w:ascii="Times New Roman" w:eastAsia="Times New Roman" w:hAnsi="Times New Roman" w:cs="Times New Roman"/>
                <w:bCs/>
                <w:sz w:val="16"/>
                <w:szCs w:val="16"/>
                <w:lang w:eastAsia="ar-SA"/>
              </w:rPr>
              <w:t>чт</w:t>
            </w:r>
            <w:proofErr w:type="spellEnd"/>
            <w:r w:rsidRPr="006B066A">
              <w:rPr>
                <w:rFonts w:ascii="Times New Roman" w:eastAsia="Times New Roman" w:hAnsi="Times New Roman" w:cs="Times New Roman"/>
                <w:bCs/>
                <w:sz w:val="16"/>
                <w:szCs w:val="16"/>
                <w:lang w:eastAsia="ar-SA"/>
              </w:rPr>
              <w:t xml:space="preserve">, </w:t>
            </w:r>
            <w:proofErr w:type="spellStart"/>
            <w:r w:rsidRPr="006B066A">
              <w:rPr>
                <w:rFonts w:ascii="Times New Roman" w:eastAsia="Times New Roman" w:hAnsi="Times New Roman" w:cs="Times New Roman"/>
                <w:bCs/>
                <w:sz w:val="16"/>
                <w:szCs w:val="16"/>
                <w:lang w:eastAsia="ar-SA"/>
              </w:rPr>
              <w:t>пт</w:t>
            </w:r>
            <w:proofErr w:type="spellEnd"/>
            <w:r w:rsidRPr="006B066A">
              <w:rPr>
                <w:rFonts w:ascii="Times New Roman" w:eastAsia="Times New Roman" w:hAnsi="Times New Roman" w:cs="Times New Roman"/>
                <w:bCs/>
                <w:sz w:val="16"/>
                <w:szCs w:val="16"/>
                <w:lang w:eastAsia="ar-SA"/>
              </w:rPr>
              <w:t xml:space="preserve"> – 8-00 до 18-00; Вт – с 8-00 до 20-00; </w:t>
            </w:r>
            <w:proofErr w:type="spellStart"/>
            <w:r w:rsidRPr="006B066A">
              <w:rPr>
                <w:rFonts w:ascii="Times New Roman" w:eastAsia="Times New Roman" w:hAnsi="Times New Roman" w:cs="Times New Roman"/>
                <w:bCs/>
                <w:sz w:val="16"/>
                <w:szCs w:val="16"/>
                <w:lang w:eastAsia="ar-SA"/>
              </w:rPr>
              <w:t>Сб</w:t>
            </w:r>
            <w:proofErr w:type="spellEnd"/>
            <w:r w:rsidRPr="006B066A">
              <w:rPr>
                <w:rFonts w:ascii="Times New Roman" w:eastAsia="Times New Roman" w:hAnsi="Times New Roman" w:cs="Times New Roman"/>
                <w:bCs/>
                <w:sz w:val="16"/>
                <w:szCs w:val="16"/>
                <w:lang w:eastAsia="ar-SA"/>
              </w:rPr>
              <w:t xml:space="preserve"> – с 9-00 до 13-00</w:t>
            </w:r>
          </w:p>
        </w:tc>
      </w:tr>
      <w:tr w:rsidR="006B066A" w:rsidRPr="006B066A" w:rsidTr="0007315D">
        <w:tc>
          <w:tcPr>
            <w:tcW w:w="594"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jc w:val="center"/>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9</w:t>
            </w:r>
          </w:p>
        </w:tc>
        <w:tc>
          <w:tcPr>
            <w:tcW w:w="2491"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Территориальный отдел по Ряжскому району</w:t>
            </w:r>
          </w:p>
        </w:tc>
        <w:tc>
          <w:tcPr>
            <w:tcW w:w="2727"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 xml:space="preserve">391960, Рязанская обл.,        г. Ряжск, ул. М. </w:t>
            </w:r>
            <w:proofErr w:type="gramStart"/>
            <w:r w:rsidRPr="006B066A">
              <w:rPr>
                <w:rFonts w:ascii="Times New Roman" w:eastAsia="Times New Roman" w:hAnsi="Times New Roman" w:cs="Times New Roman"/>
                <w:bCs/>
                <w:sz w:val="16"/>
                <w:szCs w:val="16"/>
                <w:lang w:eastAsia="ar-SA"/>
              </w:rPr>
              <w:t>Горького,  д.</w:t>
            </w:r>
            <w:proofErr w:type="gramEnd"/>
            <w:r w:rsidRPr="006B066A">
              <w:rPr>
                <w:rFonts w:ascii="Times New Roman" w:eastAsia="Times New Roman" w:hAnsi="Times New Roman" w:cs="Times New Roman"/>
                <w:bCs/>
                <w:sz w:val="16"/>
                <w:szCs w:val="16"/>
                <w:lang w:eastAsia="ar-SA"/>
              </w:rPr>
              <w:t xml:space="preserve"> 2</w:t>
            </w:r>
          </w:p>
        </w:tc>
        <w:tc>
          <w:tcPr>
            <w:tcW w:w="141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(49132)</w:t>
            </w:r>
          </w:p>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r w:rsidRPr="006B066A">
              <w:rPr>
                <w:rFonts w:ascii="Times New Roman" w:eastAsia="Times New Roman" w:hAnsi="Times New Roman" w:cs="Times New Roman"/>
                <w:bCs/>
                <w:sz w:val="16"/>
                <w:szCs w:val="16"/>
                <w:lang w:eastAsia="ar-SA"/>
              </w:rPr>
              <w:t>2-17-85</w:t>
            </w:r>
          </w:p>
        </w:tc>
        <w:tc>
          <w:tcPr>
            <w:tcW w:w="255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proofErr w:type="spellStart"/>
            <w:r w:rsidRPr="006B066A">
              <w:rPr>
                <w:rFonts w:ascii="Times New Roman" w:eastAsia="Times New Roman" w:hAnsi="Times New Roman" w:cs="Times New Roman"/>
                <w:bCs/>
                <w:sz w:val="16"/>
                <w:szCs w:val="16"/>
                <w:lang w:eastAsia="ar-SA"/>
              </w:rPr>
              <w:t>Пн</w:t>
            </w:r>
            <w:proofErr w:type="spellEnd"/>
            <w:r w:rsidRPr="006B066A">
              <w:rPr>
                <w:rFonts w:ascii="Times New Roman" w:eastAsia="Times New Roman" w:hAnsi="Times New Roman" w:cs="Times New Roman"/>
                <w:bCs/>
                <w:sz w:val="16"/>
                <w:szCs w:val="16"/>
                <w:lang w:eastAsia="ar-SA"/>
              </w:rPr>
              <w:t xml:space="preserve">, ср, </w:t>
            </w:r>
            <w:proofErr w:type="spellStart"/>
            <w:r w:rsidRPr="006B066A">
              <w:rPr>
                <w:rFonts w:ascii="Times New Roman" w:eastAsia="Times New Roman" w:hAnsi="Times New Roman" w:cs="Times New Roman"/>
                <w:bCs/>
                <w:sz w:val="16"/>
                <w:szCs w:val="16"/>
                <w:lang w:eastAsia="ar-SA"/>
              </w:rPr>
              <w:t>чт</w:t>
            </w:r>
            <w:proofErr w:type="spellEnd"/>
            <w:r w:rsidRPr="006B066A">
              <w:rPr>
                <w:rFonts w:ascii="Times New Roman" w:eastAsia="Times New Roman" w:hAnsi="Times New Roman" w:cs="Times New Roman"/>
                <w:bCs/>
                <w:sz w:val="16"/>
                <w:szCs w:val="16"/>
                <w:lang w:eastAsia="ar-SA"/>
              </w:rPr>
              <w:t xml:space="preserve">, </w:t>
            </w:r>
            <w:proofErr w:type="spellStart"/>
            <w:r w:rsidRPr="006B066A">
              <w:rPr>
                <w:rFonts w:ascii="Times New Roman" w:eastAsia="Times New Roman" w:hAnsi="Times New Roman" w:cs="Times New Roman"/>
                <w:bCs/>
                <w:sz w:val="16"/>
                <w:szCs w:val="16"/>
                <w:lang w:eastAsia="ar-SA"/>
              </w:rPr>
              <w:t>пт</w:t>
            </w:r>
            <w:proofErr w:type="spellEnd"/>
            <w:r w:rsidRPr="006B066A">
              <w:rPr>
                <w:rFonts w:ascii="Times New Roman" w:eastAsia="Times New Roman" w:hAnsi="Times New Roman" w:cs="Times New Roman"/>
                <w:bCs/>
                <w:sz w:val="16"/>
                <w:szCs w:val="16"/>
                <w:lang w:eastAsia="ar-SA"/>
              </w:rPr>
              <w:t xml:space="preserve"> – 8-00 до 18-00; Вт – с 8-00 до 20-00; </w:t>
            </w:r>
            <w:proofErr w:type="spellStart"/>
            <w:r w:rsidRPr="006B066A">
              <w:rPr>
                <w:rFonts w:ascii="Times New Roman" w:eastAsia="Times New Roman" w:hAnsi="Times New Roman" w:cs="Times New Roman"/>
                <w:bCs/>
                <w:sz w:val="16"/>
                <w:szCs w:val="16"/>
                <w:lang w:eastAsia="ar-SA"/>
              </w:rPr>
              <w:t>Сб</w:t>
            </w:r>
            <w:proofErr w:type="spellEnd"/>
            <w:r w:rsidRPr="006B066A">
              <w:rPr>
                <w:rFonts w:ascii="Times New Roman" w:eastAsia="Times New Roman" w:hAnsi="Times New Roman" w:cs="Times New Roman"/>
                <w:bCs/>
                <w:sz w:val="16"/>
                <w:szCs w:val="16"/>
                <w:lang w:eastAsia="ar-SA"/>
              </w:rPr>
              <w:t xml:space="preserve"> – с 9-00 до 13-00</w:t>
            </w:r>
          </w:p>
        </w:tc>
      </w:tr>
      <w:tr w:rsidR="006B066A" w:rsidRPr="006B066A" w:rsidTr="0007315D">
        <w:tc>
          <w:tcPr>
            <w:tcW w:w="594"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jc w:val="center"/>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10</w:t>
            </w:r>
          </w:p>
        </w:tc>
        <w:tc>
          <w:tcPr>
            <w:tcW w:w="2491"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 xml:space="preserve">Территориальный отдел по </w:t>
            </w:r>
            <w:proofErr w:type="spellStart"/>
            <w:r w:rsidRPr="006B066A">
              <w:rPr>
                <w:rFonts w:ascii="Times New Roman" w:eastAsia="Times New Roman" w:hAnsi="Times New Roman" w:cs="Times New Roman"/>
                <w:bCs/>
                <w:sz w:val="16"/>
                <w:szCs w:val="16"/>
                <w:lang w:eastAsia="ar-SA"/>
              </w:rPr>
              <w:t>Сасовскому</w:t>
            </w:r>
            <w:proofErr w:type="spellEnd"/>
            <w:r w:rsidRPr="006B066A">
              <w:rPr>
                <w:rFonts w:ascii="Times New Roman" w:eastAsia="Times New Roman" w:hAnsi="Times New Roman" w:cs="Times New Roman"/>
                <w:bCs/>
                <w:sz w:val="16"/>
                <w:szCs w:val="16"/>
                <w:lang w:eastAsia="ar-SA"/>
              </w:rPr>
              <w:t xml:space="preserve"> району</w:t>
            </w:r>
          </w:p>
        </w:tc>
        <w:tc>
          <w:tcPr>
            <w:tcW w:w="2727"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391430 Рязанская обл., г. Сасово, пр. Свободы, д. 19</w:t>
            </w:r>
          </w:p>
        </w:tc>
        <w:tc>
          <w:tcPr>
            <w:tcW w:w="141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(49133)</w:t>
            </w:r>
          </w:p>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r w:rsidRPr="006B066A">
              <w:rPr>
                <w:rFonts w:ascii="Times New Roman" w:eastAsia="Times New Roman" w:hAnsi="Times New Roman" w:cs="Times New Roman"/>
                <w:bCs/>
                <w:sz w:val="16"/>
                <w:szCs w:val="16"/>
                <w:lang w:eastAsia="ar-SA"/>
              </w:rPr>
              <w:t>2-40-50</w:t>
            </w:r>
          </w:p>
        </w:tc>
        <w:tc>
          <w:tcPr>
            <w:tcW w:w="255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proofErr w:type="spellStart"/>
            <w:r w:rsidRPr="006B066A">
              <w:rPr>
                <w:rFonts w:ascii="Times New Roman" w:eastAsia="Times New Roman" w:hAnsi="Times New Roman" w:cs="Times New Roman"/>
                <w:bCs/>
                <w:sz w:val="16"/>
                <w:szCs w:val="16"/>
                <w:lang w:eastAsia="ar-SA"/>
              </w:rPr>
              <w:t>Пн</w:t>
            </w:r>
            <w:proofErr w:type="spellEnd"/>
            <w:r w:rsidRPr="006B066A">
              <w:rPr>
                <w:rFonts w:ascii="Times New Roman" w:eastAsia="Times New Roman" w:hAnsi="Times New Roman" w:cs="Times New Roman"/>
                <w:bCs/>
                <w:sz w:val="16"/>
                <w:szCs w:val="16"/>
                <w:lang w:eastAsia="ar-SA"/>
              </w:rPr>
              <w:t xml:space="preserve">, ср, </w:t>
            </w:r>
            <w:proofErr w:type="spellStart"/>
            <w:r w:rsidRPr="006B066A">
              <w:rPr>
                <w:rFonts w:ascii="Times New Roman" w:eastAsia="Times New Roman" w:hAnsi="Times New Roman" w:cs="Times New Roman"/>
                <w:bCs/>
                <w:sz w:val="16"/>
                <w:szCs w:val="16"/>
                <w:lang w:eastAsia="ar-SA"/>
              </w:rPr>
              <w:t>чт</w:t>
            </w:r>
            <w:proofErr w:type="spellEnd"/>
            <w:r w:rsidRPr="006B066A">
              <w:rPr>
                <w:rFonts w:ascii="Times New Roman" w:eastAsia="Times New Roman" w:hAnsi="Times New Roman" w:cs="Times New Roman"/>
                <w:bCs/>
                <w:sz w:val="16"/>
                <w:szCs w:val="16"/>
                <w:lang w:eastAsia="ar-SA"/>
              </w:rPr>
              <w:t xml:space="preserve">, </w:t>
            </w:r>
            <w:proofErr w:type="spellStart"/>
            <w:r w:rsidRPr="006B066A">
              <w:rPr>
                <w:rFonts w:ascii="Times New Roman" w:eastAsia="Times New Roman" w:hAnsi="Times New Roman" w:cs="Times New Roman"/>
                <w:bCs/>
                <w:sz w:val="16"/>
                <w:szCs w:val="16"/>
                <w:lang w:eastAsia="ar-SA"/>
              </w:rPr>
              <w:t>пт</w:t>
            </w:r>
            <w:proofErr w:type="spellEnd"/>
            <w:r w:rsidRPr="006B066A">
              <w:rPr>
                <w:rFonts w:ascii="Times New Roman" w:eastAsia="Times New Roman" w:hAnsi="Times New Roman" w:cs="Times New Roman"/>
                <w:bCs/>
                <w:sz w:val="16"/>
                <w:szCs w:val="16"/>
                <w:lang w:eastAsia="ar-SA"/>
              </w:rPr>
              <w:t xml:space="preserve"> – 8-00 до 18-00; Вт – с 8-00 до 20-00; </w:t>
            </w:r>
            <w:proofErr w:type="spellStart"/>
            <w:r w:rsidRPr="006B066A">
              <w:rPr>
                <w:rFonts w:ascii="Times New Roman" w:eastAsia="Times New Roman" w:hAnsi="Times New Roman" w:cs="Times New Roman"/>
                <w:bCs/>
                <w:sz w:val="16"/>
                <w:szCs w:val="16"/>
                <w:lang w:eastAsia="ar-SA"/>
              </w:rPr>
              <w:t>Сб</w:t>
            </w:r>
            <w:proofErr w:type="spellEnd"/>
            <w:r w:rsidRPr="006B066A">
              <w:rPr>
                <w:rFonts w:ascii="Times New Roman" w:eastAsia="Times New Roman" w:hAnsi="Times New Roman" w:cs="Times New Roman"/>
                <w:bCs/>
                <w:sz w:val="16"/>
                <w:szCs w:val="16"/>
                <w:lang w:eastAsia="ar-SA"/>
              </w:rPr>
              <w:t xml:space="preserve"> – с 9-00 до 13-00</w:t>
            </w:r>
          </w:p>
        </w:tc>
      </w:tr>
      <w:tr w:rsidR="006B066A" w:rsidRPr="006B066A" w:rsidTr="0007315D">
        <w:tc>
          <w:tcPr>
            <w:tcW w:w="594"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jc w:val="center"/>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11</w:t>
            </w:r>
          </w:p>
        </w:tc>
        <w:tc>
          <w:tcPr>
            <w:tcW w:w="2491"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 xml:space="preserve">Территориальный отдел по </w:t>
            </w:r>
            <w:proofErr w:type="spellStart"/>
            <w:r w:rsidRPr="006B066A">
              <w:rPr>
                <w:rFonts w:ascii="Times New Roman" w:eastAsia="Times New Roman" w:hAnsi="Times New Roman" w:cs="Times New Roman"/>
                <w:bCs/>
                <w:sz w:val="16"/>
                <w:szCs w:val="16"/>
                <w:lang w:eastAsia="ar-SA"/>
              </w:rPr>
              <w:t>Скопинскому</w:t>
            </w:r>
            <w:proofErr w:type="spellEnd"/>
            <w:r w:rsidRPr="006B066A">
              <w:rPr>
                <w:rFonts w:ascii="Times New Roman" w:eastAsia="Times New Roman" w:hAnsi="Times New Roman" w:cs="Times New Roman"/>
                <w:bCs/>
                <w:sz w:val="16"/>
                <w:szCs w:val="16"/>
                <w:lang w:eastAsia="ar-SA"/>
              </w:rPr>
              <w:t xml:space="preserve"> району</w:t>
            </w:r>
          </w:p>
        </w:tc>
        <w:tc>
          <w:tcPr>
            <w:tcW w:w="2727"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391803 Рязанская обл., г. Скопин, ул. Ленина, д. 19</w:t>
            </w:r>
          </w:p>
        </w:tc>
        <w:tc>
          <w:tcPr>
            <w:tcW w:w="141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(49156)</w:t>
            </w:r>
          </w:p>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r w:rsidRPr="006B066A">
              <w:rPr>
                <w:rFonts w:ascii="Times New Roman" w:eastAsia="Times New Roman" w:hAnsi="Times New Roman" w:cs="Times New Roman"/>
                <w:bCs/>
                <w:sz w:val="16"/>
                <w:szCs w:val="16"/>
                <w:lang w:eastAsia="ar-SA"/>
              </w:rPr>
              <w:t>2-00-07</w:t>
            </w:r>
          </w:p>
        </w:tc>
        <w:tc>
          <w:tcPr>
            <w:tcW w:w="255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proofErr w:type="spellStart"/>
            <w:r w:rsidRPr="006B066A">
              <w:rPr>
                <w:rFonts w:ascii="Times New Roman" w:eastAsia="Times New Roman" w:hAnsi="Times New Roman" w:cs="Times New Roman"/>
                <w:bCs/>
                <w:sz w:val="16"/>
                <w:szCs w:val="16"/>
                <w:lang w:eastAsia="ar-SA"/>
              </w:rPr>
              <w:t>Пн</w:t>
            </w:r>
            <w:proofErr w:type="spellEnd"/>
            <w:r w:rsidRPr="006B066A">
              <w:rPr>
                <w:rFonts w:ascii="Times New Roman" w:eastAsia="Times New Roman" w:hAnsi="Times New Roman" w:cs="Times New Roman"/>
                <w:bCs/>
                <w:sz w:val="16"/>
                <w:szCs w:val="16"/>
                <w:lang w:eastAsia="ar-SA"/>
              </w:rPr>
              <w:t xml:space="preserve">, ср, </w:t>
            </w:r>
            <w:proofErr w:type="spellStart"/>
            <w:r w:rsidRPr="006B066A">
              <w:rPr>
                <w:rFonts w:ascii="Times New Roman" w:eastAsia="Times New Roman" w:hAnsi="Times New Roman" w:cs="Times New Roman"/>
                <w:bCs/>
                <w:sz w:val="16"/>
                <w:szCs w:val="16"/>
                <w:lang w:eastAsia="ar-SA"/>
              </w:rPr>
              <w:t>чт</w:t>
            </w:r>
            <w:proofErr w:type="spellEnd"/>
            <w:r w:rsidRPr="006B066A">
              <w:rPr>
                <w:rFonts w:ascii="Times New Roman" w:eastAsia="Times New Roman" w:hAnsi="Times New Roman" w:cs="Times New Roman"/>
                <w:bCs/>
                <w:sz w:val="16"/>
                <w:szCs w:val="16"/>
                <w:lang w:eastAsia="ar-SA"/>
              </w:rPr>
              <w:t xml:space="preserve">, </w:t>
            </w:r>
            <w:proofErr w:type="spellStart"/>
            <w:r w:rsidRPr="006B066A">
              <w:rPr>
                <w:rFonts w:ascii="Times New Roman" w:eastAsia="Times New Roman" w:hAnsi="Times New Roman" w:cs="Times New Roman"/>
                <w:bCs/>
                <w:sz w:val="16"/>
                <w:szCs w:val="16"/>
                <w:lang w:eastAsia="ar-SA"/>
              </w:rPr>
              <w:t>пт</w:t>
            </w:r>
            <w:proofErr w:type="spellEnd"/>
            <w:r w:rsidRPr="006B066A">
              <w:rPr>
                <w:rFonts w:ascii="Times New Roman" w:eastAsia="Times New Roman" w:hAnsi="Times New Roman" w:cs="Times New Roman"/>
                <w:bCs/>
                <w:sz w:val="16"/>
                <w:szCs w:val="16"/>
                <w:lang w:eastAsia="ar-SA"/>
              </w:rPr>
              <w:t xml:space="preserve"> – 8-00 до 18-00; Вт – с 8-00 до 20-00; </w:t>
            </w:r>
            <w:proofErr w:type="spellStart"/>
            <w:r w:rsidRPr="006B066A">
              <w:rPr>
                <w:rFonts w:ascii="Times New Roman" w:eastAsia="Times New Roman" w:hAnsi="Times New Roman" w:cs="Times New Roman"/>
                <w:bCs/>
                <w:sz w:val="16"/>
                <w:szCs w:val="16"/>
                <w:lang w:eastAsia="ar-SA"/>
              </w:rPr>
              <w:t>Сб</w:t>
            </w:r>
            <w:proofErr w:type="spellEnd"/>
            <w:r w:rsidRPr="006B066A">
              <w:rPr>
                <w:rFonts w:ascii="Times New Roman" w:eastAsia="Times New Roman" w:hAnsi="Times New Roman" w:cs="Times New Roman"/>
                <w:bCs/>
                <w:sz w:val="16"/>
                <w:szCs w:val="16"/>
                <w:lang w:eastAsia="ar-SA"/>
              </w:rPr>
              <w:t xml:space="preserve"> – с 9-00 до 13-00</w:t>
            </w:r>
          </w:p>
        </w:tc>
      </w:tr>
      <w:tr w:rsidR="006B066A" w:rsidRPr="006B066A" w:rsidTr="0007315D">
        <w:tc>
          <w:tcPr>
            <w:tcW w:w="594"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jc w:val="center"/>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12</w:t>
            </w:r>
          </w:p>
        </w:tc>
        <w:tc>
          <w:tcPr>
            <w:tcW w:w="2491"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Территориальный отдел по Советскому району г. Рязани</w:t>
            </w:r>
          </w:p>
        </w:tc>
        <w:tc>
          <w:tcPr>
            <w:tcW w:w="2727"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390000 г. Рязань, ул. Почтовая, д.61</w:t>
            </w:r>
          </w:p>
        </w:tc>
        <w:tc>
          <w:tcPr>
            <w:tcW w:w="141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(4912)</w:t>
            </w:r>
          </w:p>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r w:rsidRPr="006B066A">
              <w:rPr>
                <w:rFonts w:ascii="Times New Roman" w:eastAsia="Times New Roman" w:hAnsi="Times New Roman" w:cs="Times New Roman"/>
                <w:bCs/>
                <w:sz w:val="16"/>
                <w:szCs w:val="16"/>
                <w:lang w:eastAsia="ar-SA"/>
              </w:rPr>
              <w:t>55-50-55</w:t>
            </w:r>
          </w:p>
        </w:tc>
        <w:tc>
          <w:tcPr>
            <w:tcW w:w="255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proofErr w:type="spellStart"/>
            <w:r w:rsidRPr="006B066A">
              <w:rPr>
                <w:rFonts w:ascii="Times New Roman" w:eastAsia="Times New Roman" w:hAnsi="Times New Roman" w:cs="Times New Roman"/>
                <w:bCs/>
                <w:sz w:val="16"/>
                <w:szCs w:val="16"/>
                <w:lang w:eastAsia="ar-SA"/>
              </w:rPr>
              <w:t>Пн</w:t>
            </w:r>
            <w:proofErr w:type="spellEnd"/>
            <w:r w:rsidRPr="006B066A">
              <w:rPr>
                <w:rFonts w:ascii="Times New Roman" w:eastAsia="Times New Roman" w:hAnsi="Times New Roman" w:cs="Times New Roman"/>
                <w:bCs/>
                <w:sz w:val="16"/>
                <w:szCs w:val="16"/>
                <w:lang w:eastAsia="ar-SA"/>
              </w:rPr>
              <w:t xml:space="preserve">, ср, </w:t>
            </w:r>
            <w:proofErr w:type="spellStart"/>
            <w:r w:rsidRPr="006B066A">
              <w:rPr>
                <w:rFonts w:ascii="Times New Roman" w:eastAsia="Times New Roman" w:hAnsi="Times New Roman" w:cs="Times New Roman"/>
                <w:bCs/>
                <w:sz w:val="16"/>
                <w:szCs w:val="16"/>
                <w:lang w:eastAsia="ar-SA"/>
              </w:rPr>
              <w:t>пт</w:t>
            </w:r>
            <w:proofErr w:type="spellEnd"/>
            <w:r w:rsidRPr="006B066A">
              <w:rPr>
                <w:rFonts w:ascii="Times New Roman" w:eastAsia="Times New Roman" w:hAnsi="Times New Roman" w:cs="Times New Roman"/>
                <w:bCs/>
                <w:sz w:val="16"/>
                <w:szCs w:val="16"/>
                <w:lang w:eastAsia="ar-SA"/>
              </w:rPr>
              <w:t xml:space="preserve"> – 8-30 до 18-00; Вт, </w:t>
            </w:r>
            <w:proofErr w:type="spellStart"/>
            <w:r w:rsidRPr="006B066A">
              <w:rPr>
                <w:rFonts w:ascii="Times New Roman" w:eastAsia="Times New Roman" w:hAnsi="Times New Roman" w:cs="Times New Roman"/>
                <w:bCs/>
                <w:sz w:val="16"/>
                <w:szCs w:val="16"/>
                <w:lang w:eastAsia="ar-SA"/>
              </w:rPr>
              <w:t>чт</w:t>
            </w:r>
            <w:proofErr w:type="spellEnd"/>
            <w:r w:rsidRPr="006B066A">
              <w:rPr>
                <w:rFonts w:ascii="Times New Roman" w:eastAsia="Times New Roman" w:hAnsi="Times New Roman" w:cs="Times New Roman"/>
                <w:bCs/>
                <w:sz w:val="16"/>
                <w:szCs w:val="16"/>
                <w:lang w:eastAsia="ar-SA"/>
              </w:rPr>
              <w:t xml:space="preserve"> – с 8-30 до 20-00; </w:t>
            </w:r>
            <w:proofErr w:type="spellStart"/>
            <w:r w:rsidRPr="006B066A">
              <w:rPr>
                <w:rFonts w:ascii="Times New Roman" w:eastAsia="Times New Roman" w:hAnsi="Times New Roman" w:cs="Times New Roman"/>
                <w:bCs/>
                <w:sz w:val="16"/>
                <w:szCs w:val="16"/>
                <w:lang w:eastAsia="ar-SA"/>
              </w:rPr>
              <w:t>Сб</w:t>
            </w:r>
            <w:proofErr w:type="spellEnd"/>
            <w:r w:rsidRPr="006B066A">
              <w:rPr>
                <w:rFonts w:ascii="Times New Roman" w:eastAsia="Times New Roman" w:hAnsi="Times New Roman" w:cs="Times New Roman"/>
                <w:bCs/>
                <w:sz w:val="16"/>
                <w:szCs w:val="16"/>
                <w:lang w:eastAsia="ar-SA"/>
              </w:rPr>
              <w:t xml:space="preserve"> – с 9-00 до 13-00</w:t>
            </w:r>
          </w:p>
        </w:tc>
      </w:tr>
      <w:tr w:rsidR="006B066A" w:rsidRPr="006B066A" w:rsidTr="0007315D">
        <w:tc>
          <w:tcPr>
            <w:tcW w:w="594"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jc w:val="center"/>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13</w:t>
            </w:r>
          </w:p>
        </w:tc>
        <w:tc>
          <w:tcPr>
            <w:tcW w:w="2491"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proofErr w:type="spellStart"/>
            <w:r w:rsidRPr="006B066A">
              <w:rPr>
                <w:rFonts w:ascii="Times New Roman" w:eastAsia="Times New Roman" w:hAnsi="Times New Roman" w:cs="Times New Roman"/>
                <w:bCs/>
                <w:sz w:val="16"/>
                <w:szCs w:val="16"/>
                <w:lang w:eastAsia="ar-SA"/>
              </w:rPr>
              <w:t>Территориальнй</w:t>
            </w:r>
            <w:proofErr w:type="spellEnd"/>
            <w:r w:rsidRPr="006B066A">
              <w:rPr>
                <w:rFonts w:ascii="Times New Roman" w:eastAsia="Times New Roman" w:hAnsi="Times New Roman" w:cs="Times New Roman"/>
                <w:bCs/>
                <w:sz w:val="16"/>
                <w:szCs w:val="16"/>
                <w:lang w:eastAsia="ar-SA"/>
              </w:rPr>
              <w:t xml:space="preserve"> отдел по Спасскому району</w:t>
            </w:r>
          </w:p>
        </w:tc>
        <w:tc>
          <w:tcPr>
            <w:tcW w:w="2727"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 xml:space="preserve">391050 Рязанская </w:t>
            </w:r>
            <w:proofErr w:type="spellStart"/>
            <w:r w:rsidRPr="006B066A">
              <w:rPr>
                <w:rFonts w:ascii="Times New Roman" w:eastAsia="Times New Roman" w:hAnsi="Times New Roman" w:cs="Times New Roman"/>
                <w:bCs/>
                <w:sz w:val="16"/>
                <w:szCs w:val="16"/>
                <w:lang w:eastAsia="ar-SA"/>
              </w:rPr>
              <w:t>обл</w:t>
            </w:r>
            <w:proofErr w:type="spellEnd"/>
            <w:r w:rsidRPr="006B066A">
              <w:rPr>
                <w:rFonts w:ascii="Times New Roman" w:eastAsia="Times New Roman" w:hAnsi="Times New Roman" w:cs="Times New Roman"/>
                <w:bCs/>
                <w:sz w:val="16"/>
                <w:szCs w:val="16"/>
                <w:lang w:eastAsia="ar-SA"/>
              </w:rPr>
              <w:t>, г. Спасск-Рязанский, ул. Рязанское шоссе, д. 5а</w:t>
            </w:r>
          </w:p>
        </w:tc>
        <w:tc>
          <w:tcPr>
            <w:tcW w:w="141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(49135)</w:t>
            </w:r>
          </w:p>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r w:rsidRPr="006B066A">
              <w:rPr>
                <w:rFonts w:ascii="Times New Roman" w:eastAsia="Times New Roman" w:hAnsi="Times New Roman" w:cs="Times New Roman"/>
                <w:bCs/>
                <w:sz w:val="16"/>
                <w:szCs w:val="16"/>
                <w:lang w:eastAsia="ar-SA"/>
              </w:rPr>
              <w:t>3-32-69</w:t>
            </w:r>
          </w:p>
        </w:tc>
        <w:tc>
          <w:tcPr>
            <w:tcW w:w="255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proofErr w:type="spellStart"/>
            <w:r w:rsidRPr="006B066A">
              <w:rPr>
                <w:rFonts w:ascii="Times New Roman" w:eastAsia="Times New Roman" w:hAnsi="Times New Roman" w:cs="Times New Roman"/>
                <w:bCs/>
                <w:sz w:val="16"/>
                <w:szCs w:val="16"/>
                <w:lang w:eastAsia="ar-SA"/>
              </w:rPr>
              <w:t>Пн</w:t>
            </w:r>
            <w:proofErr w:type="spellEnd"/>
            <w:r w:rsidRPr="006B066A">
              <w:rPr>
                <w:rFonts w:ascii="Times New Roman" w:eastAsia="Times New Roman" w:hAnsi="Times New Roman" w:cs="Times New Roman"/>
                <w:bCs/>
                <w:sz w:val="16"/>
                <w:szCs w:val="16"/>
                <w:lang w:eastAsia="ar-SA"/>
              </w:rPr>
              <w:t xml:space="preserve">, </w:t>
            </w:r>
            <w:proofErr w:type="spellStart"/>
            <w:r w:rsidRPr="006B066A">
              <w:rPr>
                <w:rFonts w:ascii="Times New Roman" w:eastAsia="Times New Roman" w:hAnsi="Times New Roman" w:cs="Times New Roman"/>
                <w:bCs/>
                <w:sz w:val="16"/>
                <w:szCs w:val="16"/>
                <w:lang w:eastAsia="ar-SA"/>
              </w:rPr>
              <w:t>вт</w:t>
            </w:r>
            <w:proofErr w:type="spellEnd"/>
            <w:r w:rsidRPr="006B066A">
              <w:rPr>
                <w:rFonts w:ascii="Times New Roman" w:eastAsia="Times New Roman" w:hAnsi="Times New Roman" w:cs="Times New Roman"/>
                <w:bCs/>
                <w:sz w:val="16"/>
                <w:szCs w:val="16"/>
                <w:lang w:eastAsia="ar-SA"/>
              </w:rPr>
              <w:t xml:space="preserve">, ср – 8-00 до 20-00; </w:t>
            </w:r>
            <w:proofErr w:type="spellStart"/>
            <w:r w:rsidRPr="006B066A">
              <w:rPr>
                <w:rFonts w:ascii="Times New Roman" w:eastAsia="Times New Roman" w:hAnsi="Times New Roman" w:cs="Times New Roman"/>
                <w:bCs/>
                <w:sz w:val="16"/>
                <w:szCs w:val="16"/>
                <w:lang w:eastAsia="ar-SA"/>
              </w:rPr>
              <w:t>чт</w:t>
            </w:r>
            <w:proofErr w:type="spellEnd"/>
            <w:r w:rsidRPr="006B066A">
              <w:rPr>
                <w:rFonts w:ascii="Times New Roman" w:eastAsia="Times New Roman" w:hAnsi="Times New Roman" w:cs="Times New Roman"/>
                <w:bCs/>
                <w:sz w:val="16"/>
                <w:szCs w:val="16"/>
                <w:lang w:eastAsia="ar-SA"/>
              </w:rPr>
              <w:t xml:space="preserve"> – с 8-00 до 18-00; </w:t>
            </w:r>
            <w:proofErr w:type="spellStart"/>
            <w:r w:rsidRPr="006B066A">
              <w:rPr>
                <w:rFonts w:ascii="Times New Roman" w:eastAsia="Times New Roman" w:hAnsi="Times New Roman" w:cs="Times New Roman"/>
                <w:bCs/>
                <w:sz w:val="16"/>
                <w:szCs w:val="16"/>
                <w:lang w:eastAsia="ar-SA"/>
              </w:rPr>
              <w:t>пт</w:t>
            </w:r>
            <w:proofErr w:type="spellEnd"/>
            <w:r w:rsidRPr="006B066A">
              <w:rPr>
                <w:rFonts w:ascii="Times New Roman" w:eastAsia="Times New Roman" w:hAnsi="Times New Roman" w:cs="Times New Roman"/>
                <w:bCs/>
                <w:sz w:val="16"/>
                <w:szCs w:val="16"/>
                <w:lang w:eastAsia="ar-SA"/>
              </w:rPr>
              <w:t xml:space="preserve"> – с 8-00 до 17-00; </w:t>
            </w:r>
            <w:proofErr w:type="spellStart"/>
            <w:r w:rsidRPr="006B066A">
              <w:rPr>
                <w:rFonts w:ascii="Times New Roman" w:eastAsia="Times New Roman" w:hAnsi="Times New Roman" w:cs="Times New Roman"/>
                <w:bCs/>
                <w:sz w:val="16"/>
                <w:szCs w:val="16"/>
                <w:lang w:eastAsia="ar-SA"/>
              </w:rPr>
              <w:t>сб</w:t>
            </w:r>
            <w:proofErr w:type="spellEnd"/>
            <w:r w:rsidRPr="006B066A">
              <w:rPr>
                <w:rFonts w:ascii="Times New Roman" w:eastAsia="Times New Roman" w:hAnsi="Times New Roman" w:cs="Times New Roman"/>
                <w:bCs/>
                <w:sz w:val="16"/>
                <w:szCs w:val="16"/>
                <w:lang w:eastAsia="ar-SA"/>
              </w:rPr>
              <w:t xml:space="preserve"> – с 8-00 до 12-00</w:t>
            </w:r>
          </w:p>
        </w:tc>
      </w:tr>
      <w:tr w:rsidR="006B066A" w:rsidRPr="006B066A" w:rsidTr="0007315D">
        <w:tc>
          <w:tcPr>
            <w:tcW w:w="594"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jc w:val="center"/>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14</w:t>
            </w:r>
          </w:p>
        </w:tc>
        <w:tc>
          <w:tcPr>
            <w:tcW w:w="2491"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 xml:space="preserve">Территориальный отдел по </w:t>
            </w:r>
            <w:proofErr w:type="spellStart"/>
            <w:r w:rsidRPr="006B066A">
              <w:rPr>
                <w:rFonts w:ascii="Times New Roman" w:eastAsia="Times New Roman" w:hAnsi="Times New Roman" w:cs="Times New Roman"/>
                <w:bCs/>
                <w:sz w:val="16"/>
                <w:szCs w:val="16"/>
                <w:lang w:eastAsia="ar-SA"/>
              </w:rPr>
              <w:t>Шацкому</w:t>
            </w:r>
            <w:proofErr w:type="spellEnd"/>
            <w:r w:rsidRPr="006B066A">
              <w:rPr>
                <w:rFonts w:ascii="Times New Roman" w:eastAsia="Times New Roman" w:hAnsi="Times New Roman" w:cs="Times New Roman"/>
                <w:bCs/>
                <w:sz w:val="16"/>
                <w:szCs w:val="16"/>
                <w:lang w:eastAsia="ar-SA"/>
              </w:rPr>
              <w:t xml:space="preserve"> району</w:t>
            </w:r>
          </w:p>
        </w:tc>
        <w:tc>
          <w:tcPr>
            <w:tcW w:w="2727"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 xml:space="preserve">391550 Рязанская </w:t>
            </w:r>
            <w:proofErr w:type="spellStart"/>
            <w:r w:rsidRPr="006B066A">
              <w:rPr>
                <w:rFonts w:ascii="Times New Roman" w:eastAsia="Times New Roman" w:hAnsi="Times New Roman" w:cs="Times New Roman"/>
                <w:bCs/>
                <w:sz w:val="16"/>
                <w:szCs w:val="16"/>
                <w:lang w:eastAsia="ar-SA"/>
              </w:rPr>
              <w:t>обл</w:t>
            </w:r>
            <w:proofErr w:type="spellEnd"/>
            <w:r w:rsidRPr="006B066A">
              <w:rPr>
                <w:rFonts w:ascii="Times New Roman" w:eastAsia="Times New Roman" w:hAnsi="Times New Roman" w:cs="Times New Roman"/>
                <w:bCs/>
                <w:sz w:val="16"/>
                <w:szCs w:val="16"/>
                <w:lang w:eastAsia="ar-SA"/>
              </w:rPr>
              <w:t>, г. Шацк, ул. Интернациональная, д. 14</w:t>
            </w:r>
          </w:p>
        </w:tc>
        <w:tc>
          <w:tcPr>
            <w:tcW w:w="141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(49147)</w:t>
            </w:r>
          </w:p>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r w:rsidRPr="006B066A">
              <w:rPr>
                <w:rFonts w:ascii="Times New Roman" w:eastAsia="Times New Roman" w:hAnsi="Times New Roman" w:cs="Times New Roman"/>
                <w:bCs/>
                <w:sz w:val="16"/>
                <w:szCs w:val="16"/>
                <w:lang w:eastAsia="ar-SA"/>
              </w:rPr>
              <w:t>2-14-45</w:t>
            </w:r>
          </w:p>
        </w:tc>
        <w:tc>
          <w:tcPr>
            <w:tcW w:w="255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proofErr w:type="spellStart"/>
            <w:r w:rsidRPr="006B066A">
              <w:rPr>
                <w:rFonts w:ascii="Times New Roman" w:eastAsia="Times New Roman" w:hAnsi="Times New Roman" w:cs="Times New Roman"/>
                <w:bCs/>
                <w:sz w:val="16"/>
                <w:szCs w:val="16"/>
                <w:lang w:eastAsia="ar-SA"/>
              </w:rPr>
              <w:t>Пн</w:t>
            </w:r>
            <w:proofErr w:type="spellEnd"/>
            <w:r w:rsidRPr="006B066A">
              <w:rPr>
                <w:rFonts w:ascii="Times New Roman" w:eastAsia="Times New Roman" w:hAnsi="Times New Roman" w:cs="Times New Roman"/>
                <w:bCs/>
                <w:sz w:val="16"/>
                <w:szCs w:val="16"/>
                <w:lang w:eastAsia="ar-SA"/>
              </w:rPr>
              <w:t xml:space="preserve">, ср, </w:t>
            </w:r>
            <w:proofErr w:type="spellStart"/>
            <w:r w:rsidRPr="006B066A">
              <w:rPr>
                <w:rFonts w:ascii="Times New Roman" w:eastAsia="Times New Roman" w:hAnsi="Times New Roman" w:cs="Times New Roman"/>
                <w:bCs/>
                <w:sz w:val="16"/>
                <w:szCs w:val="16"/>
                <w:lang w:eastAsia="ar-SA"/>
              </w:rPr>
              <w:t>чт</w:t>
            </w:r>
            <w:proofErr w:type="spellEnd"/>
            <w:r w:rsidRPr="006B066A">
              <w:rPr>
                <w:rFonts w:ascii="Times New Roman" w:eastAsia="Times New Roman" w:hAnsi="Times New Roman" w:cs="Times New Roman"/>
                <w:bCs/>
                <w:sz w:val="16"/>
                <w:szCs w:val="16"/>
                <w:lang w:eastAsia="ar-SA"/>
              </w:rPr>
              <w:t xml:space="preserve">, </w:t>
            </w:r>
            <w:proofErr w:type="spellStart"/>
            <w:r w:rsidRPr="006B066A">
              <w:rPr>
                <w:rFonts w:ascii="Times New Roman" w:eastAsia="Times New Roman" w:hAnsi="Times New Roman" w:cs="Times New Roman"/>
                <w:bCs/>
                <w:sz w:val="16"/>
                <w:szCs w:val="16"/>
                <w:lang w:eastAsia="ar-SA"/>
              </w:rPr>
              <w:t>пт</w:t>
            </w:r>
            <w:proofErr w:type="spellEnd"/>
            <w:r w:rsidRPr="006B066A">
              <w:rPr>
                <w:rFonts w:ascii="Times New Roman" w:eastAsia="Times New Roman" w:hAnsi="Times New Roman" w:cs="Times New Roman"/>
                <w:bCs/>
                <w:sz w:val="16"/>
                <w:szCs w:val="16"/>
                <w:lang w:eastAsia="ar-SA"/>
              </w:rPr>
              <w:t xml:space="preserve"> – 8-00 до 18-00; Вт – с 8-00 до 20-00; </w:t>
            </w:r>
            <w:proofErr w:type="spellStart"/>
            <w:r w:rsidRPr="006B066A">
              <w:rPr>
                <w:rFonts w:ascii="Times New Roman" w:eastAsia="Times New Roman" w:hAnsi="Times New Roman" w:cs="Times New Roman"/>
                <w:bCs/>
                <w:sz w:val="16"/>
                <w:szCs w:val="16"/>
                <w:lang w:eastAsia="ar-SA"/>
              </w:rPr>
              <w:t>Сб</w:t>
            </w:r>
            <w:proofErr w:type="spellEnd"/>
            <w:r w:rsidRPr="006B066A">
              <w:rPr>
                <w:rFonts w:ascii="Times New Roman" w:eastAsia="Times New Roman" w:hAnsi="Times New Roman" w:cs="Times New Roman"/>
                <w:bCs/>
                <w:sz w:val="16"/>
                <w:szCs w:val="16"/>
                <w:lang w:eastAsia="ar-SA"/>
              </w:rPr>
              <w:t xml:space="preserve"> – с 9-00 до 13-00</w:t>
            </w:r>
          </w:p>
        </w:tc>
      </w:tr>
      <w:tr w:rsidR="006B066A" w:rsidRPr="006B066A" w:rsidTr="0007315D">
        <w:tc>
          <w:tcPr>
            <w:tcW w:w="594"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jc w:val="center"/>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15</w:t>
            </w:r>
          </w:p>
        </w:tc>
        <w:tc>
          <w:tcPr>
            <w:tcW w:w="2491"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Территориальный отдел по Шиловскому району</w:t>
            </w:r>
          </w:p>
        </w:tc>
        <w:tc>
          <w:tcPr>
            <w:tcW w:w="2727"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tabs>
                <w:tab w:val="left" w:pos="1134"/>
              </w:tabs>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 xml:space="preserve">391500 Рязанская обл. </w:t>
            </w:r>
            <w:proofErr w:type="spellStart"/>
            <w:r w:rsidRPr="006B066A">
              <w:rPr>
                <w:rFonts w:ascii="Times New Roman" w:eastAsia="Times New Roman" w:hAnsi="Times New Roman" w:cs="Times New Roman"/>
                <w:bCs/>
                <w:sz w:val="16"/>
                <w:szCs w:val="16"/>
                <w:lang w:eastAsia="ar-SA"/>
              </w:rPr>
              <w:t>р.п</w:t>
            </w:r>
            <w:proofErr w:type="spellEnd"/>
            <w:r w:rsidRPr="006B066A">
              <w:rPr>
                <w:rFonts w:ascii="Times New Roman" w:eastAsia="Times New Roman" w:hAnsi="Times New Roman" w:cs="Times New Roman"/>
                <w:bCs/>
                <w:sz w:val="16"/>
                <w:szCs w:val="16"/>
                <w:lang w:eastAsia="ar-SA"/>
              </w:rPr>
              <w:t>. Шилово, ул. Спасская, 21</w:t>
            </w:r>
          </w:p>
        </w:tc>
        <w:tc>
          <w:tcPr>
            <w:tcW w:w="141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bCs/>
                <w:sz w:val="16"/>
                <w:szCs w:val="16"/>
                <w:lang w:eastAsia="ar-SA"/>
              </w:rPr>
            </w:pPr>
            <w:r w:rsidRPr="006B066A">
              <w:rPr>
                <w:rFonts w:ascii="Times New Roman" w:eastAsia="Times New Roman" w:hAnsi="Times New Roman" w:cs="Times New Roman"/>
                <w:bCs/>
                <w:sz w:val="16"/>
                <w:szCs w:val="16"/>
                <w:lang w:eastAsia="ar-SA"/>
              </w:rPr>
              <w:t>(49136)</w:t>
            </w:r>
          </w:p>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r w:rsidRPr="006B066A">
              <w:rPr>
                <w:rFonts w:ascii="Times New Roman" w:eastAsia="Times New Roman" w:hAnsi="Times New Roman" w:cs="Times New Roman"/>
                <w:bCs/>
                <w:sz w:val="16"/>
                <w:szCs w:val="16"/>
                <w:lang w:eastAsia="ar-SA"/>
              </w:rPr>
              <w:t>2-10-77</w:t>
            </w:r>
          </w:p>
        </w:tc>
        <w:tc>
          <w:tcPr>
            <w:tcW w:w="2552" w:type="dxa"/>
            <w:tcBorders>
              <w:top w:val="single" w:sz="4" w:space="0" w:color="auto"/>
              <w:left w:val="single" w:sz="4" w:space="0" w:color="auto"/>
              <w:bottom w:val="single" w:sz="4" w:space="0" w:color="auto"/>
              <w:right w:val="single" w:sz="4" w:space="0" w:color="auto"/>
            </w:tcBorders>
            <w:hideMark/>
          </w:tcPr>
          <w:p w:rsidR="006B066A" w:rsidRPr="006B066A" w:rsidRDefault="006B066A" w:rsidP="006B066A">
            <w:pPr>
              <w:suppressAutoHyphens/>
              <w:spacing w:after="0" w:line="240" w:lineRule="auto"/>
              <w:rPr>
                <w:rFonts w:ascii="Times New Roman" w:eastAsia="Times New Roman" w:hAnsi="Times New Roman" w:cs="Times New Roman"/>
                <w:sz w:val="16"/>
                <w:szCs w:val="16"/>
                <w:lang w:eastAsia="ar-SA"/>
              </w:rPr>
            </w:pPr>
            <w:proofErr w:type="spellStart"/>
            <w:r w:rsidRPr="006B066A">
              <w:rPr>
                <w:rFonts w:ascii="Times New Roman" w:eastAsia="Times New Roman" w:hAnsi="Times New Roman" w:cs="Times New Roman"/>
                <w:bCs/>
                <w:sz w:val="16"/>
                <w:szCs w:val="16"/>
                <w:lang w:eastAsia="ar-SA"/>
              </w:rPr>
              <w:t>Пн</w:t>
            </w:r>
            <w:proofErr w:type="spellEnd"/>
            <w:r w:rsidRPr="006B066A">
              <w:rPr>
                <w:rFonts w:ascii="Times New Roman" w:eastAsia="Times New Roman" w:hAnsi="Times New Roman" w:cs="Times New Roman"/>
                <w:bCs/>
                <w:sz w:val="16"/>
                <w:szCs w:val="16"/>
                <w:lang w:eastAsia="ar-SA"/>
              </w:rPr>
              <w:t xml:space="preserve">, ср, </w:t>
            </w:r>
            <w:proofErr w:type="spellStart"/>
            <w:r w:rsidRPr="006B066A">
              <w:rPr>
                <w:rFonts w:ascii="Times New Roman" w:eastAsia="Times New Roman" w:hAnsi="Times New Roman" w:cs="Times New Roman"/>
                <w:bCs/>
                <w:sz w:val="16"/>
                <w:szCs w:val="16"/>
                <w:lang w:eastAsia="ar-SA"/>
              </w:rPr>
              <w:t>чт</w:t>
            </w:r>
            <w:proofErr w:type="spellEnd"/>
            <w:r w:rsidRPr="006B066A">
              <w:rPr>
                <w:rFonts w:ascii="Times New Roman" w:eastAsia="Times New Roman" w:hAnsi="Times New Roman" w:cs="Times New Roman"/>
                <w:bCs/>
                <w:sz w:val="16"/>
                <w:szCs w:val="16"/>
                <w:lang w:eastAsia="ar-SA"/>
              </w:rPr>
              <w:t xml:space="preserve">, </w:t>
            </w:r>
            <w:proofErr w:type="spellStart"/>
            <w:r w:rsidRPr="006B066A">
              <w:rPr>
                <w:rFonts w:ascii="Times New Roman" w:eastAsia="Times New Roman" w:hAnsi="Times New Roman" w:cs="Times New Roman"/>
                <w:bCs/>
                <w:sz w:val="16"/>
                <w:szCs w:val="16"/>
                <w:lang w:eastAsia="ar-SA"/>
              </w:rPr>
              <w:t>пт</w:t>
            </w:r>
            <w:proofErr w:type="spellEnd"/>
            <w:r w:rsidRPr="006B066A">
              <w:rPr>
                <w:rFonts w:ascii="Times New Roman" w:eastAsia="Times New Roman" w:hAnsi="Times New Roman" w:cs="Times New Roman"/>
                <w:bCs/>
                <w:sz w:val="16"/>
                <w:szCs w:val="16"/>
                <w:lang w:eastAsia="ar-SA"/>
              </w:rPr>
              <w:t xml:space="preserve"> – 8-00 до 18-00; Вт – с 8-00 до 20-00; </w:t>
            </w:r>
            <w:proofErr w:type="spellStart"/>
            <w:r w:rsidRPr="006B066A">
              <w:rPr>
                <w:rFonts w:ascii="Times New Roman" w:eastAsia="Times New Roman" w:hAnsi="Times New Roman" w:cs="Times New Roman"/>
                <w:bCs/>
                <w:sz w:val="16"/>
                <w:szCs w:val="16"/>
                <w:lang w:eastAsia="ar-SA"/>
              </w:rPr>
              <w:t>Сб</w:t>
            </w:r>
            <w:proofErr w:type="spellEnd"/>
            <w:r w:rsidRPr="006B066A">
              <w:rPr>
                <w:rFonts w:ascii="Times New Roman" w:eastAsia="Times New Roman" w:hAnsi="Times New Roman" w:cs="Times New Roman"/>
                <w:bCs/>
                <w:sz w:val="16"/>
                <w:szCs w:val="16"/>
                <w:lang w:eastAsia="ar-SA"/>
              </w:rPr>
              <w:t xml:space="preserve"> – с 9-00 до 13-00</w:t>
            </w:r>
          </w:p>
        </w:tc>
      </w:tr>
    </w:tbl>
    <w:p w:rsidR="006B066A" w:rsidRPr="006B066A" w:rsidRDefault="006B066A" w:rsidP="006B066A">
      <w:pPr>
        <w:widowControl w:val="0"/>
        <w:autoSpaceDE w:val="0"/>
        <w:autoSpaceDN w:val="0"/>
        <w:adjustRightInd w:val="0"/>
        <w:spacing w:after="0" w:line="240" w:lineRule="auto"/>
        <w:jc w:val="right"/>
        <w:outlineLvl w:val="1"/>
        <w:rPr>
          <w:rFonts w:ascii="Times New Roman" w:eastAsia="Calibri" w:hAnsi="Times New Roman" w:cs="Times New Roman"/>
          <w:color w:val="000000"/>
          <w:sz w:val="16"/>
          <w:szCs w:val="16"/>
        </w:rPr>
      </w:pPr>
    </w:p>
    <w:p w:rsidR="0007367A" w:rsidRDefault="0007367A" w:rsidP="005D50DC">
      <w:pPr>
        <w:spacing w:after="0"/>
        <w:jc w:val="both"/>
        <w:rPr>
          <w:rFonts w:ascii="Times New Roman" w:eastAsia="Times New Roman" w:hAnsi="Times New Roman" w:cs="Times New Roman"/>
          <w:b/>
          <w:lang w:eastAsia="ar-SA"/>
        </w:rPr>
      </w:pPr>
    </w:p>
    <w:sectPr w:rsidR="0007367A" w:rsidSect="0005791E">
      <w:type w:val="continuous"/>
      <w:pgSz w:w="11905" w:h="16838"/>
      <w:pgMar w:top="426" w:right="850" w:bottom="426"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3E5" w:rsidRDefault="005A43E5" w:rsidP="00567567">
      <w:pPr>
        <w:spacing w:after="0" w:line="240" w:lineRule="auto"/>
      </w:pPr>
      <w:r>
        <w:separator/>
      </w:r>
    </w:p>
  </w:endnote>
  <w:endnote w:type="continuationSeparator" w:id="0">
    <w:p w:rsidR="005A43E5" w:rsidRDefault="005A43E5"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1E" w:rsidRPr="00576286" w:rsidRDefault="0005791E">
    <w:pPr>
      <w:pStyle w:val="a6"/>
      <w:rPr>
        <w:rFonts w:ascii="Times New Roman" w:hAnsi="Times New Roman" w:cs="Times New Roman"/>
        <w:sz w:val="20"/>
        <w:szCs w:val="20"/>
      </w:rPr>
    </w:pPr>
    <w:r w:rsidRPr="00576286">
      <w:rPr>
        <w:rFonts w:ascii="Times New Roman" w:hAnsi="Times New Roman" w:cs="Times New Roman"/>
        <w:sz w:val="20"/>
        <w:szCs w:val="20"/>
      </w:rPr>
      <w:t xml:space="preserve">                         </w:t>
    </w:r>
    <w:r>
      <w:rPr>
        <w:rFonts w:ascii="Times New Roman" w:hAnsi="Times New Roman" w:cs="Times New Roman"/>
        <w:sz w:val="20"/>
        <w:szCs w:val="20"/>
      </w:rPr>
      <w:t xml:space="preserve">                               Муниципальный вестник </w:t>
    </w:r>
    <w:proofErr w:type="gramStart"/>
    <w:r>
      <w:rPr>
        <w:rFonts w:ascii="Times New Roman" w:hAnsi="Times New Roman" w:cs="Times New Roman"/>
        <w:sz w:val="20"/>
        <w:szCs w:val="20"/>
      </w:rPr>
      <w:t>№  22</w:t>
    </w:r>
    <w:proofErr w:type="gramEnd"/>
    <w:r>
      <w:rPr>
        <w:rFonts w:ascii="Times New Roman" w:hAnsi="Times New Roman" w:cs="Times New Roman"/>
        <w:sz w:val="20"/>
        <w:szCs w:val="20"/>
      </w:rPr>
      <w:t xml:space="preserve"> от 17.05</w:t>
    </w:r>
    <w:r w:rsidRPr="00576286">
      <w:rPr>
        <w:rFonts w:ascii="Times New Roman" w:hAnsi="Times New Roman" w:cs="Times New Roman"/>
        <w:sz w:val="20"/>
        <w:szCs w:val="20"/>
      </w:rPr>
      <w:t>.201</w:t>
    </w:r>
    <w:r>
      <w:rPr>
        <w:rFonts w:ascii="Times New Roman" w:hAnsi="Times New Roman" w:cs="Times New Roman"/>
        <w:sz w:val="20"/>
        <w:szCs w:val="20"/>
      </w:rPr>
      <w:t>9</w:t>
    </w:r>
    <w:r w:rsidRPr="00576286">
      <w:rPr>
        <w:rFonts w:ascii="Times New Roman" w:hAnsi="Times New Roman" w:cs="Times New Roman"/>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3E5" w:rsidRDefault="005A43E5" w:rsidP="00567567">
      <w:pPr>
        <w:spacing w:after="0" w:line="240" w:lineRule="auto"/>
      </w:pPr>
      <w:r>
        <w:separator/>
      </w:r>
    </w:p>
  </w:footnote>
  <w:footnote w:type="continuationSeparator" w:id="0">
    <w:p w:rsidR="005A43E5" w:rsidRDefault="005A43E5"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1E" w:rsidRDefault="0005791E"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5791E" w:rsidRDefault="0005791E"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1E" w:rsidRDefault="0005791E"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B066A">
      <w:rPr>
        <w:rStyle w:val="a5"/>
        <w:noProof/>
      </w:rPr>
      <w:t>43</w:t>
    </w:r>
    <w:r>
      <w:rPr>
        <w:rStyle w:val="a5"/>
      </w:rPr>
      <w:fldChar w:fldCharType="end"/>
    </w:r>
  </w:p>
  <w:p w:rsidR="0005791E" w:rsidRDefault="0005791E" w:rsidP="00B06381">
    <w:pPr>
      <w:pStyle w:val="a3"/>
      <w:ind w:right="360"/>
      <w:jc w:val="center"/>
      <w:rPr>
        <w:rFonts w:ascii="Times New Roman" w:hAnsi="Times New Roman" w:cs="Times New Roman"/>
        <w:b/>
        <w:sz w:val="20"/>
        <w:szCs w:val="20"/>
      </w:rPr>
    </w:pPr>
  </w:p>
  <w:p w:rsidR="0005791E" w:rsidRDefault="0005791E" w:rsidP="00B06381">
    <w:pPr>
      <w:pStyle w:val="a3"/>
      <w:ind w:right="360"/>
      <w:jc w:val="center"/>
      <w:rPr>
        <w:rFonts w:ascii="Times New Roman" w:hAnsi="Times New Roman" w:cs="Times New Roman"/>
        <w:b/>
        <w:sz w:val="20"/>
        <w:szCs w:val="20"/>
      </w:rPr>
    </w:pPr>
  </w:p>
  <w:p w:rsidR="0005791E" w:rsidRPr="00567567" w:rsidRDefault="0005791E" w:rsidP="008D48BD">
    <w:pPr>
      <w:pStyle w:val="a3"/>
      <w:tabs>
        <w:tab w:val="left" w:pos="1985"/>
      </w:tabs>
      <w:ind w:right="360"/>
      <w:jc w:val="center"/>
      <w:rPr>
        <w:rFonts w:ascii="Times New Roman" w:hAnsi="Times New Roman" w:cs="Times New Roman"/>
        <w:b/>
        <w:sz w:val="20"/>
        <w:szCs w:val="20"/>
      </w:rPr>
    </w:pPr>
    <w:r w:rsidRPr="00567567">
      <w:rPr>
        <w:rFonts w:ascii="Times New Roman" w:hAnsi="Times New Roman" w:cs="Times New Roman"/>
        <w:b/>
        <w:sz w:val="20"/>
        <w:szCs w:val="20"/>
      </w:rPr>
      <w:t xml:space="preserve">Муниципальный </w:t>
    </w:r>
    <w:r>
      <w:rPr>
        <w:rFonts w:ascii="Times New Roman" w:hAnsi="Times New Roman" w:cs="Times New Roman"/>
        <w:b/>
        <w:sz w:val="20"/>
        <w:szCs w:val="20"/>
      </w:rPr>
      <w:t>вестник № 22</w:t>
    </w:r>
    <w:r>
      <w:rPr>
        <w:rFonts w:ascii="Times New Roman" w:hAnsi="Times New Roman" w:cs="Times New Roman"/>
        <w:b/>
        <w:sz w:val="20"/>
        <w:szCs w:val="20"/>
        <w:lang w:val="en-US"/>
      </w:rPr>
      <w:t xml:space="preserve"> </w:t>
    </w:r>
    <w:r>
      <w:rPr>
        <w:rFonts w:ascii="Times New Roman" w:hAnsi="Times New Roman" w:cs="Times New Roman"/>
        <w:b/>
        <w:sz w:val="20"/>
        <w:szCs w:val="20"/>
      </w:rPr>
      <w:t>от 17.05</w:t>
    </w:r>
    <w:r w:rsidRPr="00567567">
      <w:rPr>
        <w:rFonts w:ascii="Times New Roman" w:hAnsi="Times New Roman" w:cs="Times New Roman"/>
        <w:b/>
        <w:sz w:val="20"/>
        <w:szCs w:val="20"/>
      </w:rPr>
      <w:t>.201</w:t>
    </w:r>
    <w:r>
      <w:rPr>
        <w:rFonts w:ascii="Times New Roman" w:hAnsi="Times New Roman" w:cs="Times New Roman"/>
        <w:b/>
        <w:sz w:val="20"/>
        <w:szCs w:val="20"/>
      </w:rPr>
      <w:t>9г</w:t>
    </w:r>
    <w:r w:rsidRPr="00567567">
      <w:rPr>
        <w:rFonts w:ascii="Times New Roman" w:hAnsi="Times New Roman" w:cs="Times New Roman"/>
        <w:b/>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1E" w:rsidRPr="00311D25" w:rsidRDefault="0005791E">
    <w:pPr>
      <w:pStyle w:val="a3"/>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15:restartNumberingAfterBreak="0">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15:restartNumberingAfterBreak="0">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15:restartNumberingAfterBreak="0">
    <w:nsid w:val="0AC970D8"/>
    <w:multiLevelType w:val="multilevel"/>
    <w:tmpl w:val="DE4450E8"/>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BC23297"/>
    <w:multiLevelType w:val="hybridMultilevel"/>
    <w:tmpl w:val="A0880158"/>
    <w:lvl w:ilvl="0" w:tplc="0419000F">
      <w:start w:val="1"/>
      <w:numFmt w:val="decimal"/>
      <w:lvlText w:val="%1."/>
      <w:lvlJc w:val="left"/>
      <w:pPr>
        <w:ind w:left="4968" w:hanging="360"/>
      </w:pPr>
      <w:rPr>
        <w:rFonts w:hint="default"/>
      </w:rPr>
    </w:lvl>
    <w:lvl w:ilvl="1" w:tplc="04190019" w:tentative="1">
      <w:start w:val="1"/>
      <w:numFmt w:val="lowerLetter"/>
      <w:lvlText w:val="%2."/>
      <w:lvlJc w:val="left"/>
      <w:pPr>
        <w:ind w:left="5688" w:hanging="360"/>
      </w:pPr>
    </w:lvl>
    <w:lvl w:ilvl="2" w:tplc="0419001B" w:tentative="1">
      <w:start w:val="1"/>
      <w:numFmt w:val="lowerRoman"/>
      <w:lvlText w:val="%3."/>
      <w:lvlJc w:val="right"/>
      <w:pPr>
        <w:ind w:left="6408" w:hanging="180"/>
      </w:pPr>
    </w:lvl>
    <w:lvl w:ilvl="3" w:tplc="0419000F" w:tentative="1">
      <w:start w:val="1"/>
      <w:numFmt w:val="decimal"/>
      <w:lvlText w:val="%4."/>
      <w:lvlJc w:val="left"/>
      <w:pPr>
        <w:ind w:left="7128" w:hanging="360"/>
      </w:pPr>
    </w:lvl>
    <w:lvl w:ilvl="4" w:tplc="04190019" w:tentative="1">
      <w:start w:val="1"/>
      <w:numFmt w:val="lowerLetter"/>
      <w:lvlText w:val="%5."/>
      <w:lvlJc w:val="left"/>
      <w:pPr>
        <w:ind w:left="7848" w:hanging="360"/>
      </w:pPr>
    </w:lvl>
    <w:lvl w:ilvl="5" w:tplc="0419001B" w:tentative="1">
      <w:start w:val="1"/>
      <w:numFmt w:val="lowerRoman"/>
      <w:lvlText w:val="%6."/>
      <w:lvlJc w:val="right"/>
      <w:pPr>
        <w:ind w:left="8568" w:hanging="180"/>
      </w:pPr>
    </w:lvl>
    <w:lvl w:ilvl="6" w:tplc="0419000F" w:tentative="1">
      <w:start w:val="1"/>
      <w:numFmt w:val="decimal"/>
      <w:lvlText w:val="%7."/>
      <w:lvlJc w:val="left"/>
      <w:pPr>
        <w:ind w:left="9288" w:hanging="360"/>
      </w:pPr>
    </w:lvl>
    <w:lvl w:ilvl="7" w:tplc="04190019" w:tentative="1">
      <w:start w:val="1"/>
      <w:numFmt w:val="lowerLetter"/>
      <w:lvlText w:val="%8."/>
      <w:lvlJc w:val="left"/>
      <w:pPr>
        <w:ind w:left="10008" w:hanging="360"/>
      </w:pPr>
    </w:lvl>
    <w:lvl w:ilvl="8" w:tplc="0419001B" w:tentative="1">
      <w:start w:val="1"/>
      <w:numFmt w:val="lowerRoman"/>
      <w:lvlText w:val="%9."/>
      <w:lvlJc w:val="right"/>
      <w:pPr>
        <w:ind w:left="10728" w:hanging="180"/>
      </w:pPr>
    </w:lvl>
  </w:abstractNum>
  <w:abstractNum w:abstractNumId="24" w15:restartNumberingAfterBreak="0">
    <w:nsid w:val="0CF251B5"/>
    <w:multiLevelType w:val="hybridMultilevel"/>
    <w:tmpl w:val="F0B295C6"/>
    <w:lvl w:ilvl="0" w:tplc="DD8E3DD8">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5" w15:restartNumberingAfterBreak="0">
    <w:nsid w:val="0F45000D"/>
    <w:multiLevelType w:val="multilevel"/>
    <w:tmpl w:val="04E4EC9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13B06DF6"/>
    <w:multiLevelType w:val="hybridMultilevel"/>
    <w:tmpl w:val="BF3AB7C0"/>
    <w:lvl w:ilvl="0" w:tplc="9BA0CE94">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159B13B1"/>
    <w:multiLevelType w:val="hybridMultilevel"/>
    <w:tmpl w:val="63448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A6132D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15:restartNumberingAfterBreak="0">
    <w:nsid w:val="1B4E4331"/>
    <w:multiLevelType w:val="hybridMultilevel"/>
    <w:tmpl w:val="05E8CE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1BCB7725"/>
    <w:multiLevelType w:val="hybridMultilevel"/>
    <w:tmpl w:val="2994580A"/>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1" w15:restartNumberingAfterBreak="0">
    <w:nsid w:val="200879F5"/>
    <w:multiLevelType w:val="multilevel"/>
    <w:tmpl w:val="04E4EC9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22014812"/>
    <w:multiLevelType w:val="hybridMultilevel"/>
    <w:tmpl w:val="1D886F44"/>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3" w15:restartNumberingAfterBreak="0">
    <w:nsid w:val="29F718EE"/>
    <w:multiLevelType w:val="hybridMultilevel"/>
    <w:tmpl w:val="45A68268"/>
    <w:lvl w:ilvl="0" w:tplc="5F9EB026">
      <w:start w:val="1"/>
      <w:numFmt w:val="decimal"/>
      <w:lvlText w:val="%1."/>
      <w:lvlJc w:val="left"/>
      <w:pPr>
        <w:ind w:left="1497" w:hanging="72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34" w15:restartNumberingAfterBreak="0">
    <w:nsid w:val="2B260E9A"/>
    <w:multiLevelType w:val="multilevel"/>
    <w:tmpl w:val="0000001D"/>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35" w15:restartNumberingAfterBreak="0">
    <w:nsid w:val="2E75005B"/>
    <w:multiLevelType w:val="hybridMultilevel"/>
    <w:tmpl w:val="AE68822C"/>
    <w:lvl w:ilvl="0" w:tplc="5F9EB026">
      <w:start w:val="1"/>
      <w:numFmt w:val="decimal"/>
      <w:lvlText w:val="%1."/>
      <w:lvlJc w:val="left"/>
      <w:pPr>
        <w:ind w:left="149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426412F"/>
    <w:multiLevelType w:val="hybridMultilevel"/>
    <w:tmpl w:val="5B9E3EE4"/>
    <w:lvl w:ilvl="0" w:tplc="A2E6D66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37D65B19"/>
    <w:multiLevelType w:val="multilevel"/>
    <w:tmpl w:val="31BEA1E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3A367BAB"/>
    <w:multiLevelType w:val="hybridMultilevel"/>
    <w:tmpl w:val="59800E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514D451E"/>
    <w:multiLevelType w:val="multilevel"/>
    <w:tmpl w:val="51C083A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53A536E5"/>
    <w:multiLevelType w:val="hybridMultilevel"/>
    <w:tmpl w:val="05E8CE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2" w15:restartNumberingAfterBreak="0">
    <w:nsid w:val="57DA005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D030CA7"/>
    <w:multiLevelType w:val="hybridMultilevel"/>
    <w:tmpl w:val="413C21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615A1362"/>
    <w:multiLevelType w:val="hybridMultilevel"/>
    <w:tmpl w:val="BC267570"/>
    <w:lvl w:ilvl="0" w:tplc="1E68CF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6D4B295F"/>
    <w:multiLevelType w:val="multilevel"/>
    <w:tmpl w:val="AB7A15B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6" w15:restartNumberingAfterBreak="0">
    <w:nsid w:val="74C155C6"/>
    <w:multiLevelType w:val="hybridMultilevel"/>
    <w:tmpl w:val="5C06C52A"/>
    <w:lvl w:ilvl="0" w:tplc="CAEA0FB8">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7" w15:restartNumberingAfterBreak="0">
    <w:nsid w:val="78774A30"/>
    <w:multiLevelType w:val="hybridMultilevel"/>
    <w:tmpl w:val="CF0A4CCA"/>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8" w15:restartNumberingAfterBreak="0">
    <w:nsid w:val="789E1B4E"/>
    <w:multiLevelType w:val="multilevel"/>
    <w:tmpl w:val="0000001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41"/>
  </w:num>
  <w:num w:numId="2">
    <w:abstractNumId w:val="23"/>
  </w:num>
  <w:num w:numId="3">
    <w:abstractNumId w:val="29"/>
  </w:num>
  <w:num w:numId="4">
    <w:abstractNumId w:val="39"/>
  </w:num>
  <w:num w:numId="5">
    <w:abstractNumId w:val="22"/>
  </w:num>
  <w:num w:numId="6">
    <w:abstractNumId w:val="37"/>
  </w:num>
  <w:num w:numId="7">
    <w:abstractNumId w:val="45"/>
  </w:num>
  <w:num w:numId="8">
    <w:abstractNumId w:val="31"/>
  </w:num>
  <w:num w:numId="9">
    <w:abstractNumId w:val="25"/>
  </w:num>
  <w:num w:numId="10">
    <w:abstractNumId w:val="36"/>
  </w:num>
  <w:num w:numId="11">
    <w:abstractNumId w:val="7"/>
  </w:num>
  <w:num w:numId="12">
    <w:abstractNumId w:val="13"/>
  </w:num>
  <w:num w:numId="13">
    <w:abstractNumId w:val="14"/>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40"/>
  </w:num>
  <w:num w:numId="21">
    <w:abstractNumId w:val="44"/>
  </w:num>
  <w:num w:numId="22">
    <w:abstractNumId w:val="24"/>
  </w:num>
  <w:num w:numId="23">
    <w:abstractNumId w:val="34"/>
  </w:num>
  <w:num w:numId="24">
    <w:abstractNumId w:val="28"/>
  </w:num>
  <w:num w:numId="25">
    <w:abstractNumId w:val="4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6"/>
  </w:num>
  <w:num w:numId="29">
    <w:abstractNumId w:val="42"/>
  </w:num>
  <w:num w:numId="30">
    <w:abstractNumId w:val="27"/>
  </w:num>
  <w:num w:numId="31">
    <w:abstractNumId w:val="33"/>
  </w:num>
  <w:num w:numId="32">
    <w:abstractNumId w:val="35"/>
  </w:num>
  <w:num w:numId="33">
    <w:abstractNumId w:val="30"/>
  </w:num>
  <w:num w:numId="34">
    <w:abstractNumId w:val="47"/>
  </w:num>
  <w:num w:numId="35">
    <w:abstractNumId w:val="32"/>
  </w:num>
  <w:num w:numId="36">
    <w:abstractNumId w:val="43"/>
  </w:num>
  <w:num w:numId="37">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3E"/>
    <w:rsid w:val="000008E4"/>
    <w:rsid w:val="00000C78"/>
    <w:rsid w:val="00003659"/>
    <w:rsid w:val="00003DAC"/>
    <w:rsid w:val="00005254"/>
    <w:rsid w:val="00006852"/>
    <w:rsid w:val="00007F62"/>
    <w:rsid w:val="0001159F"/>
    <w:rsid w:val="000148BF"/>
    <w:rsid w:val="0001553D"/>
    <w:rsid w:val="000326C7"/>
    <w:rsid w:val="0004011A"/>
    <w:rsid w:val="00040438"/>
    <w:rsid w:val="00042220"/>
    <w:rsid w:val="0004310B"/>
    <w:rsid w:val="000459C7"/>
    <w:rsid w:val="0004673A"/>
    <w:rsid w:val="00047619"/>
    <w:rsid w:val="000538A4"/>
    <w:rsid w:val="000542D2"/>
    <w:rsid w:val="00054B48"/>
    <w:rsid w:val="000563C2"/>
    <w:rsid w:val="0005778C"/>
    <w:rsid w:val="0005791E"/>
    <w:rsid w:val="0006118C"/>
    <w:rsid w:val="00062701"/>
    <w:rsid w:val="0007367A"/>
    <w:rsid w:val="00076100"/>
    <w:rsid w:val="00081386"/>
    <w:rsid w:val="0008294E"/>
    <w:rsid w:val="000841F3"/>
    <w:rsid w:val="00086C87"/>
    <w:rsid w:val="00090299"/>
    <w:rsid w:val="00091BB7"/>
    <w:rsid w:val="0009531C"/>
    <w:rsid w:val="00095DB3"/>
    <w:rsid w:val="00096168"/>
    <w:rsid w:val="00096C72"/>
    <w:rsid w:val="000A1BAF"/>
    <w:rsid w:val="000A40A0"/>
    <w:rsid w:val="000B02A1"/>
    <w:rsid w:val="000B128C"/>
    <w:rsid w:val="000B17AF"/>
    <w:rsid w:val="000B5CA4"/>
    <w:rsid w:val="000B7031"/>
    <w:rsid w:val="000B77BF"/>
    <w:rsid w:val="000C0A9D"/>
    <w:rsid w:val="000C0DC1"/>
    <w:rsid w:val="000C3A96"/>
    <w:rsid w:val="000D094D"/>
    <w:rsid w:val="000D44F1"/>
    <w:rsid w:val="000D6CF9"/>
    <w:rsid w:val="000E09D9"/>
    <w:rsid w:val="000E0ADC"/>
    <w:rsid w:val="000E1A38"/>
    <w:rsid w:val="000E1F74"/>
    <w:rsid w:val="000E3BE4"/>
    <w:rsid w:val="000E5C96"/>
    <w:rsid w:val="000E6F8C"/>
    <w:rsid w:val="000F03AB"/>
    <w:rsid w:val="000F0DCA"/>
    <w:rsid w:val="000F34D7"/>
    <w:rsid w:val="000F602B"/>
    <w:rsid w:val="000F6AB6"/>
    <w:rsid w:val="000F720B"/>
    <w:rsid w:val="00100012"/>
    <w:rsid w:val="001004A9"/>
    <w:rsid w:val="001016DA"/>
    <w:rsid w:val="00102183"/>
    <w:rsid w:val="001033AE"/>
    <w:rsid w:val="001048CB"/>
    <w:rsid w:val="001078E8"/>
    <w:rsid w:val="00110119"/>
    <w:rsid w:val="0011234A"/>
    <w:rsid w:val="00113D6A"/>
    <w:rsid w:val="00113F34"/>
    <w:rsid w:val="00114AF8"/>
    <w:rsid w:val="00123E8B"/>
    <w:rsid w:val="00125ECE"/>
    <w:rsid w:val="00136281"/>
    <w:rsid w:val="00137163"/>
    <w:rsid w:val="00137B7D"/>
    <w:rsid w:val="00143784"/>
    <w:rsid w:val="0015069B"/>
    <w:rsid w:val="0015069D"/>
    <w:rsid w:val="0015202C"/>
    <w:rsid w:val="00152D87"/>
    <w:rsid w:val="001557B1"/>
    <w:rsid w:val="00155B93"/>
    <w:rsid w:val="00160DA3"/>
    <w:rsid w:val="001614D0"/>
    <w:rsid w:val="0016154A"/>
    <w:rsid w:val="0016473F"/>
    <w:rsid w:val="001734FE"/>
    <w:rsid w:val="001751AA"/>
    <w:rsid w:val="00175D32"/>
    <w:rsid w:val="00182ED8"/>
    <w:rsid w:val="001911BE"/>
    <w:rsid w:val="001A413E"/>
    <w:rsid w:val="001A5D24"/>
    <w:rsid w:val="001A7299"/>
    <w:rsid w:val="001A7985"/>
    <w:rsid w:val="001B1309"/>
    <w:rsid w:val="001B3CBC"/>
    <w:rsid w:val="001B64A5"/>
    <w:rsid w:val="001B713D"/>
    <w:rsid w:val="001C5D6B"/>
    <w:rsid w:val="001D079D"/>
    <w:rsid w:val="001D17F5"/>
    <w:rsid w:val="001D3584"/>
    <w:rsid w:val="001D7413"/>
    <w:rsid w:val="001D7A1B"/>
    <w:rsid w:val="001E11F4"/>
    <w:rsid w:val="001E5AB2"/>
    <w:rsid w:val="001F0178"/>
    <w:rsid w:val="001F017F"/>
    <w:rsid w:val="001F0762"/>
    <w:rsid w:val="001F165D"/>
    <w:rsid w:val="001F78BF"/>
    <w:rsid w:val="00203CD7"/>
    <w:rsid w:val="00204816"/>
    <w:rsid w:val="00211C77"/>
    <w:rsid w:val="002158EB"/>
    <w:rsid w:val="0021630C"/>
    <w:rsid w:val="0021702D"/>
    <w:rsid w:val="002215F3"/>
    <w:rsid w:val="0023116B"/>
    <w:rsid w:val="00231853"/>
    <w:rsid w:val="00234314"/>
    <w:rsid w:val="00234654"/>
    <w:rsid w:val="00240B75"/>
    <w:rsid w:val="0024342D"/>
    <w:rsid w:val="00246959"/>
    <w:rsid w:val="002478EA"/>
    <w:rsid w:val="00247A7A"/>
    <w:rsid w:val="00255B95"/>
    <w:rsid w:val="00256324"/>
    <w:rsid w:val="00260A31"/>
    <w:rsid w:val="0026281A"/>
    <w:rsid w:val="00273C22"/>
    <w:rsid w:val="00274852"/>
    <w:rsid w:val="00277DAD"/>
    <w:rsid w:val="002831E6"/>
    <w:rsid w:val="0028414D"/>
    <w:rsid w:val="002845FB"/>
    <w:rsid w:val="00292755"/>
    <w:rsid w:val="00295670"/>
    <w:rsid w:val="00296754"/>
    <w:rsid w:val="002A0F2E"/>
    <w:rsid w:val="002A4227"/>
    <w:rsid w:val="002A47FC"/>
    <w:rsid w:val="002B0073"/>
    <w:rsid w:val="002B1486"/>
    <w:rsid w:val="002B2DDE"/>
    <w:rsid w:val="002B660E"/>
    <w:rsid w:val="002C03C1"/>
    <w:rsid w:val="002C0FF7"/>
    <w:rsid w:val="002C13CB"/>
    <w:rsid w:val="002D051F"/>
    <w:rsid w:val="002D082F"/>
    <w:rsid w:val="002D15C8"/>
    <w:rsid w:val="002D3440"/>
    <w:rsid w:val="002D7866"/>
    <w:rsid w:val="002E1A49"/>
    <w:rsid w:val="002E28A8"/>
    <w:rsid w:val="002E352C"/>
    <w:rsid w:val="002F4106"/>
    <w:rsid w:val="002F45F7"/>
    <w:rsid w:val="002F6C26"/>
    <w:rsid w:val="0030143E"/>
    <w:rsid w:val="00301637"/>
    <w:rsid w:val="003048C8"/>
    <w:rsid w:val="00304F47"/>
    <w:rsid w:val="003116BD"/>
    <w:rsid w:val="00311D25"/>
    <w:rsid w:val="00312913"/>
    <w:rsid w:val="00314753"/>
    <w:rsid w:val="00314EA1"/>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6BE9"/>
    <w:rsid w:val="00351DDD"/>
    <w:rsid w:val="00352229"/>
    <w:rsid w:val="00354776"/>
    <w:rsid w:val="00354A67"/>
    <w:rsid w:val="0036080B"/>
    <w:rsid w:val="00361522"/>
    <w:rsid w:val="003639A2"/>
    <w:rsid w:val="00363F32"/>
    <w:rsid w:val="00372285"/>
    <w:rsid w:val="00374333"/>
    <w:rsid w:val="003778E2"/>
    <w:rsid w:val="003832DF"/>
    <w:rsid w:val="00384B28"/>
    <w:rsid w:val="00384E6C"/>
    <w:rsid w:val="00385EBB"/>
    <w:rsid w:val="0038611A"/>
    <w:rsid w:val="003958F0"/>
    <w:rsid w:val="00396860"/>
    <w:rsid w:val="003A2B2B"/>
    <w:rsid w:val="003A471A"/>
    <w:rsid w:val="003A7122"/>
    <w:rsid w:val="003A72A2"/>
    <w:rsid w:val="003B0961"/>
    <w:rsid w:val="003B6175"/>
    <w:rsid w:val="003B650F"/>
    <w:rsid w:val="003C0675"/>
    <w:rsid w:val="003C2565"/>
    <w:rsid w:val="003C2601"/>
    <w:rsid w:val="003C2860"/>
    <w:rsid w:val="003D2BA5"/>
    <w:rsid w:val="003D351A"/>
    <w:rsid w:val="003D3FFC"/>
    <w:rsid w:val="003D41B7"/>
    <w:rsid w:val="003E1916"/>
    <w:rsid w:val="003E60C2"/>
    <w:rsid w:val="003F5915"/>
    <w:rsid w:val="003F6912"/>
    <w:rsid w:val="00400E92"/>
    <w:rsid w:val="004039CD"/>
    <w:rsid w:val="00405D20"/>
    <w:rsid w:val="00412F24"/>
    <w:rsid w:val="00413EE1"/>
    <w:rsid w:val="00414DD0"/>
    <w:rsid w:val="004153E4"/>
    <w:rsid w:val="00423FAC"/>
    <w:rsid w:val="004264B2"/>
    <w:rsid w:val="004266D9"/>
    <w:rsid w:val="00426876"/>
    <w:rsid w:val="004276FD"/>
    <w:rsid w:val="00430C76"/>
    <w:rsid w:val="00431BF7"/>
    <w:rsid w:val="00431DDC"/>
    <w:rsid w:val="00432D57"/>
    <w:rsid w:val="00433D75"/>
    <w:rsid w:val="00437321"/>
    <w:rsid w:val="0043735D"/>
    <w:rsid w:val="00447DF8"/>
    <w:rsid w:val="00450D56"/>
    <w:rsid w:val="00451E44"/>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67BD"/>
    <w:rsid w:val="00497C0A"/>
    <w:rsid w:val="004A1D1C"/>
    <w:rsid w:val="004A50EB"/>
    <w:rsid w:val="004A56C9"/>
    <w:rsid w:val="004A618C"/>
    <w:rsid w:val="004A7E1C"/>
    <w:rsid w:val="004B0693"/>
    <w:rsid w:val="004B473C"/>
    <w:rsid w:val="004B6652"/>
    <w:rsid w:val="004C0ACB"/>
    <w:rsid w:val="004C58A2"/>
    <w:rsid w:val="004D5D41"/>
    <w:rsid w:val="004D645B"/>
    <w:rsid w:val="004E0606"/>
    <w:rsid w:val="004E092B"/>
    <w:rsid w:val="004E10D2"/>
    <w:rsid w:val="004E2B5B"/>
    <w:rsid w:val="004E48A2"/>
    <w:rsid w:val="004E551B"/>
    <w:rsid w:val="004E6CD3"/>
    <w:rsid w:val="004F041D"/>
    <w:rsid w:val="004F7397"/>
    <w:rsid w:val="004F7F56"/>
    <w:rsid w:val="0050172B"/>
    <w:rsid w:val="005039EC"/>
    <w:rsid w:val="0050582F"/>
    <w:rsid w:val="00507D81"/>
    <w:rsid w:val="00511B30"/>
    <w:rsid w:val="00511D4E"/>
    <w:rsid w:val="00511DB2"/>
    <w:rsid w:val="00514255"/>
    <w:rsid w:val="0051434F"/>
    <w:rsid w:val="00517140"/>
    <w:rsid w:val="00517A77"/>
    <w:rsid w:val="00520195"/>
    <w:rsid w:val="00522D03"/>
    <w:rsid w:val="0052670E"/>
    <w:rsid w:val="005273B7"/>
    <w:rsid w:val="00535F7D"/>
    <w:rsid w:val="0053707F"/>
    <w:rsid w:val="0053733E"/>
    <w:rsid w:val="005401C9"/>
    <w:rsid w:val="0054085C"/>
    <w:rsid w:val="00542362"/>
    <w:rsid w:val="00542369"/>
    <w:rsid w:val="00544A5E"/>
    <w:rsid w:val="00545213"/>
    <w:rsid w:val="0054549E"/>
    <w:rsid w:val="00547BE6"/>
    <w:rsid w:val="00547C17"/>
    <w:rsid w:val="005571F1"/>
    <w:rsid w:val="00560294"/>
    <w:rsid w:val="00562E8D"/>
    <w:rsid w:val="0056544C"/>
    <w:rsid w:val="00566347"/>
    <w:rsid w:val="00567567"/>
    <w:rsid w:val="00567710"/>
    <w:rsid w:val="0057210E"/>
    <w:rsid w:val="005721CC"/>
    <w:rsid w:val="00572FC2"/>
    <w:rsid w:val="00576286"/>
    <w:rsid w:val="00577B87"/>
    <w:rsid w:val="00577C73"/>
    <w:rsid w:val="005817E8"/>
    <w:rsid w:val="005871E0"/>
    <w:rsid w:val="00587BB9"/>
    <w:rsid w:val="00592BE7"/>
    <w:rsid w:val="005934E6"/>
    <w:rsid w:val="005937A3"/>
    <w:rsid w:val="0059428E"/>
    <w:rsid w:val="005A1971"/>
    <w:rsid w:val="005A1E5D"/>
    <w:rsid w:val="005A35B1"/>
    <w:rsid w:val="005A3BD6"/>
    <w:rsid w:val="005A43E5"/>
    <w:rsid w:val="005A5909"/>
    <w:rsid w:val="005B31DC"/>
    <w:rsid w:val="005B46E8"/>
    <w:rsid w:val="005B499D"/>
    <w:rsid w:val="005B5725"/>
    <w:rsid w:val="005B662D"/>
    <w:rsid w:val="005B6C29"/>
    <w:rsid w:val="005B7CF8"/>
    <w:rsid w:val="005C790E"/>
    <w:rsid w:val="005D46A3"/>
    <w:rsid w:val="005D508C"/>
    <w:rsid w:val="005D50DC"/>
    <w:rsid w:val="005D5861"/>
    <w:rsid w:val="005E0B78"/>
    <w:rsid w:val="005E581E"/>
    <w:rsid w:val="005F062F"/>
    <w:rsid w:val="005F066C"/>
    <w:rsid w:val="005F3406"/>
    <w:rsid w:val="005F3E99"/>
    <w:rsid w:val="00602506"/>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711F"/>
    <w:rsid w:val="00663D16"/>
    <w:rsid w:val="0066668D"/>
    <w:rsid w:val="0067237D"/>
    <w:rsid w:val="00674961"/>
    <w:rsid w:val="006809E4"/>
    <w:rsid w:val="00680CE6"/>
    <w:rsid w:val="00681835"/>
    <w:rsid w:val="00681C2C"/>
    <w:rsid w:val="00683237"/>
    <w:rsid w:val="00685569"/>
    <w:rsid w:val="00692BFB"/>
    <w:rsid w:val="006A02A3"/>
    <w:rsid w:val="006A115E"/>
    <w:rsid w:val="006A11CE"/>
    <w:rsid w:val="006A1575"/>
    <w:rsid w:val="006A3388"/>
    <w:rsid w:val="006A3904"/>
    <w:rsid w:val="006A4CE5"/>
    <w:rsid w:val="006A6401"/>
    <w:rsid w:val="006B066A"/>
    <w:rsid w:val="006B120E"/>
    <w:rsid w:val="006B2F81"/>
    <w:rsid w:val="006B54DF"/>
    <w:rsid w:val="006C08BC"/>
    <w:rsid w:val="006C4AA6"/>
    <w:rsid w:val="006C4C38"/>
    <w:rsid w:val="006C5B07"/>
    <w:rsid w:val="006D192D"/>
    <w:rsid w:val="006D1AD8"/>
    <w:rsid w:val="006D3E5E"/>
    <w:rsid w:val="006E0EAF"/>
    <w:rsid w:val="006E3692"/>
    <w:rsid w:val="006E3EB1"/>
    <w:rsid w:val="006E5B95"/>
    <w:rsid w:val="006E5BC6"/>
    <w:rsid w:val="006E7285"/>
    <w:rsid w:val="006F24D1"/>
    <w:rsid w:val="006F332D"/>
    <w:rsid w:val="007012F3"/>
    <w:rsid w:val="007014F1"/>
    <w:rsid w:val="00703E8E"/>
    <w:rsid w:val="00705AF5"/>
    <w:rsid w:val="007064D4"/>
    <w:rsid w:val="007135D8"/>
    <w:rsid w:val="00720D26"/>
    <w:rsid w:val="00722838"/>
    <w:rsid w:val="007269A0"/>
    <w:rsid w:val="00727FA3"/>
    <w:rsid w:val="00733BF4"/>
    <w:rsid w:val="00733F25"/>
    <w:rsid w:val="007411B3"/>
    <w:rsid w:val="007418B6"/>
    <w:rsid w:val="00741AE2"/>
    <w:rsid w:val="00742F32"/>
    <w:rsid w:val="00750189"/>
    <w:rsid w:val="00752DFF"/>
    <w:rsid w:val="00752EA5"/>
    <w:rsid w:val="007538D3"/>
    <w:rsid w:val="00755E6A"/>
    <w:rsid w:val="0076277C"/>
    <w:rsid w:val="00762F62"/>
    <w:rsid w:val="00763102"/>
    <w:rsid w:val="00766CB5"/>
    <w:rsid w:val="0076748D"/>
    <w:rsid w:val="00773947"/>
    <w:rsid w:val="00775127"/>
    <w:rsid w:val="007755BC"/>
    <w:rsid w:val="007766FD"/>
    <w:rsid w:val="007773E2"/>
    <w:rsid w:val="0078140C"/>
    <w:rsid w:val="00782C3E"/>
    <w:rsid w:val="007869BA"/>
    <w:rsid w:val="007875A0"/>
    <w:rsid w:val="00791261"/>
    <w:rsid w:val="007931E0"/>
    <w:rsid w:val="00794057"/>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3472"/>
    <w:rsid w:val="007D4E59"/>
    <w:rsid w:val="007D59D3"/>
    <w:rsid w:val="007E104C"/>
    <w:rsid w:val="007E161A"/>
    <w:rsid w:val="007E2276"/>
    <w:rsid w:val="007E612F"/>
    <w:rsid w:val="007E7278"/>
    <w:rsid w:val="007F111A"/>
    <w:rsid w:val="007F58CD"/>
    <w:rsid w:val="007F6A5E"/>
    <w:rsid w:val="007F7698"/>
    <w:rsid w:val="007F7FFA"/>
    <w:rsid w:val="008001F9"/>
    <w:rsid w:val="008008C8"/>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638"/>
    <w:rsid w:val="00866928"/>
    <w:rsid w:val="008711EE"/>
    <w:rsid w:val="00871AA6"/>
    <w:rsid w:val="008733B0"/>
    <w:rsid w:val="00874087"/>
    <w:rsid w:val="00874A1B"/>
    <w:rsid w:val="00875A18"/>
    <w:rsid w:val="0087732A"/>
    <w:rsid w:val="00877D0D"/>
    <w:rsid w:val="00883A4D"/>
    <w:rsid w:val="00884C99"/>
    <w:rsid w:val="008904E9"/>
    <w:rsid w:val="008909A8"/>
    <w:rsid w:val="00891511"/>
    <w:rsid w:val="00894367"/>
    <w:rsid w:val="00896D95"/>
    <w:rsid w:val="008971D4"/>
    <w:rsid w:val="008974C9"/>
    <w:rsid w:val="008A0008"/>
    <w:rsid w:val="008A380A"/>
    <w:rsid w:val="008A4B87"/>
    <w:rsid w:val="008A4F81"/>
    <w:rsid w:val="008A53C1"/>
    <w:rsid w:val="008A6380"/>
    <w:rsid w:val="008A7204"/>
    <w:rsid w:val="008B0407"/>
    <w:rsid w:val="008B2E74"/>
    <w:rsid w:val="008B5A4D"/>
    <w:rsid w:val="008C1493"/>
    <w:rsid w:val="008C18EE"/>
    <w:rsid w:val="008C30F1"/>
    <w:rsid w:val="008C356C"/>
    <w:rsid w:val="008C5AD6"/>
    <w:rsid w:val="008C6E7B"/>
    <w:rsid w:val="008D2E4C"/>
    <w:rsid w:val="008D48BD"/>
    <w:rsid w:val="008D5473"/>
    <w:rsid w:val="008D631E"/>
    <w:rsid w:val="008E19B4"/>
    <w:rsid w:val="008E1ECA"/>
    <w:rsid w:val="008F0442"/>
    <w:rsid w:val="008F13F9"/>
    <w:rsid w:val="008F1A90"/>
    <w:rsid w:val="008F2312"/>
    <w:rsid w:val="008F7C35"/>
    <w:rsid w:val="0090396C"/>
    <w:rsid w:val="00904098"/>
    <w:rsid w:val="00904FE8"/>
    <w:rsid w:val="009119B1"/>
    <w:rsid w:val="009120D7"/>
    <w:rsid w:val="00912B9B"/>
    <w:rsid w:val="00914101"/>
    <w:rsid w:val="00914613"/>
    <w:rsid w:val="00920A61"/>
    <w:rsid w:val="00921891"/>
    <w:rsid w:val="00926A6E"/>
    <w:rsid w:val="00926A73"/>
    <w:rsid w:val="009303B0"/>
    <w:rsid w:val="00933DAD"/>
    <w:rsid w:val="00934B5C"/>
    <w:rsid w:val="00936464"/>
    <w:rsid w:val="0093690D"/>
    <w:rsid w:val="009427C4"/>
    <w:rsid w:val="00942B38"/>
    <w:rsid w:val="009431D6"/>
    <w:rsid w:val="00943EF7"/>
    <w:rsid w:val="00944A48"/>
    <w:rsid w:val="009454B8"/>
    <w:rsid w:val="00945596"/>
    <w:rsid w:val="00945820"/>
    <w:rsid w:val="00954476"/>
    <w:rsid w:val="00960398"/>
    <w:rsid w:val="00963BDD"/>
    <w:rsid w:val="00964A16"/>
    <w:rsid w:val="00965166"/>
    <w:rsid w:val="00966E95"/>
    <w:rsid w:val="009740E3"/>
    <w:rsid w:val="0097770A"/>
    <w:rsid w:val="00985EC0"/>
    <w:rsid w:val="00986F39"/>
    <w:rsid w:val="0099377B"/>
    <w:rsid w:val="0099417A"/>
    <w:rsid w:val="00997A08"/>
    <w:rsid w:val="009A35F7"/>
    <w:rsid w:val="009A6988"/>
    <w:rsid w:val="009B6295"/>
    <w:rsid w:val="009C0212"/>
    <w:rsid w:val="009C35DE"/>
    <w:rsid w:val="009C567D"/>
    <w:rsid w:val="009C7FF7"/>
    <w:rsid w:val="009D16FF"/>
    <w:rsid w:val="009D2CF5"/>
    <w:rsid w:val="009D3C0B"/>
    <w:rsid w:val="009D4603"/>
    <w:rsid w:val="009D58E1"/>
    <w:rsid w:val="009D68AC"/>
    <w:rsid w:val="009E0A7D"/>
    <w:rsid w:val="009E4475"/>
    <w:rsid w:val="009E4AE8"/>
    <w:rsid w:val="009F0061"/>
    <w:rsid w:val="009F3A79"/>
    <w:rsid w:val="00A00A44"/>
    <w:rsid w:val="00A01FCC"/>
    <w:rsid w:val="00A024EC"/>
    <w:rsid w:val="00A04C74"/>
    <w:rsid w:val="00A122B6"/>
    <w:rsid w:val="00A261BD"/>
    <w:rsid w:val="00A265B2"/>
    <w:rsid w:val="00A26863"/>
    <w:rsid w:val="00A274A4"/>
    <w:rsid w:val="00A32598"/>
    <w:rsid w:val="00A32B00"/>
    <w:rsid w:val="00A33348"/>
    <w:rsid w:val="00A37CED"/>
    <w:rsid w:val="00A41E1F"/>
    <w:rsid w:val="00A453D1"/>
    <w:rsid w:val="00A47160"/>
    <w:rsid w:val="00A4716E"/>
    <w:rsid w:val="00A47645"/>
    <w:rsid w:val="00A52E55"/>
    <w:rsid w:val="00A57217"/>
    <w:rsid w:val="00A5750D"/>
    <w:rsid w:val="00A57C5B"/>
    <w:rsid w:val="00A62FBF"/>
    <w:rsid w:val="00A66E91"/>
    <w:rsid w:val="00A726E9"/>
    <w:rsid w:val="00A82236"/>
    <w:rsid w:val="00A822A4"/>
    <w:rsid w:val="00A844B2"/>
    <w:rsid w:val="00A87777"/>
    <w:rsid w:val="00A87F38"/>
    <w:rsid w:val="00A87F88"/>
    <w:rsid w:val="00A90976"/>
    <w:rsid w:val="00A917C5"/>
    <w:rsid w:val="00A932E8"/>
    <w:rsid w:val="00A957C5"/>
    <w:rsid w:val="00A96BFF"/>
    <w:rsid w:val="00AA03C9"/>
    <w:rsid w:val="00AA17D8"/>
    <w:rsid w:val="00AA2094"/>
    <w:rsid w:val="00AA5BDE"/>
    <w:rsid w:val="00AA6E4A"/>
    <w:rsid w:val="00AA7A6D"/>
    <w:rsid w:val="00AB20DB"/>
    <w:rsid w:val="00AB2FBB"/>
    <w:rsid w:val="00AB6B03"/>
    <w:rsid w:val="00AC3086"/>
    <w:rsid w:val="00AC452F"/>
    <w:rsid w:val="00AC6C69"/>
    <w:rsid w:val="00AC7236"/>
    <w:rsid w:val="00AD1501"/>
    <w:rsid w:val="00AD15B1"/>
    <w:rsid w:val="00AD1E0B"/>
    <w:rsid w:val="00AD377D"/>
    <w:rsid w:val="00AD54AB"/>
    <w:rsid w:val="00AD73B9"/>
    <w:rsid w:val="00AD7CE8"/>
    <w:rsid w:val="00AE0207"/>
    <w:rsid w:val="00AE3AC4"/>
    <w:rsid w:val="00AE6ABB"/>
    <w:rsid w:val="00AF2124"/>
    <w:rsid w:val="00AF2141"/>
    <w:rsid w:val="00AF3FCD"/>
    <w:rsid w:val="00AF514D"/>
    <w:rsid w:val="00AF760B"/>
    <w:rsid w:val="00B00FDD"/>
    <w:rsid w:val="00B06381"/>
    <w:rsid w:val="00B06E93"/>
    <w:rsid w:val="00B07099"/>
    <w:rsid w:val="00B105DF"/>
    <w:rsid w:val="00B147F3"/>
    <w:rsid w:val="00B1543B"/>
    <w:rsid w:val="00B1684C"/>
    <w:rsid w:val="00B17770"/>
    <w:rsid w:val="00B21E95"/>
    <w:rsid w:val="00B32131"/>
    <w:rsid w:val="00B36F4F"/>
    <w:rsid w:val="00B415BD"/>
    <w:rsid w:val="00B44C39"/>
    <w:rsid w:val="00B45307"/>
    <w:rsid w:val="00B4531D"/>
    <w:rsid w:val="00B4546A"/>
    <w:rsid w:val="00B5529B"/>
    <w:rsid w:val="00B62D4E"/>
    <w:rsid w:val="00B67998"/>
    <w:rsid w:val="00B71D91"/>
    <w:rsid w:val="00B73732"/>
    <w:rsid w:val="00B77A7B"/>
    <w:rsid w:val="00B8159E"/>
    <w:rsid w:val="00B8240D"/>
    <w:rsid w:val="00B849F0"/>
    <w:rsid w:val="00B853B7"/>
    <w:rsid w:val="00B861BB"/>
    <w:rsid w:val="00B87A10"/>
    <w:rsid w:val="00B95B12"/>
    <w:rsid w:val="00B9740C"/>
    <w:rsid w:val="00B978AF"/>
    <w:rsid w:val="00BA087B"/>
    <w:rsid w:val="00BA3232"/>
    <w:rsid w:val="00BB1A66"/>
    <w:rsid w:val="00BB45AE"/>
    <w:rsid w:val="00BB48AC"/>
    <w:rsid w:val="00BB7AC6"/>
    <w:rsid w:val="00BC6E26"/>
    <w:rsid w:val="00BD1AAE"/>
    <w:rsid w:val="00BD4363"/>
    <w:rsid w:val="00BD65D7"/>
    <w:rsid w:val="00BD7F7B"/>
    <w:rsid w:val="00BE0630"/>
    <w:rsid w:val="00BE5BD6"/>
    <w:rsid w:val="00BE69FC"/>
    <w:rsid w:val="00BE6A26"/>
    <w:rsid w:val="00BF1548"/>
    <w:rsid w:val="00BF221F"/>
    <w:rsid w:val="00BF3902"/>
    <w:rsid w:val="00BF581B"/>
    <w:rsid w:val="00BF5EA6"/>
    <w:rsid w:val="00C05EEA"/>
    <w:rsid w:val="00C061A9"/>
    <w:rsid w:val="00C072FA"/>
    <w:rsid w:val="00C108A1"/>
    <w:rsid w:val="00C145DE"/>
    <w:rsid w:val="00C1666F"/>
    <w:rsid w:val="00C177E8"/>
    <w:rsid w:val="00C20BF4"/>
    <w:rsid w:val="00C232D2"/>
    <w:rsid w:val="00C234EC"/>
    <w:rsid w:val="00C26980"/>
    <w:rsid w:val="00C30D65"/>
    <w:rsid w:val="00C377EA"/>
    <w:rsid w:val="00C431AA"/>
    <w:rsid w:val="00C43B9C"/>
    <w:rsid w:val="00C43CBC"/>
    <w:rsid w:val="00C44827"/>
    <w:rsid w:val="00C47225"/>
    <w:rsid w:val="00C550F3"/>
    <w:rsid w:val="00C57581"/>
    <w:rsid w:val="00C60060"/>
    <w:rsid w:val="00C644E2"/>
    <w:rsid w:val="00C7143B"/>
    <w:rsid w:val="00C71BAE"/>
    <w:rsid w:val="00C80E30"/>
    <w:rsid w:val="00C8345C"/>
    <w:rsid w:val="00C85BCB"/>
    <w:rsid w:val="00C94852"/>
    <w:rsid w:val="00C95098"/>
    <w:rsid w:val="00CA397B"/>
    <w:rsid w:val="00CA6061"/>
    <w:rsid w:val="00CA6EB1"/>
    <w:rsid w:val="00CA7F03"/>
    <w:rsid w:val="00CB14DA"/>
    <w:rsid w:val="00CB20F6"/>
    <w:rsid w:val="00CB433D"/>
    <w:rsid w:val="00CB7429"/>
    <w:rsid w:val="00CC3661"/>
    <w:rsid w:val="00CC37E2"/>
    <w:rsid w:val="00CC6482"/>
    <w:rsid w:val="00CD0987"/>
    <w:rsid w:val="00CD2E64"/>
    <w:rsid w:val="00CD2F83"/>
    <w:rsid w:val="00CD4A22"/>
    <w:rsid w:val="00CD4EB8"/>
    <w:rsid w:val="00CE17FA"/>
    <w:rsid w:val="00CF1D84"/>
    <w:rsid w:val="00CF3D92"/>
    <w:rsid w:val="00D00318"/>
    <w:rsid w:val="00D02E03"/>
    <w:rsid w:val="00D02F5F"/>
    <w:rsid w:val="00D04735"/>
    <w:rsid w:val="00D05D70"/>
    <w:rsid w:val="00D107BD"/>
    <w:rsid w:val="00D10D72"/>
    <w:rsid w:val="00D1175A"/>
    <w:rsid w:val="00D128F7"/>
    <w:rsid w:val="00D12C17"/>
    <w:rsid w:val="00D146BB"/>
    <w:rsid w:val="00D16E0A"/>
    <w:rsid w:val="00D20D63"/>
    <w:rsid w:val="00D23393"/>
    <w:rsid w:val="00D2733E"/>
    <w:rsid w:val="00D313A4"/>
    <w:rsid w:val="00D32FE9"/>
    <w:rsid w:val="00D33BB4"/>
    <w:rsid w:val="00D3443C"/>
    <w:rsid w:val="00D34AC6"/>
    <w:rsid w:val="00D34E91"/>
    <w:rsid w:val="00D36644"/>
    <w:rsid w:val="00D42C34"/>
    <w:rsid w:val="00D43C17"/>
    <w:rsid w:val="00D45C10"/>
    <w:rsid w:val="00D45D47"/>
    <w:rsid w:val="00D50E8B"/>
    <w:rsid w:val="00D52148"/>
    <w:rsid w:val="00D6699C"/>
    <w:rsid w:val="00D71173"/>
    <w:rsid w:val="00D73DE5"/>
    <w:rsid w:val="00D74E3A"/>
    <w:rsid w:val="00D75C97"/>
    <w:rsid w:val="00D75FF6"/>
    <w:rsid w:val="00D769A3"/>
    <w:rsid w:val="00D808A6"/>
    <w:rsid w:val="00D813D9"/>
    <w:rsid w:val="00D817F9"/>
    <w:rsid w:val="00D84799"/>
    <w:rsid w:val="00D858FC"/>
    <w:rsid w:val="00D862BD"/>
    <w:rsid w:val="00D918E5"/>
    <w:rsid w:val="00DA6AB3"/>
    <w:rsid w:val="00DA794D"/>
    <w:rsid w:val="00DB1EE0"/>
    <w:rsid w:val="00DB44FB"/>
    <w:rsid w:val="00DB70DC"/>
    <w:rsid w:val="00DC32C0"/>
    <w:rsid w:val="00DC4500"/>
    <w:rsid w:val="00DC4EE2"/>
    <w:rsid w:val="00DC5FCF"/>
    <w:rsid w:val="00DC642C"/>
    <w:rsid w:val="00DD19A7"/>
    <w:rsid w:val="00DD40EB"/>
    <w:rsid w:val="00DE05DD"/>
    <w:rsid w:val="00DE3AE7"/>
    <w:rsid w:val="00DE4E64"/>
    <w:rsid w:val="00DE5061"/>
    <w:rsid w:val="00DE6458"/>
    <w:rsid w:val="00DF2014"/>
    <w:rsid w:val="00DF327E"/>
    <w:rsid w:val="00DF66A6"/>
    <w:rsid w:val="00DF7B31"/>
    <w:rsid w:val="00E03091"/>
    <w:rsid w:val="00E0454F"/>
    <w:rsid w:val="00E04AC3"/>
    <w:rsid w:val="00E07A73"/>
    <w:rsid w:val="00E12E28"/>
    <w:rsid w:val="00E13521"/>
    <w:rsid w:val="00E1627F"/>
    <w:rsid w:val="00E22381"/>
    <w:rsid w:val="00E22CE5"/>
    <w:rsid w:val="00E25B3F"/>
    <w:rsid w:val="00E27C87"/>
    <w:rsid w:val="00E31014"/>
    <w:rsid w:val="00E32C6B"/>
    <w:rsid w:val="00E33204"/>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536E"/>
    <w:rsid w:val="00E87B93"/>
    <w:rsid w:val="00E917D8"/>
    <w:rsid w:val="00E923F4"/>
    <w:rsid w:val="00E930EA"/>
    <w:rsid w:val="00E94AE8"/>
    <w:rsid w:val="00E9525B"/>
    <w:rsid w:val="00E96810"/>
    <w:rsid w:val="00EA5578"/>
    <w:rsid w:val="00EA6EA6"/>
    <w:rsid w:val="00EA7930"/>
    <w:rsid w:val="00EA7C59"/>
    <w:rsid w:val="00EB076A"/>
    <w:rsid w:val="00EB1ACF"/>
    <w:rsid w:val="00EB6AA9"/>
    <w:rsid w:val="00EC17B3"/>
    <w:rsid w:val="00EC229A"/>
    <w:rsid w:val="00EC487B"/>
    <w:rsid w:val="00EC57FC"/>
    <w:rsid w:val="00ED05D5"/>
    <w:rsid w:val="00ED0DD7"/>
    <w:rsid w:val="00EE1279"/>
    <w:rsid w:val="00EE15F7"/>
    <w:rsid w:val="00EE1947"/>
    <w:rsid w:val="00EE3BD7"/>
    <w:rsid w:val="00EE498B"/>
    <w:rsid w:val="00EF509F"/>
    <w:rsid w:val="00EF7239"/>
    <w:rsid w:val="00F03904"/>
    <w:rsid w:val="00F05330"/>
    <w:rsid w:val="00F07031"/>
    <w:rsid w:val="00F11239"/>
    <w:rsid w:val="00F15231"/>
    <w:rsid w:val="00F153D2"/>
    <w:rsid w:val="00F21C38"/>
    <w:rsid w:val="00F31228"/>
    <w:rsid w:val="00F323ED"/>
    <w:rsid w:val="00F33112"/>
    <w:rsid w:val="00F33A7D"/>
    <w:rsid w:val="00F33B0F"/>
    <w:rsid w:val="00F357D8"/>
    <w:rsid w:val="00F3584C"/>
    <w:rsid w:val="00F358D4"/>
    <w:rsid w:val="00F35D09"/>
    <w:rsid w:val="00F41C46"/>
    <w:rsid w:val="00F42D48"/>
    <w:rsid w:val="00F5156B"/>
    <w:rsid w:val="00F52182"/>
    <w:rsid w:val="00F5251B"/>
    <w:rsid w:val="00F53022"/>
    <w:rsid w:val="00F53719"/>
    <w:rsid w:val="00F54E12"/>
    <w:rsid w:val="00F5542E"/>
    <w:rsid w:val="00F56485"/>
    <w:rsid w:val="00F609CF"/>
    <w:rsid w:val="00F60B77"/>
    <w:rsid w:val="00F60EAD"/>
    <w:rsid w:val="00F66086"/>
    <w:rsid w:val="00F6643E"/>
    <w:rsid w:val="00F6761D"/>
    <w:rsid w:val="00F71B30"/>
    <w:rsid w:val="00F71B35"/>
    <w:rsid w:val="00F7377D"/>
    <w:rsid w:val="00F744B0"/>
    <w:rsid w:val="00F7618D"/>
    <w:rsid w:val="00F805E9"/>
    <w:rsid w:val="00F830EA"/>
    <w:rsid w:val="00F84E3A"/>
    <w:rsid w:val="00F87647"/>
    <w:rsid w:val="00F90F4F"/>
    <w:rsid w:val="00F91D8F"/>
    <w:rsid w:val="00F9436F"/>
    <w:rsid w:val="00F9775F"/>
    <w:rsid w:val="00FA185D"/>
    <w:rsid w:val="00FA19CE"/>
    <w:rsid w:val="00FA3EBD"/>
    <w:rsid w:val="00FA55D9"/>
    <w:rsid w:val="00FA664C"/>
    <w:rsid w:val="00FA6D25"/>
    <w:rsid w:val="00FA77FD"/>
    <w:rsid w:val="00FB5037"/>
    <w:rsid w:val="00FB64BC"/>
    <w:rsid w:val="00FB6AC7"/>
    <w:rsid w:val="00FB70BB"/>
    <w:rsid w:val="00FC3E32"/>
    <w:rsid w:val="00FC5845"/>
    <w:rsid w:val="00FD15EA"/>
    <w:rsid w:val="00FD5426"/>
    <w:rsid w:val="00FD6BF0"/>
    <w:rsid w:val="00FD7B9A"/>
    <w:rsid w:val="00FE38BE"/>
    <w:rsid w:val="00FE52B9"/>
    <w:rsid w:val="00FE5343"/>
    <w:rsid w:val="00FE7FB3"/>
    <w:rsid w:val="00FF0351"/>
    <w:rsid w:val="00FF0E35"/>
    <w:rsid w:val="00FF0E3B"/>
    <w:rsid w:val="00FF39AD"/>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A23A77-C3A6-4929-86EE-B1BDC648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FFA"/>
  </w:style>
  <w:style w:type="paragraph" w:styleId="1">
    <w:name w:val="heading 1"/>
    <w:basedOn w:val="a"/>
    <w:next w:val="a"/>
    <w:link w:val="10"/>
    <w:uiPriority w:val="9"/>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
    <w:basedOn w:val="a"/>
    <w:link w:val="ac"/>
    <w:unhideWhenUsed/>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uiPriority w:val="99"/>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
    <w:link w:val="ab"/>
    <w:uiPriority w:val="99"/>
    <w:rsid w:val="00246959"/>
    <w:rPr>
      <w:rFonts w:ascii="Times New Roman" w:hAnsi="Times New Roman" w:cs="Times New Roman"/>
      <w:sz w:val="24"/>
      <w:szCs w:val="24"/>
    </w:rPr>
  </w:style>
  <w:style w:type="paragraph" w:styleId="aff">
    <w:name w:val="No Spacing"/>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0">
    <w:name w:val="Title"/>
    <w:basedOn w:val="a"/>
    <w:link w:val="aff1"/>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1">
    <w:name w:val="Название Знак"/>
    <w:basedOn w:val="a0"/>
    <w:link w:val="aff0"/>
    <w:rsid w:val="00B62D4E"/>
    <w:rPr>
      <w:rFonts w:ascii="Times New Roman" w:eastAsia="Times New Roman" w:hAnsi="Times New Roman" w:cs="Times New Roman"/>
      <w:b/>
      <w:sz w:val="20"/>
      <w:szCs w:val="20"/>
      <w:lang w:eastAsia="ru-RU"/>
    </w:rPr>
  </w:style>
  <w:style w:type="paragraph" w:styleId="aff2">
    <w:name w:val="Subtitle"/>
    <w:basedOn w:val="a"/>
    <w:link w:val="aff3"/>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3">
    <w:name w:val="Подзаголовок Знак"/>
    <w:basedOn w:val="a0"/>
    <w:link w:val="aff2"/>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4">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5">
    <w:name w:val="Plain Text"/>
    <w:basedOn w:val="a"/>
    <w:link w:val="aff6"/>
    <w:rsid w:val="00B62D4E"/>
    <w:pPr>
      <w:spacing w:before="120" w:after="0" w:line="240" w:lineRule="auto"/>
    </w:pPr>
    <w:rPr>
      <w:rFonts w:ascii="Courier New" w:eastAsia="Times New Roman" w:hAnsi="Courier New" w:cs="Times New Roman"/>
      <w:sz w:val="20"/>
      <w:szCs w:val="20"/>
      <w:lang w:eastAsia="ru-RU"/>
    </w:rPr>
  </w:style>
  <w:style w:type="character" w:customStyle="1" w:styleId="aff6">
    <w:name w:val="Текст Знак"/>
    <w:basedOn w:val="a0"/>
    <w:link w:val="aff5"/>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7">
    <w:name w:val="Document Map"/>
    <w:basedOn w:val="a"/>
    <w:link w:val="aff8"/>
    <w:semiHidden/>
    <w:rsid w:val="00B62D4E"/>
    <w:pPr>
      <w:spacing w:before="120"/>
    </w:pPr>
    <w:rPr>
      <w:rFonts w:ascii="Tahoma" w:eastAsia="Times New Roman" w:hAnsi="Tahoma" w:cs="Times New Roman"/>
      <w:sz w:val="16"/>
      <w:szCs w:val="20"/>
      <w:lang w:eastAsia="ru-RU"/>
    </w:rPr>
  </w:style>
  <w:style w:type="character" w:customStyle="1" w:styleId="aff8">
    <w:name w:val="Схема документа Знак"/>
    <w:basedOn w:val="a0"/>
    <w:link w:val="aff7"/>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9">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a">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b">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val="x-none" w:eastAsia="ru-RU"/>
    </w:rPr>
  </w:style>
  <w:style w:type="paragraph" w:customStyle="1" w:styleId="affc">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d">
    <w:name w:val="Основной текст_"/>
    <w:link w:val="26"/>
    <w:locked/>
    <w:rsid w:val="00B62D4E"/>
    <w:rPr>
      <w:shd w:val="clear" w:color="auto" w:fill="FFFFFF"/>
    </w:rPr>
  </w:style>
  <w:style w:type="paragraph" w:customStyle="1" w:styleId="26">
    <w:name w:val="Основной текст2"/>
    <w:basedOn w:val="a"/>
    <w:link w:val="affd"/>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e">
    <w:name w:val="Emphasis"/>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
    <w:name w:val="Цветовое выделение"/>
    <w:rsid w:val="00B62D4E"/>
    <w:rPr>
      <w:b/>
      <w:color w:val="26282F"/>
    </w:rPr>
  </w:style>
  <w:style w:type="character" w:customStyle="1" w:styleId="afff0">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1">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2">
    <w:name w:val="List"/>
    <w:basedOn w:val="Textbody"/>
    <w:rsid w:val="00B62D4E"/>
  </w:style>
  <w:style w:type="paragraph" w:styleId="afff3">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4">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5">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6">
    <w:name w:val="Подпись к картинке_"/>
    <w:link w:val="afff7"/>
    <w:rsid w:val="00850719"/>
    <w:rPr>
      <w:color w:val="3B393D"/>
      <w:shd w:val="clear" w:color="auto" w:fill="FFFFFF"/>
    </w:rPr>
  </w:style>
  <w:style w:type="paragraph" w:customStyle="1" w:styleId="afff7">
    <w:name w:val="Подпись к картинке"/>
    <w:basedOn w:val="a"/>
    <w:link w:val="afff6"/>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8">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a">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c">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Знак Знак Знак Знак"/>
    <w:basedOn w:val="a"/>
    <w:rsid w:val="005F3406"/>
    <w:pPr>
      <w:spacing w:after="160" w:line="240" w:lineRule="exact"/>
    </w:pPr>
    <w:rPr>
      <w:rFonts w:ascii="Arial" w:eastAsia="Times New Roman" w:hAnsi="Arial" w:cs="Arial"/>
      <w:sz w:val="20"/>
      <w:szCs w:val="20"/>
      <w:lang w:val="en-US"/>
    </w:rPr>
  </w:style>
  <w:style w:type="paragraph" w:customStyle="1" w:styleId="font6">
    <w:name w:val="font6"/>
    <w:basedOn w:val="a"/>
    <w:rsid w:val="005F340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5F340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5F34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5F340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5F3406"/>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5F3406"/>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5F34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5F34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5F3406"/>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5F3406"/>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5F3406"/>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5F3406"/>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5F3406"/>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5F340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rsid w:val="005F3406"/>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rsid w:val="005F34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rsid w:val="005F3406"/>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rsid w:val="005F3406"/>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rsid w:val="005F3406"/>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5F3406"/>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5F3406"/>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5F3406"/>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5F34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5F3406"/>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5F340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5F3406"/>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5F3406"/>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5F3406"/>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5F3406"/>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5F34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5F340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F340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5F340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5F3406"/>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5F3406"/>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5F3406"/>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5F3406"/>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5F3406"/>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5F3406"/>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5F340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5F3406"/>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5F3406"/>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5F340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5F3406"/>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5F3406"/>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5F3406"/>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5F3406"/>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5F3406"/>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5F3406"/>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5F3406"/>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5F3406"/>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5F3406"/>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5F3406"/>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5F3406"/>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5F3406"/>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5F3406"/>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5F3406"/>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5F3406"/>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5F3406"/>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5F3406"/>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5F3406"/>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5F3406"/>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5F3406"/>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5F3406"/>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5F3406"/>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5F3406"/>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5F3406"/>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5F3406"/>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5F3406"/>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5F3406"/>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5F3406"/>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5F3406"/>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5F3406"/>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5F3406"/>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5F3406"/>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5F340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5F3406"/>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5F3406"/>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5F340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5F3406"/>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5F3406"/>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5F3406"/>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5F3406"/>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5F3406"/>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5F340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5F3406"/>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5F3406"/>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5F3406"/>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5F3406"/>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5F3406"/>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5F3406"/>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5F3406"/>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5F3406"/>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5F3406"/>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5F340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5F3406"/>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5F3406"/>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5F3406"/>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5F3406"/>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5F3406"/>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5F3406"/>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5F3406"/>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5F3406"/>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5F3406"/>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5F3406"/>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5F3406"/>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5F3406"/>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5F3406"/>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5F3406"/>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5F3406"/>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5F3406"/>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5F3406"/>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5F3406"/>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5F3406"/>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5F340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5F3406"/>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5F3406"/>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5F3406"/>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5F3406"/>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5F340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5F340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5F3406"/>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5F3406"/>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5F3406"/>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5F3406"/>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5F3406"/>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5F3406"/>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5F3406"/>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5F3406"/>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5F3406"/>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5F3406"/>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5F3406"/>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5F3406"/>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5F3406"/>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5F3406"/>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5F3406"/>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5F3406"/>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5F3406"/>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5F3406"/>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5F3406"/>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5F340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5F340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5F3406"/>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5F3406"/>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5F3406"/>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5F3406"/>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5F3406"/>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5F3406"/>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5F3406"/>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5F3406"/>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5F3406"/>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5F3406"/>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5F3406"/>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5F3406"/>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5F3406"/>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5F3406"/>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5F3406"/>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5F3406"/>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5F3406"/>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5F3406"/>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5F3406"/>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5F3406"/>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5F3406"/>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5F3406"/>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5F3406"/>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5F3406"/>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5F3406"/>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5F3406"/>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5F3406"/>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5F3406"/>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5F340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5F3406"/>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5F3406"/>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5F3406"/>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5F3406"/>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5F3406"/>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5F3406"/>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5F3406"/>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5F3406"/>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5F3406"/>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5F340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5F3406"/>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5F3406"/>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5F3406"/>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5F3406"/>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5F3406"/>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5F3406"/>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5F34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5F34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5F3406"/>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5F340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5F3406"/>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5F3406"/>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5F3406"/>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5F3406"/>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5F3406"/>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5F3406"/>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5F3406"/>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5F3406"/>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5F3406"/>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5F3406"/>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5F3406"/>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5F3406"/>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5F3406"/>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5F340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5F3406"/>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5F340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5F3406"/>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5F340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5F3406"/>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5F340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5F340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5F3406"/>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5F3406"/>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5F3406"/>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5F3406"/>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5F340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5F3406"/>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5F3406"/>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5F3406"/>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5F3406"/>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5F3406"/>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5F3406"/>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5F3406"/>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5F3406"/>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5F3406"/>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5F3406"/>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5F3406"/>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5F3406"/>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5F3406"/>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5F340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5F3406"/>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5F340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5F3406"/>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5F3406"/>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5F3406"/>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5F3406"/>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5F3406"/>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5F3406"/>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5F3406"/>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5F3406"/>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5F340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5F3406"/>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5F3406"/>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5F3406"/>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5F3406"/>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5F340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5F3406"/>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5F3406"/>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5F340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5F340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5F3406"/>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5F3406"/>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5F3406"/>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5F3406"/>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5F3406"/>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5F340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5F340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5F3406"/>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5F3406"/>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5F3406"/>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5F3406"/>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5F3406"/>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5F3406"/>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5F3406"/>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5F3406"/>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5F3406"/>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5F3406"/>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5F3406"/>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5F3406"/>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f1">
    <w:name w:val="Знак Знак Знак Знак Знак Знак1"/>
    <w:basedOn w:val="a"/>
    <w:rsid w:val="00562E8D"/>
    <w:pPr>
      <w:spacing w:after="160" w:line="240" w:lineRule="exact"/>
    </w:pPr>
    <w:rPr>
      <w:rFonts w:ascii="Arial" w:eastAsia="Times New Roman" w:hAnsi="Arial" w:cs="Arial"/>
      <w:sz w:val="20"/>
      <w:szCs w:val="20"/>
      <w:lang w:val="en-US"/>
    </w:rPr>
  </w:style>
  <w:style w:type="paragraph" w:customStyle="1" w:styleId="afffe">
    <w:name w:val="Знак Знак Знак Знак Знак Знак"/>
    <w:basedOn w:val="a"/>
    <w:rsid w:val="00FA664C"/>
    <w:pPr>
      <w:spacing w:after="160" w:line="240" w:lineRule="exact"/>
    </w:pPr>
    <w:rPr>
      <w:rFonts w:ascii="Arial" w:eastAsia="Times New Roman" w:hAnsi="Arial" w:cs="Arial"/>
      <w:sz w:val="20"/>
      <w:szCs w:val="20"/>
      <w:lang w:val="en-US"/>
    </w:rPr>
  </w:style>
  <w:style w:type="paragraph" w:customStyle="1" w:styleId="affff">
    <w:name w:val="Знак Знак Знак"/>
    <w:basedOn w:val="a"/>
    <w:rsid w:val="00D45C10"/>
    <w:pPr>
      <w:spacing w:after="160" w:line="240" w:lineRule="exact"/>
    </w:pPr>
    <w:rPr>
      <w:rFonts w:ascii="Arial" w:eastAsia="Times New Roman" w:hAnsi="Arial" w:cs="Arial"/>
      <w:sz w:val="20"/>
      <w:szCs w:val="20"/>
      <w:lang w:val="en-US"/>
    </w:rPr>
  </w:style>
  <w:style w:type="table" w:customStyle="1" w:styleId="102">
    <w:name w:val="Сетка таблицы10"/>
    <w:basedOn w:val="a1"/>
    <w:next w:val="aa"/>
    <w:uiPriority w:val="59"/>
    <w:rsid w:val="00161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5D50DC"/>
  </w:style>
  <w:style w:type="paragraph" w:customStyle="1" w:styleId="affff0">
    <w:name w:val="Знак"/>
    <w:basedOn w:val="a"/>
    <w:rsid w:val="005D50D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31">
    <w:name w:val="Нет списка13"/>
    <w:next w:val="a2"/>
    <w:uiPriority w:val="99"/>
    <w:semiHidden/>
    <w:unhideWhenUsed/>
    <w:rsid w:val="006B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85795991">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331760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07398298">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897059296">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A1D24F112C039E073AB8BB3F92052F466007E32CF7FFFE8DCFD3DE66BA1BA577AC410D6AA6FE2Br2p5G" TargetMode="External"/><Relationship Id="rId18" Type="http://schemas.openxmlformats.org/officeDocument/2006/relationships/hyperlink" Target="consultantplus://offline/ref=4E092DDDE7348A01EE87759CC30571AFC2A291A7A6C4E57D05377Bl4rDF" TargetMode="External"/><Relationship Id="rId26" Type="http://schemas.openxmlformats.org/officeDocument/2006/relationships/image" Target="media/image2.png"/><Relationship Id="rId39" Type="http://schemas.openxmlformats.org/officeDocument/2006/relationships/hyperlink" Target="consultantplus://offline/ref=4E092DDDE7348A01EE87759CC30571AFC1AC90A2A897B27F54627548544B6EA4C007F9FC8F6AC8D0l2r1F" TargetMode="External"/><Relationship Id="rId21" Type="http://schemas.openxmlformats.org/officeDocument/2006/relationships/hyperlink" Target="consultantplus://offline/ref=4E092DDDE7348A01EE87759CC30571AFC1AC90A2A896B27F5462754854l4rBF" TargetMode="External"/><Relationship Id="rId34" Type="http://schemas.openxmlformats.org/officeDocument/2006/relationships/hyperlink" Target="http://www.gosuslugi" TargetMode="External"/><Relationship Id="rId42" Type="http://schemas.openxmlformats.org/officeDocument/2006/relationships/hyperlink" Target="consultantplus://offline/ref=7D233E9C390EF97A6403114CD7E41EC54A87375839E6F9B8EE59E2D8FD056C30CBD40BF9C7F23FB1z4q2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6211ngp@mail.ru" TargetMode="External"/><Relationship Id="rId29" Type="http://schemas.openxmlformats.org/officeDocument/2006/relationships/hyperlink" Target="http://www.admnovomic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7D233E9C390EF97A6403114CD7E41EC54A87375839E6F9B8EE59E2D8FD056C30CBD40BF9zCq7K" TargetMode="External"/><Relationship Id="rId32" Type="http://schemas.openxmlformats.org/officeDocument/2006/relationships/hyperlink" Target="consultantplus://offline/ref=B7A1D24F112C039E073AB8BB3F92052F466007E32CF7FFFE8DCFD3DE66BA1BA577AC410D6AA6FE2Br2p5G" TargetMode="External"/><Relationship Id="rId37" Type="http://schemas.openxmlformats.org/officeDocument/2006/relationships/hyperlink" Target="consultantplus://offline/ref=4E092DDDE7348A01EE87759CC30571AFC2A291A7A6C4E57D05377Bl4rDF" TargetMode="External"/><Relationship Id="rId40" Type="http://schemas.openxmlformats.org/officeDocument/2006/relationships/hyperlink" Target="consultantplus://offline/ref=4E092DDDE7348A01EE87759CC30571AFC1AC90A2A896B27F5462754854l4rB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 TargetMode="External"/><Relationship Id="rId23" Type="http://schemas.openxmlformats.org/officeDocument/2006/relationships/hyperlink" Target="consultantplus://offline/ref=7D233E9C390EF97A6403114CD7E41EC54A87375839E6F9B8EE59E2D8FD056C30CBD40BF9C7F23FB1z4q2K" TargetMode="External"/><Relationship Id="rId28" Type="http://schemas.openxmlformats.org/officeDocument/2006/relationships/image" Target="media/image4.png"/><Relationship Id="rId36" Type="http://schemas.openxmlformats.org/officeDocument/2006/relationships/hyperlink" Target="http://www.admnovomich.ru" TargetMode="External"/><Relationship Id="rId10" Type="http://schemas.openxmlformats.org/officeDocument/2006/relationships/header" Target="header3.xml"/><Relationship Id="rId19" Type="http://schemas.openxmlformats.org/officeDocument/2006/relationships/hyperlink" Target="consultantplus://offline/ref=4E092DDDE7348A01EE87759CC30571AFC1AC93ABAA9AB27F54627548544B6EA4C007F9F98Fl6rEF" TargetMode="External"/><Relationship Id="rId31" Type="http://schemas.openxmlformats.org/officeDocument/2006/relationships/hyperlink" Target="consultantplus://offline/ref=B7A1D24F112C039E073AB8BB3F92052F4E6E02ED25FDA2F48596DFDCr6p1G" TargetMode="External"/><Relationship Id="rId44" Type="http://schemas.openxmlformats.org/officeDocument/2006/relationships/hyperlink" Target="http://www.admnovomich.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7A1D24F112C039E073AB8BB3F92052F466007ED24F1FFFE8DCFD3DE66BA1BA577AC410D6AA6F82Dr2p5G" TargetMode="External"/><Relationship Id="rId22" Type="http://schemas.openxmlformats.org/officeDocument/2006/relationships/hyperlink" Target="consultantplus://offline/ref=4E092DDDE7348A01EE87759CC30571AFC1AC90A2A896B27F5462754854l4rBF" TargetMode="External"/><Relationship Id="rId27" Type="http://schemas.openxmlformats.org/officeDocument/2006/relationships/image" Target="media/image3.png"/><Relationship Id="rId30" Type="http://schemas.openxmlformats.org/officeDocument/2006/relationships/hyperlink" Target="file:///F:\&#1055;&#1056;&#1054;&#1045;&#1050;&#1058;&#1067;%20&#1042;%20&#1055;&#1056;&#1054;&#1050;&#1059;&#1056;&#1040;&#1058;&#1059;&#1056;&#1059;\&#1072;&#1076;&#1088;&#1077;&#1089;&#1072;\&#1053;&#1086;&#1074;&#1099;&#1077;%20&#1072;&#1085;&#1085;&#1091;&#1083;&#1080;&#1088;&#1086;&#1074;&#1072;&#1085;&#1080;&#1077;%20&#1072;&#1076;&#1088;&#1077;&#1089;&#1072;%20-%20&#1082;&#1086;&#1087;&#1080;&#1103;.doc" TargetMode="External"/><Relationship Id="rId35" Type="http://schemas.openxmlformats.org/officeDocument/2006/relationships/hyperlink" Target="mailto:6211ngp@mail.ru" TargetMode="External"/><Relationship Id="rId43" Type="http://schemas.openxmlformats.org/officeDocument/2006/relationships/hyperlink" Target="consultantplus://offline/ref=7D233E9C390EF97A6403114CD7E41EC54A87375839E6F9B8EE59E2D8FD056C30CBD40BF9zCq7K"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B7A1D24F112C039E073AB8BB3F92052F4E6E02ED25FDA2F48596DFDCr6p1G" TargetMode="External"/><Relationship Id="rId17" Type="http://schemas.openxmlformats.org/officeDocument/2006/relationships/hyperlink" Target="http://www.admnovomich.ru" TargetMode="External"/><Relationship Id="rId25" Type="http://schemas.openxmlformats.org/officeDocument/2006/relationships/image" Target="media/image1.png"/><Relationship Id="rId33" Type="http://schemas.openxmlformats.org/officeDocument/2006/relationships/hyperlink" Target="consultantplus://offline/ref=B7A1D24F112C039E073AB8BB3F92052F466007ED24F1FFFE8DCFD3DE66BA1BA577AC410D6AA6F82Dr2p5G" TargetMode="External"/><Relationship Id="rId38" Type="http://schemas.openxmlformats.org/officeDocument/2006/relationships/hyperlink" Target="consultantplus://offline/ref=4E092DDDE7348A01EE87759CC30571AFC1AC93ABAA9AB27F54627548544B6EA4C007F9F98Fl6rEF" TargetMode="External"/><Relationship Id="rId46" Type="http://schemas.openxmlformats.org/officeDocument/2006/relationships/theme" Target="theme/theme1.xml"/><Relationship Id="rId20" Type="http://schemas.openxmlformats.org/officeDocument/2006/relationships/hyperlink" Target="consultantplus://offline/ref=4E092DDDE7348A01EE87759CC30571AFC1AC90A2A897B27F54627548544B6EA4C007F9FC8F6AC8D0l2r1F" TargetMode="External"/><Relationship Id="rId41" Type="http://schemas.openxmlformats.org/officeDocument/2006/relationships/hyperlink" Target="consultantplus://offline/ref=4E092DDDE7348A01EE87759CC30571AFC1AC90A2A896B27F5462754854l4r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4271E-0B6F-431F-974B-BD8B35CA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43</Pages>
  <Words>23487</Words>
  <Characters>133882</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KurenkovaTS_6211</dc:creator>
  <cp:keywords/>
  <dc:description/>
  <cp:lastModifiedBy>FraevichNA_6211</cp:lastModifiedBy>
  <cp:revision>96</cp:revision>
  <cp:lastPrinted>2019-05-07T10:44:00Z</cp:lastPrinted>
  <dcterms:created xsi:type="dcterms:W3CDTF">2018-01-11T09:31:00Z</dcterms:created>
  <dcterms:modified xsi:type="dcterms:W3CDTF">2019-05-17T10:21:00Z</dcterms:modified>
</cp:coreProperties>
</file>