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B6B" w:rsidRDefault="00F20B6B" w:rsidP="00F20B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0A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уведомляет о выявлении правообладателей «ранее учтенных» объектов недвижимости в рамках проводимых мероприятий, предусмотренных Федеральным законом от 30.12.2020 №518-ФЗ</w:t>
      </w:r>
    </w:p>
    <w:p w:rsidR="002B0AB8" w:rsidRP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возражений относительно предоставленных сведений правообладатель в течение 30 дней со дня получения проекта постановления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может направить свои возражения в письменной форме или в форме электронного документа с приложением обосновывающих документов в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по адресу: 391160, Рязанская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г.Новомичуринск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Новомичуринский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>, д.31</w:t>
      </w:r>
      <w:r>
        <w:rPr>
          <w:rFonts w:ascii="Times New Roman" w:hAnsi="Times New Roman" w:cs="Times New Roman"/>
          <w:sz w:val="28"/>
          <w:szCs w:val="28"/>
        </w:rPr>
        <w:t xml:space="preserve">. Адрес электронной почты: </w:t>
      </w:r>
      <w:hyperlink r:id="rId4" w:history="1"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novomichurinsk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20B6B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30 дней</w:t>
      </w:r>
      <w:r w:rsidR="006D3CD3">
        <w:rPr>
          <w:rFonts w:ascii="Times New Roman" w:hAnsi="Times New Roman" w:cs="Times New Roman"/>
          <w:sz w:val="28"/>
          <w:szCs w:val="28"/>
        </w:rPr>
        <w:t xml:space="preserve"> со дня получения </w:t>
      </w:r>
      <w:proofErr w:type="gramStart"/>
      <w:r w:rsidR="006D3CD3">
        <w:rPr>
          <w:rFonts w:ascii="Times New Roman" w:hAnsi="Times New Roman" w:cs="Times New Roman"/>
          <w:sz w:val="28"/>
          <w:szCs w:val="28"/>
        </w:rPr>
        <w:t xml:space="preserve">уведомления 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отсутствия возражений данные о выявлении правообладателя будут переданы  в </w:t>
      </w:r>
      <w:r w:rsidR="0064073A"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r w:rsidR="0064073A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внесения в Единый государственный реестр недвижимости</w:t>
      </w:r>
      <w:r w:rsidR="00F20B6B">
        <w:rPr>
          <w:rFonts w:ascii="Times New Roman" w:hAnsi="Times New Roman" w:cs="Times New Roman"/>
          <w:sz w:val="28"/>
          <w:szCs w:val="28"/>
        </w:rPr>
        <w:t>.</w:t>
      </w:r>
    </w:p>
    <w:p w:rsidR="00EB2F71" w:rsidRDefault="00F20B6B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о выявлении правообладателей </w:t>
      </w:r>
    </w:p>
    <w:p w:rsidR="00593E5C" w:rsidRPr="00593E5C" w:rsidRDefault="00593E5C" w:rsidP="00593E5C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E5C"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</w:t>
      </w:r>
      <w:proofErr w:type="spellStart"/>
      <w:r w:rsidRPr="00593E5C"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 w:rsidRPr="00593E5C">
        <w:rPr>
          <w:rFonts w:ascii="Times New Roman" w:hAnsi="Times New Roman" w:cs="Times New Roman"/>
          <w:sz w:val="28"/>
          <w:szCs w:val="28"/>
        </w:rPr>
        <w:t xml:space="preserve"> городского поселения о выявлении правообладателей «ранее учтенных объектов» недвижимости</w:t>
      </w:r>
    </w:p>
    <w:tbl>
      <w:tblPr>
        <w:tblW w:w="4941" w:type="pct"/>
        <w:tblInd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781"/>
        <w:gridCol w:w="1636"/>
        <w:gridCol w:w="2414"/>
        <w:gridCol w:w="2398"/>
      </w:tblGrid>
      <w:tr w:rsidR="00593E5C" w:rsidTr="00371456">
        <w:trPr>
          <w:trHeight w:val="1258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ранее учтенного объекта недвижимости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правообладателе</w:t>
            </w:r>
          </w:p>
        </w:tc>
      </w:tr>
      <w:tr w:rsidR="00593E5C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9F5D6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</w:t>
            </w:r>
            <w:r w:rsidR="009F5D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9F5D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  <w:r w:rsidR="009F5D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 w:rsidR="00F06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Пронский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г.Новомичуринск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9F5D67">
              <w:rPr>
                <w:rFonts w:ascii="Times New Roman" w:hAnsi="Times New Roman" w:cs="Times New Roman"/>
                <w:sz w:val="24"/>
                <w:szCs w:val="24"/>
              </w:rPr>
              <w:t>СТ «Озерное»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9F5D67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Семенец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Мария Николаевна</w:t>
            </w:r>
          </w:p>
        </w:tc>
      </w:tr>
      <w:tr w:rsidR="009F5D67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1:174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Пронский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г.Новомичуринск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 «Энергетик»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Ведешкина Галина Геннадьевна</w:t>
            </w:r>
          </w:p>
        </w:tc>
      </w:tr>
      <w:tr w:rsidR="009F5D67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1:169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Pr="00193D28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Пронский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г.Новомичуринск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 «Энергетик»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F5D67" w:rsidRDefault="009F5D67" w:rsidP="009F5D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Жданов Анатолий Александрович</w:t>
            </w:r>
            <w:bookmarkStart w:id="0" w:name="_GoBack"/>
            <w:bookmarkEnd w:id="0"/>
          </w:p>
        </w:tc>
      </w:tr>
    </w:tbl>
    <w:p w:rsidR="00593E5C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93E5C" w:rsidRPr="002B0AB8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593E5C" w:rsidRPr="002B0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DE8"/>
    <w:rsid w:val="002B0AB8"/>
    <w:rsid w:val="00593E5C"/>
    <w:rsid w:val="0064073A"/>
    <w:rsid w:val="00695BB1"/>
    <w:rsid w:val="006D3CD3"/>
    <w:rsid w:val="006F3309"/>
    <w:rsid w:val="009F5D67"/>
    <w:rsid w:val="00CA6F0B"/>
    <w:rsid w:val="00CC6DE8"/>
    <w:rsid w:val="00DE43C4"/>
    <w:rsid w:val="00EB2F71"/>
    <w:rsid w:val="00F060B0"/>
    <w:rsid w:val="00F20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D4BD03-8CB9-4A19-981A-547CDF5A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vomichurinsk@ryazan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SavinkinaSV_6211</dc:creator>
  <cp:keywords/>
  <dc:description/>
  <cp:lastModifiedBy>SavinkinaSV_6211</cp:lastModifiedBy>
  <cp:revision>3</cp:revision>
  <dcterms:created xsi:type="dcterms:W3CDTF">2024-11-08T11:32:00Z</dcterms:created>
  <dcterms:modified xsi:type="dcterms:W3CDTF">2024-11-08T11:35:00Z</dcterms:modified>
</cp:coreProperties>
</file>