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CE" w:rsidRDefault="00B001CE" w:rsidP="00FF2550">
      <w:pPr>
        <w:spacing w:after="0" w:line="240" w:lineRule="auto"/>
        <w:ind w:firstLine="187"/>
        <w:jc w:val="center"/>
        <w:outlineLvl w:val="0"/>
        <w:rPr>
          <w:rFonts w:ascii="Times New Roman" w:hAnsi="Times New Roman" w:cs="Times New Roman"/>
          <w:b/>
          <w:sz w:val="20"/>
          <w:szCs w:val="20"/>
        </w:rPr>
      </w:pPr>
      <w:bookmarkStart w:id="0" w:name="Par1"/>
      <w:bookmarkEnd w:id="0"/>
    </w:p>
    <w:p w:rsidR="00FF2550" w:rsidRPr="00FF2550" w:rsidRDefault="00FF2550" w:rsidP="00FF2550">
      <w:pPr>
        <w:spacing w:after="0" w:line="240" w:lineRule="auto"/>
        <w:ind w:firstLine="187"/>
        <w:jc w:val="center"/>
        <w:outlineLvl w:val="0"/>
        <w:rPr>
          <w:rFonts w:ascii="Times New Roman" w:hAnsi="Times New Roman" w:cs="Times New Roman"/>
          <w:b/>
          <w:sz w:val="20"/>
          <w:szCs w:val="20"/>
        </w:rPr>
      </w:pPr>
      <w:r w:rsidRPr="00FF2550">
        <w:rPr>
          <w:rFonts w:ascii="Times New Roman" w:hAnsi="Times New Roman" w:cs="Times New Roman"/>
          <w:b/>
          <w:sz w:val="20"/>
          <w:szCs w:val="20"/>
        </w:rPr>
        <w:t>Рязанская область</w:t>
      </w:r>
    </w:p>
    <w:p w:rsidR="00FF2550" w:rsidRPr="00FF2550" w:rsidRDefault="00FF2550" w:rsidP="00FF2550">
      <w:pPr>
        <w:spacing w:after="0" w:line="240" w:lineRule="auto"/>
        <w:jc w:val="center"/>
        <w:outlineLvl w:val="0"/>
        <w:rPr>
          <w:rFonts w:ascii="Times New Roman" w:hAnsi="Times New Roman" w:cs="Times New Roman"/>
          <w:b/>
          <w:sz w:val="32"/>
          <w:szCs w:val="32"/>
        </w:rPr>
      </w:pPr>
      <w:r w:rsidRPr="00FF2550">
        <w:rPr>
          <w:rFonts w:ascii="Times New Roman" w:hAnsi="Times New Roman" w:cs="Times New Roman"/>
          <w:b/>
          <w:sz w:val="32"/>
          <w:szCs w:val="32"/>
        </w:rPr>
        <w:t>АДМИНИСТРАЦИЯ</w:t>
      </w:r>
    </w:p>
    <w:p w:rsidR="00FF2550" w:rsidRPr="00FF2550" w:rsidRDefault="00FF2550" w:rsidP="00FF2550">
      <w:pPr>
        <w:spacing w:after="0" w:line="240" w:lineRule="auto"/>
        <w:jc w:val="center"/>
        <w:outlineLvl w:val="0"/>
        <w:rPr>
          <w:rFonts w:ascii="Times New Roman" w:hAnsi="Times New Roman" w:cs="Times New Roman"/>
          <w:b/>
          <w:sz w:val="28"/>
          <w:szCs w:val="28"/>
        </w:rPr>
      </w:pPr>
      <w:r w:rsidRPr="00FF2550">
        <w:rPr>
          <w:rFonts w:ascii="Times New Roman" w:hAnsi="Times New Roman" w:cs="Times New Roman"/>
          <w:b/>
          <w:sz w:val="28"/>
          <w:szCs w:val="28"/>
        </w:rPr>
        <w:t xml:space="preserve">муниципального образования – </w:t>
      </w:r>
      <w:proofErr w:type="spellStart"/>
      <w:r w:rsidRPr="00FF2550">
        <w:rPr>
          <w:rFonts w:ascii="Times New Roman" w:hAnsi="Times New Roman" w:cs="Times New Roman"/>
          <w:b/>
          <w:sz w:val="28"/>
          <w:szCs w:val="28"/>
        </w:rPr>
        <w:t>Новомичуринское</w:t>
      </w:r>
      <w:proofErr w:type="spellEnd"/>
      <w:r w:rsidRPr="00FF2550">
        <w:rPr>
          <w:rFonts w:ascii="Times New Roman" w:hAnsi="Times New Roman" w:cs="Times New Roman"/>
          <w:b/>
          <w:sz w:val="28"/>
          <w:szCs w:val="28"/>
        </w:rPr>
        <w:t xml:space="preserve"> городское поселение</w:t>
      </w:r>
    </w:p>
    <w:p w:rsidR="00FF2550" w:rsidRPr="00FF2550" w:rsidRDefault="00FF2550" w:rsidP="00FF2550">
      <w:pPr>
        <w:spacing w:after="0" w:line="240" w:lineRule="auto"/>
        <w:jc w:val="center"/>
        <w:outlineLvl w:val="0"/>
        <w:rPr>
          <w:rFonts w:ascii="Times New Roman" w:hAnsi="Times New Roman" w:cs="Times New Roman"/>
          <w:b/>
          <w:sz w:val="28"/>
          <w:szCs w:val="28"/>
        </w:rPr>
      </w:pPr>
      <w:proofErr w:type="spellStart"/>
      <w:r w:rsidRPr="00FF2550">
        <w:rPr>
          <w:rFonts w:ascii="Times New Roman" w:hAnsi="Times New Roman" w:cs="Times New Roman"/>
          <w:b/>
          <w:sz w:val="28"/>
          <w:szCs w:val="28"/>
        </w:rPr>
        <w:t>Пронского</w:t>
      </w:r>
      <w:proofErr w:type="spellEnd"/>
      <w:r w:rsidRPr="00FF2550">
        <w:rPr>
          <w:rFonts w:ascii="Times New Roman" w:hAnsi="Times New Roman" w:cs="Times New Roman"/>
          <w:b/>
          <w:sz w:val="28"/>
          <w:szCs w:val="28"/>
        </w:rPr>
        <w:t xml:space="preserve"> муниципального района</w:t>
      </w:r>
    </w:p>
    <w:p w:rsidR="00434EF7" w:rsidRDefault="00434EF7" w:rsidP="00FF2550">
      <w:pPr>
        <w:spacing w:after="0" w:line="240" w:lineRule="auto"/>
        <w:jc w:val="center"/>
        <w:outlineLvl w:val="0"/>
        <w:rPr>
          <w:rFonts w:ascii="Times New Roman" w:hAnsi="Times New Roman" w:cs="Times New Roman"/>
          <w:b/>
          <w:sz w:val="32"/>
          <w:szCs w:val="32"/>
        </w:rPr>
      </w:pPr>
    </w:p>
    <w:p w:rsidR="00FF2550" w:rsidRPr="00FF2550" w:rsidRDefault="00FF2550" w:rsidP="00FF2550">
      <w:pPr>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П</w:t>
      </w:r>
      <w:r w:rsidRPr="00FF2550">
        <w:rPr>
          <w:rFonts w:ascii="Times New Roman" w:hAnsi="Times New Roman" w:cs="Times New Roman"/>
          <w:b/>
          <w:sz w:val="32"/>
          <w:szCs w:val="32"/>
        </w:rPr>
        <w:t xml:space="preserve"> О С Т А Н О В Л Е Н И Е</w:t>
      </w:r>
    </w:p>
    <w:p w:rsidR="00FF2550" w:rsidRPr="00D7715C" w:rsidRDefault="00FF2550" w:rsidP="00FF2550">
      <w:pPr>
        <w:jc w:val="center"/>
        <w:rPr>
          <w:b/>
          <w:sz w:val="32"/>
          <w:szCs w:val="32"/>
        </w:rPr>
      </w:pPr>
    </w:p>
    <w:p w:rsidR="00FF2550" w:rsidRPr="00FF2550" w:rsidRDefault="00FF2550" w:rsidP="00FF2550">
      <w:pPr>
        <w:rPr>
          <w:rFonts w:ascii="Times New Roman" w:hAnsi="Times New Roman" w:cs="Times New Roman"/>
          <w:b/>
          <w:sz w:val="20"/>
          <w:szCs w:val="20"/>
        </w:rPr>
      </w:pPr>
      <w:r w:rsidRPr="00FF2550">
        <w:rPr>
          <w:rFonts w:ascii="Times New Roman" w:hAnsi="Times New Roman" w:cs="Times New Roman"/>
          <w:b/>
          <w:sz w:val="20"/>
          <w:szCs w:val="20"/>
        </w:rPr>
        <w:t xml:space="preserve">           </w:t>
      </w:r>
      <w:r w:rsidR="005206F1">
        <w:rPr>
          <w:rFonts w:ascii="Times New Roman" w:hAnsi="Times New Roman" w:cs="Times New Roman"/>
          <w:b/>
          <w:sz w:val="20"/>
          <w:szCs w:val="20"/>
        </w:rPr>
        <w:t xml:space="preserve"> </w:t>
      </w:r>
      <w:r w:rsidR="00F40849">
        <w:rPr>
          <w:rFonts w:ascii="Times New Roman" w:hAnsi="Times New Roman" w:cs="Times New Roman"/>
          <w:b/>
          <w:sz w:val="20"/>
          <w:szCs w:val="20"/>
        </w:rPr>
        <w:t>«</w:t>
      </w:r>
      <w:r w:rsidR="00B3447C">
        <w:rPr>
          <w:rFonts w:ascii="Times New Roman" w:hAnsi="Times New Roman" w:cs="Times New Roman"/>
          <w:b/>
          <w:sz w:val="20"/>
          <w:szCs w:val="20"/>
        </w:rPr>
        <w:t>16</w:t>
      </w:r>
      <w:r w:rsidR="00F40849">
        <w:rPr>
          <w:rFonts w:ascii="Times New Roman" w:hAnsi="Times New Roman" w:cs="Times New Roman"/>
          <w:b/>
          <w:sz w:val="20"/>
          <w:szCs w:val="20"/>
        </w:rPr>
        <w:t xml:space="preserve">» </w:t>
      </w:r>
      <w:r w:rsidRPr="00FF2550">
        <w:rPr>
          <w:rFonts w:ascii="Times New Roman" w:hAnsi="Times New Roman" w:cs="Times New Roman"/>
          <w:b/>
          <w:sz w:val="20"/>
          <w:szCs w:val="20"/>
        </w:rPr>
        <w:t xml:space="preserve"> </w:t>
      </w:r>
      <w:r w:rsidR="00FB7B99">
        <w:rPr>
          <w:rFonts w:ascii="Times New Roman" w:hAnsi="Times New Roman" w:cs="Times New Roman"/>
          <w:b/>
          <w:sz w:val="20"/>
          <w:szCs w:val="20"/>
        </w:rPr>
        <w:t>сентября</w:t>
      </w:r>
      <w:r w:rsidR="00F40849">
        <w:rPr>
          <w:rFonts w:ascii="Times New Roman" w:hAnsi="Times New Roman" w:cs="Times New Roman"/>
          <w:b/>
          <w:sz w:val="20"/>
          <w:szCs w:val="20"/>
        </w:rPr>
        <w:t xml:space="preserve"> </w:t>
      </w:r>
      <w:r w:rsidR="0075053F">
        <w:rPr>
          <w:rFonts w:ascii="Times New Roman" w:hAnsi="Times New Roman" w:cs="Times New Roman"/>
          <w:b/>
          <w:sz w:val="20"/>
          <w:szCs w:val="20"/>
        </w:rPr>
        <w:t xml:space="preserve"> </w:t>
      </w:r>
      <w:r w:rsidRPr="00FF2550">
        <w:rPr>
          <w:rFonts w:ascii="Times New Roman" w:hAnsi="Times New Roman" w:cs="Times New Roman"/>
          <w:b/>
          <w:sz w:val="20"/>
          <w:szCs w:val="20"/>
        </w:rPr>
        <w:t xml:space="preserve"> 201</w:t>
      </w:r>
      <w:r w:rsidR="00F40849">
        <w:rPr>
          <w:rFonts w:ascii="Times New Roman" w:hAnsi="Times New Roman" w:cs="Times New Roman"/>
          <w:b/>
          <w:sz w:val="20"/>
          <w:szCs w:val="20"/>
        </w:rPr>
        <w:t>9</w:t>
      </w:r>
      <w:r w:rsidRPr="00FF2550">
        <w:rPr>
          <w:rFonts w:ascii="Times New Roman" w:hAnsi="Times New Roman" w:cs="Times New Roman"/>
          <w:b/>
          <w:sz w:val="20"/>
          <w:szCs w:val="20"/>
        </w:rPr>
        <w:t xml:space="preserve"> года                                                                                                     №</w:t>
      </w:r>
      <w:r w:rsidR="00B3447C">
        <w:rPr>
          <w:rFonts w:ascii="Times New Roman" w:hAnsi="Times New Roman" w:cs="Times New Roman"/>
          <w:b/>
          <w:sz w:val="20"/>
          <w:szCs w:val="20"/>
        </w:rPr>
        <w:t>293</w:t>
      </w:r>
      <w:r w:rsidRPr="00FF2550">
        <w:rPr>
          <w:rFonts w:ascii="Times New Roman" w:hAnsi="Times New Roman" w:cs="Times New Roman"/>
          <w:b/>
          <w:sz w:val="20"/>
          <w:szCs w:val="20"/>
        </w:rPr>
        <w:t xml:space="preserve">  </w:t>
      </w:r>
    </w:p>
    <w:p w:rsidR="00393C2F" w:rsidRDefault="00393C2F">
      <w:pPr>
        <w:widowControl w:val="0"/>
        <w:autoSpaceDE w:val="0"/>
        <w:autoSpaceDN w:val="0"/>
        <w:adjustRightInd w:val="0"/>
        <w:spacing w:after="0" w:line="240" w:lineRule="auto"/>
        <w:jc w:val="center"/>
        <w:rPr>
          <w:rFonts w:ascii="Times New Roman" w:hAnsi="Times New Roman" w:cs="Times New Roman"/>
          <w:bCs/>
          <w:sz w:val="28"/>
          <w:szCs w:val="28"/>
        </w:rPr>
      </w:pPr>
    </w:p>
    <w:p w:rsidR="003F6001" w:rsidRPr="001633D9" w:rsidRDefault="003F6001" w:rsidP="003F6001">
      <w:pPr>
        <w:autoSpaceDE w:val="0"/>
        <w:autoSpaceDN w:val="0"/>
        <w:adjustRightInd w:val="0"/>
        <w:spacing w:after="0" w:line="240" w:lineRule="auto"/>
        <w:jc w:val="center"/>
        <w:rPr>
          <w:rFonts w:ascii="Times New Roman" w:hAnsi="Times New Roman" w:cs="Times New Roman"/>
          <w:bCs/>
          <w:sz w:val="28"/>
          <w:szCs w:val="28"/>
        </w:rPr>
      </w:pPr>
      <w:r w:rsidRPr="001633D9">
        <w:rPr>
          <w:rFonts w:ascii="Times New Roman" w:hAnsi="Times New Roman" w:cs="Times New Roman"/>
          <w:bCs/>
          <w:sz w:val="28"/>
          <w:szCs w:val="28"/>
        </w:rPr>
        <w:t xml:space="preserve">Об утверждении административного регламента </w:t>
      </w:r>
      <w:r w:rsidR="00F40849" w:rsidRPr="001633D9">
        <w:rPr>
          <w:rFonts w:ascii="Times New Roman" w:hAnsi="Times New Roman" w:cs="Times New Roman"/>
          <w:bCs/>
          <w:sz w:val="28"/>
          <w:szCs w:val="28"/>
        </w:rPr>
        <w:t>«П</w:t>
      </w:r>
      <w:r w:rsidRPr="001633D9">
        <w:rPr>
          <w:rFonts w:ascii="Times New Roman" w:hAnsi="Times New Roman" w:cs="Times New Roman"/>
          <w:bCs/>
          <w:sz w:val="28"/>
          <w:szCs w:val="28"/>
        </w:rPr>
        <w:t>редоставлени</w:t>
      </w:r>
      <w:r w:rsidR="00F40849" w:rsidRPr="001633D9">
        <w:rPr>
          <w:rFonts w:ascii="Times New Roman" w:hAnsi="Times New Roman" w:cs="Times New Roman"/>
          <w:bCs/>
          <w:sz w:val="28"/>
          <w:szCs w:val="28"/>
        </w:rPr>
        <w:t>е</w:t>
      </w:r>
    </w:p>
    <w:p w:rsidR="003F6001" w:rsidRPr="001633D9" w:rsidRDefault="003F6001" w:rsidP="003F6001">
      <w:pPr>
        <w:autoSpaceDE w:val="0"/>
        <w:autoSpaceDN w:val="0"/>
        <w:adjustRightInd w:val="0"/>
        <w:spacing w:after="0" w:line="240" w:lineRule="auto"/>
        <w:jc w:val="center"/>
        <w:rPr>
          <w:rFonts w:ascii="Times New Roman" w:hAnsi="Times New Roman" w:cs="Times New Roman"/>
          <w:bCs/>
          <w:sz w:val="28"/>
          <w:szCs w:val="28"/>
        </w:rPr>
      </w:pPr>
      <w:r w:rsidRPr="001633D9">
        <w:rPr>
          <w:rFonts w:ascii="Times New Roman" w:hAnsi="Times New Roman" w:cs="Times New Roman"/>
          <w:bCs/>
          <w:sz w:val="28"/>
          <w:szCs w:val="28"/>
        </w:rPr>
        <w:t>в безвозмездное пользование объектов муниципальной собственности»</w:t>
      </w:r>
    </w:p>
    <w:p w:rsidR="003F6001" w:rsidRPr="001633D9" w:rsidRDefault="003F6001" w:rsidP="003F6001">
      <w:pPr>
        <w:autoSpaceDE w:val="0"/>
        <w:autoSpaceDN w:val="0"/>
        <w:adjustRightInd w:val="0"/>
        <w:spacing w:after="0" w:line="240" w:lineRule="auto"/>
        <w:jc w:val="center"/>
        <w:rPr>
          <w:rFonts w:ascii="Calibri" w:hAnsi="Calibri" w:cs="Calibri"/>
          <w:sz w:val="24"/>
          <w:szCs w:val="24"/>
        </w:rPr>
      </w:pPr>
    </w:p>
    <w:p w:rsidR="003F6001" w:rsidRPr="001633D9" w:rsidRDefault="003F6001" w:rsidP="003F6001">
      <w:pPr>
        <w:autoSpaceDE w:val="0"/>
        <w:autoSpaceDN w:val="0"/>
        <w:adjustRightInd w:val="0"/>
        <w:spacing w:after="0" w:line="240" w:lineRule="auto"/>
        <w:ind w:firstLine="540"/>
        <w:jc w:val="both"/>
        <w:rPr>
          <w:rFonts w:ascii="Times New Roman" w:hAnsi="Times New Roman" w:cs="Times New Roman"/>
          <w:sz w:val="28"/>
          <w:szCs w:val="28"/>
        </w:rPr>
      </w:pPr>
      <w:r w:rsidRPr="001633D9">
        <w:rPr>
          <w:rFonts w:ascii="Times New Roman" w:hAnsi="Times New Roman" w:cs="Times New Roman"/>
          <w:sz w:val="28"/>
          <w:szCs w:val="28"/>
        </w:rPr>
        <w:t xml:space="preserve">В целях повышения эффективности и качества предоставления муниципальных услуг, в соответствии с Федеральным законом от 27.07.2010 N 210-ФЗ "Об организации предоставления государственных и муниципальных услуг" и </w:t>
      </w:r>
      <w:hyperlink r:id="rId7" w:history="1">
        <w:r w:rsidRPr="00A33D9C">
          <w:rPr>
            <w:rStyle w:val="a5"/>
            <w:rFonts w:ascii="Times New Roman" w:hAnsi="Times New Roman" w:cs="Times New Roman"/>
            <w:color w:val="auto"/>
            <w:sz w:val="28"/>
            <w:szCs w:val="28"/>
            <w:u w:val="none"/>
          </w:rPr>
          <w:t>постановлением</w:t>
        </w:r>
      </w:hyperlink>
      <w:r w:rsidRPr="001633D9">
        <w:rPr>
          <w:rFonts w:ascii="Times New Roman" w:hAnsi="Times New Roman" w:cs="Times New Roman"/>
          <w:sz w:val="28"/>
          <w:szCs w:val="28"/>
        </w:rPr>
        <w:t xml:space="preserve"> администрации муниципального образования – </w:t>
      </w:r>
      <w:proofErr w:type="spellStart"/>
      <w:r w:rsidRPr="001633D9">
        <w:rPr>
          <w:rFonts w:ascii="Times New Roman" w:hAnsi="Times New Roman" w:cs="Times New Roman"/>
          <w:sz w:val="28"/>
          <w:szCs w:val="28"/>
        </w:rPr>
        <w:t>Новомичуринское</w:t>
      </w:r>
      <w:proofErr w:type="spellEnd"/>
      <w:r w:rsidRPr="001633D9">
        <w:rPr>
          <w:rFonts w:ascii="Times New Roman" w:hAnsi="Times New Roman" w:cs="Times New Roman"/>
          <w:sz w:val="28"/>
          <w:szCs w:val="28"/>
        </w:rPr>
        <w:t xml:space="preserve"> городское поселение  от </w:t>
      </w:r>
      <w:r w:rsidRPr="001633D9">
        <w:rPr>
          <w:sz w:val="28"/>
          <w:szCs w:val="28"/>
        </w:rPr>
        <w:t xml:space="preserve"> </w:t>
      </w:r>
      <w:r w:rsidRPr="001633D9">
        <w:rPr>
          <w:rFonts w:ascii="Times New Roman" w:hAnsi="Times New Roman" w:cs="Times New Roman"/>
          <w:sz w:val="28"/>
          <w:szCs w:val="28"/>
        </w:rPr>
        <w:t xml:space="preserve">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1633D9">
        <w:rPr>
          <w:rFonts w:ascii="Times New Roman" w:hAnsi="Times New Roman" w:cs="Times New Roman"/>
          <w:sz w:val="28"/>
          <w:szCs w:val="28"/>
        </w:rPr>
        <w:t>Новомичуринское</w:t>
      </w:r>
      <w:proofErr w:type="spellEnd"/>
      <w:r w:rsidRPr="001633D9">
        <w:rPr>
          <w:rFonts w:ascii="Times New Roman" w:hAnsi="Times New Roman" w:cs="Times New Roman"/>
          <w:sz w:val="28"/>
          <w:szCs w:val="28"/>
        </w:rPr>
        <w:t xml:space="preserve"> городское поселение», администрация </w:t>
      </w:r>
      <w:proofErr w:type="spellStart"/>
      <w:r w:rsidRPr="001633D9">
        <w:rPr>
          <w:rFonts w:ascii="Times New Roman" w:hAnsi="Times New Roman" w:cs="Times New Roman"/>
          <w:sz w:val="28"/>
          <w:szCs w:val="28"/>
        </w:rPr>
        <w:t>Новомичуринского</w:t>
      </w:r>
      <w:proofErr w:type="spellEnd"/>
      <w:r w:rsidRPr="001633D9">
        <w:rPr>
          <w:rFonts w:ascii="Times New Roman" w:hAnsi="Times New Roman" w:cs="Times New Roman"/>
          <w:sz w:val="28"/>
          <w:szCs w:val="28"/>
        </w:rPr>
        <w:t xml:space="preserve"> городского поселения          </w:t>
      </w:r>
      <w:r w:rsidRPr="001633D9">
        <w:rPr>
          <w:rFonts w:ascii="Times New Roman" w:hAnsi="Times New Roman" w:cs="Times New Roman"/>
          <w:b/>
          <w:sz w:val="28"/>
          <w:szCs w:val="28"/>
        </w:rPr>
        <w:t>П О С Т А Н О В Л Я Е Т</w:t>
      </w:r>
      <w:r w:rsidRPr="001633D9">
        <w:rPr>
          <w:rFonts w:ascii="Times New Roman" w:hAnsi="Times New Roman" w:cs="Times New Roman"/>
          <w:sz w:val="28"/>
          <w:szCs w:val="28"/>
        </w:rPr>
        <w:t>:</w:t>
      </w:r>
    </w:p>
    <w:p w:rsidR="003F6001" w:rsidRPr="001633D9" w:rsidRDefault="0004653A" w:rsidP="003F6001">
      <w:pPr>
        <w:autoSpaceDE w:val="0"/>
        <w:autoSpaceDN w:val="0"/>
        <w:adjustRightInd w:val="0"/>
        <w:spacing w:after="0" w:line="240" w:lineRule="auto"/>
        <w:ind w:firstLine="540"/>
        <w:jc w:val="both"/>
        <w:rPr>
          <w:rFonts w:ascii="Times New Roman" w:hAnsi="Times New Roman" w:cs="Times New Roman"/>
          <w:sz w:val="28"/>
          <w:szCs w:val="28"/>
        </w:rPr>
      </w:pPr>
      <w:r w:rsidRPr="001633D9">
        <w:rPr>
          <w:rFonts w:ascii="Times New Roman" w:hAnsi="Times New Roman" w:cs="Times New Roman"/>
          <w:sz w:val="28"/>
          <w:szCs w:val="28"/>
        </w:rPr>
        <w:t xml:space="preserve"> 1.</w:t>
      </w:r>
      <w:r w:rsidR="006B0CFC">
        <w:rPr>
          <w:rFonts w:ascii="Times New Roman" w:hAnsi="Times New Roman" w:cs="Times New Roman"/>
          <w:sz w:val="28"/>
          <w:szCs w:val="28"/>
        </w:rPr>
        <w:t xml:space="preserve"> </w:t>
      </w:r>
      <w:r w:rsidR="003F6001" w:rsidRPr="001633D9">
        <w:rPr>
          <w:rFonts w:ascii="Times New Roman" w:hAnsi="Times New Roman" w:cs="Times New Roman"/>
          <w:sz w:val="28"/>
          <w:szCs w:val="28"/>
        </w:rPr>
        <w:t xml:space="preserve">Утвердить </w:t>
      </w:r>
      <w:hyperlink r:id="rId8" w:anchor="Par33" w:history="1">
        <w:r w:rsidR="003F6001" w:rsidRPr="00A33D9C">
          <w:rPr>
            <w:rStyle w:val="a5"/>
            <w:rFonts w:ascii="Times New Roman" w:hAnsi="Times New Roman" w:cs="Times New Roman"/>
            <w:color w:val="auto"/>
            <w:sz w:val="28"/>
            <w:szCs w:val="28"/>
            <w:u w:val="none"/>
          </w:rPr>
          <w:t>административный регламент</w:t>
        </w:r>
      </w:hyperlink>
      <w:r w:rsidR="003F6001" w:rsidRPr="001633D9">
        <w:rPr>
          <w:rFonts w:ascii="Times New Roman" w:hAnsi="Times New Roman" w:cs="Times New Roman"/>
          <w:sz w:val="28"/>
          <w:szCs w:val="28"/>
        </w:rPr>
        <w:t xml:space="preserve"> по предоставлению муниципальной услуги «Предоставление в безвозмездное пользование объектов муниципальной собственности» (далее - административный регламент) согласно Приложению к настоящему постановлению.</w:t>
      </w:r>
    </w:p>
    <w:p w:rsidR="003F6001" w:rsidRPr="001633D9" w:rsidRDefault="0004653A" w:rsidP="003F6001">
      <w:pPr>
        <w:autoSpaceDE w:val="0"/>
        <w:autoSpaceDN w:val="0"/>
        <w:adjustRightInd w:val="0"/>
        <w:spacing w:after="0" w:line="240" w:lineRule="auto"/>
        <w:ind w:firstLine="540"/>
        <w:jc w:val="both"/>
        <w:rPr>
          <w:rFonts w:ascii="Times New Roman" w:hAnsi="Times New Roman" w:cs="Times New Roman"/>
          <w:sz w:val="28"/>
          <w:szCs w:val="28"/>
        </w:rPr>
      </w:pPr>
      <w:r w:rsidRPr="001633D9">
        <w:rPr>
          <w:rFonts w:ascii="Times New Roman" w:hAnsi="Times New Roman" w:cs="Times New Roman"/>
          <w:sz w:val="28"/>
          <w:szCs w:val="28"/>
        </w:rPr>
        <w:t xml:space="preserve"> 2. </w:t>
      </w:r>
      <w:r w:rsidR="003F6001" w:rsidRPr="001633D9">
        <w:rPr>
          <w:rFonts w:ascii="Times New Roman" w:hAnsi="Times New Roman" w:cs="Times New Roman"/>
          <w:sz w:val="28"/>
          <w:szCs w:val="28"/>
        </w:rPr>
        <w:t xml:space="preserve">Признать утратившим силу постановление администрации муниципального образования – </w:t>
      </w:r>
      <w:proofErr w:type="spellStart"/>
      <w:r w:rsidR="003F6001" w:rsidRPr="001633D9">
        <w:rPr>
          <w:rFonts w:ascii="Times New Roman" w:hAnsi="Times New Roman" w:cs="Times New Roman"/>
          <w:sz w:val="28"/>
          <w:szCs w:val="28"/>
        </w:rPr>
        <w:t>Новомичуринское</w:t>
      </w:r>
      <w:proofErr w:type="spellEnd"/>
      <w:r w:rsidR="003F6001" w:rsidRPr="001633D9">
        <w:rPr>
          <w:rFonts w:ascii="Times New Roman" w:hAnsi="Times New Roman" w:cs="Times New Roman"/>
          <w:sz w:val="28"/>
          <w:szCs w:val="28"/>
        </w:rPr>
        <w:t xml:space="preserve"> городское поселение от </w:t>
      </w:r>
      <w:r w:rsidR="003F6001" w:rsidRPr="001633D9">
        <w:rPr>
          <w:rFonts w:ascii="Times New Roman" w:hAnsi="Times New Roman" w:cs="Times New Roman"/>
          <w:bCs/>
          <w:sz w:val="28"/>
          <w:szCs w:val="28"/>
        </w:rPr>
        <w:t xml:space="preserve">№ </w:t>
      </w:r>
      <w:r w:rsidR="001633D9" w:rsidRPr="001633D9">
        <w:rPr>
          <w:rFonts w:ascii="Times New Roman" w:hAnsi="Times New Roman" w:cs="Times New Roman"/>
          <w:bCs/>
          <w:sz w:val="28"/>
          <w:szCs w:val="28"/>
        </w:rPr>
        <w:t>462</w:t>
      </w:r>
      <w:r w:rsidR="003F6001" w:rsidRPr="001633D9">
        <w:rPr>
          <w:rFonts w:ascii="Times New Roman" w:hAnsi="Times New Roman" w:cs="Times New Roman"/>
          <w:bCs/>
          <w:sz w:val="28"/>
          <w:szCs w:val="28"/>
        </w:rPr>
        <w:t xml:space="preserve"> от </w:t>
      </w:r>
      <w:r w:rsidR="001633D9" w:rsidRPr="001633D9">
        <w:rPr>
          <w:rFonts w:ascii="Times New Roman" w:hAnsi="Times New Roman" w:cs="Times New Roman"/>
          <w:bCs/>
          <w:sz w:val="28"/>
          <w:szCs w:val="28"/>
        </w:rPr>
        <w:t>18</w:t>
      </w:r>
      <w:r w:rsidR="003F6001" w:rsidRPr="001633D9">
        <w:rPr>
          <w:rFonts w:ascii="Times New Roman" w:hAnsi="Times New Roman" w:cs="Times New Roman"/>
          <w:bCs/>
          <w:sz w:val="28"/>
          <w:szCs w:val="28"/>
        </w:rPr>
        <w:t>.12.201</w:t>
      </w:r>
      <w:r w:rsidR="001633D9" w:rsidRPr="001633D9">
        <w:rPr>
          <w:rFonts w:ascii="Times New Roman" w:hAnsi="Times New Roman" w:cs="Times New Roman"/>
          <w:bCs/>
          <w:sz w:val="28"/>
          <w:szCs w:val="28"/>
        </w:rPr>
        <w:t>7</w:t>
      </w:r>
      <w:r w:rsidR="003F6001" w:rsidRPr="001633D9">
        <w:rPr>
          <w:rFonts w:ascii="Times New Roman" w:hAnsi="Times New Roman" w:cs="Times New Roman"/>
          <w:bCs/>
          <w:sz w:val="28"/>
          <w:szCs w:val="28"/>
        </w:rPr>
        <w:t xml:space="preserve"> г. </w:t>
      </w:r>
      <w:r w:rsidR="003F6001" w:rsidRPr="001633D9">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в безвозмездное пользование объектов муниципальной собственности».</w:t>
      </w:r>
    </w:p>
    <w:p w:rsidR="003F6001" w:rsidRPr="001633D9" w:rsidRDefault="003F6001" w:rsidP="003F6001">
      <w:pPr>
        <w:autoSpaceDE w:val="0"/>
        <w:autoSpaceDN w:val="0"/>
        <w:adjustRightInd w:val="0"/>
        <w:spacing w:after="0" w:line="240" w:lineRule="auto"/>
        <w:ind w:firstLine="680"/>
        <w:jc w:val="both"/>
        <w:rPr>
          <w:rFonts w:ascii="Times New Roman" w:hAnsi="Times New Roman" w:cs="Times New Roman"/>
          <w:sz w:val="28"/>
          <w:szCs w:val="28"/>
        </w:rPr>
      </w:pPr>
      <w:r w:rsidRPr="001633D9">
        <w:rPr>
          <w:rFonts w:ascii="Times New Roman" w:hAnsi="Times New Roman" w:cs="Times New Roman"/>
          <w:sz w:val="28"/>
          <w:szCs w:val="28"/>
        </w:rPr>
        <w:t xml:space="preserve">3. </w:t>
      </w:r>
      <w:r w:rsidR="006B0CFC">
        <w:rPr>
          <w:rFonts w:ascii="Times New Roman" w:hAnsi="Times New Roman" w:cs="Times New Roman"/>
          <w:sz w:val="28"/>
          <w:szCs w:val="28"/>
        </w:rPr>
        <w:t xml:space="preserve">  </w:t>
      </w:r>
      <w:r w:rsidRPr="001633D9">
        <w:rPr>
          <w:rFonts w:ascii="Times New Roman" w:hAnsi="Times New Roman" w:cs="Times New Roman"/>
          <w:sz w:val="28"/>
          <w:szCs w:val="28"/>
        </w:rPr>
        <w:t xml:space="preserve">Настоящее постановление вступает в силу со дня его официального опубликования (обнародования). </w:t>
      </w:r>
    </w:p>
    <w:p w:rsidR="003F6001" w:rsidRPr="001633D9" w:rsidRDefault="003F6001" w:rsidP="003F6001">
      <w:pPr>
        <w:autoSpaceDE w:val="0"/>
        <w:autoSpaceDN w:val="0"/>
        <w:adjustRightInd w:val="0"/>
        <w:spacing w:after="0" w:line="240" w:lineRule="auto"/>
        <w:ind w:firstLine="680"/>
        <w:jc w:val="both"/>
        <w:rPr>
          <w:rFonts w:ascii="Times New Roman" w:hAnsi="Times New Roman" w:cs="Times New Roman"/>
          <w:sz w:val="28"/>
          <w:szCs w:val="28"/>
        </w:rPr>
      </w:pPr>
      <w:r w:rsidRPr="001633D9">
        <w:rPr>
          <w:rFonts w:ascii="Times New Roman" w:hAnsi="Times New Roman" w:cs="Times New Roman"/>
          <w:sz w:val="28"/>
          <w:szCs w:val="28"/>
        </w:rPr>
        <w:t xml:space="preserve">4. Общему отделу администрации </w:t>
      </w:r>
      <w:proofErr w:type="spellStart"/>
      <w:r w:rsidRPr="001633D9">
        <w:rPr>
          <w:rFonts w:ascii="Times New Roman" w:hAnsi="Times New Roman" w:cs="Times New Roman"/>
          <w:sz w:val="28"/>
          <w:szCs w:val="28"/>
        </w:rPr>
        <w:t>Новомичуринского</w:t>
      </w:r>
      <w:proofErr w:type="spellEnd"/>
      <w:r w:rsidRPr="001633D9">
        <w:rPr>
          <w:rFonts w:ascii="Times New Roman" w:hAnsi="Times New Roman" w:cs="Times New Roman"/>
          <w:sz w:val="28"/>
          <w:szCs w:val="28"/>
        </w:rPr>
        <w:t xml:space="preserve"> городского поселения (</w:t>
      </w:r>
      <w:proofErr w:type="spellStart"/>
      <w:r w:rsidRPr="001633D9">
        <w:rPr>
          <w:rFonts w:ascii="Times New Roman" w:hAnsi="Times New Roman" w:cs="Times New Roman"/>
          <w:sz w:val="28"/>
          <w:szCs w:val="28"/>
        </w:rPr>
        <w:t>Колекина</w:t>
      </w:r>
      <w:proofErr w:type="spellEnd"/>
      <w:r w:rsidRPr="001633D9">
        <w:rPr>
          <w:rFonts w:ascii="Times New Roman" w:hAnsi="Times New Roman" w:cs="Times New Roman"/>
          <w:sz w:val="28"/>
          <w:szCs w:val="28"/>
        </w:rPr>
        <w:t xml:space="preserve"> Е.В.) разместить на официальном сайте администрации </w:t>
      </w:r>
      <w:proofErr w:type="spellStart"/>
      <w:r w:rsidRPr="001633D9">
        <w:rPr>
          <w:rFonts w:ascii="Times New Roman" w:hAnsi="Times New Roman" w:cs="Times New Roman"/>
          <w:sz w:val="28"/>
          <w:szCs w:val="28"/>
        </w:rPr>
        <w:t>Новомичуринского</w:t>
      </w:r>
      <w:proofErr w:type="spellEnd"/>
      <w:r w:rsidRPr="001633D9">
        <w:rPr>
          <w:rFonts w:ascii="Times New Roman" w:hAnsi="Times New Roman" w:cs="Times New Roman"/>
          <w:sz w:val="28"/>
          <w:szCs w:val="28"/>
        </w:rPr>
        <w:t xml:space="preserve"> городского поселения в сети Интернет.</w:t>
      </w:r>
    </w:p>
    <w:p w:rsidR="003F6001" w:rsidRPr="001633D9" w:rsidRDefault="003F6001" w:rsidP="003F6001">
      <w:pPr>
        <w:autoSpaceDE w:val="0"/>
        <w:autoSpaceDN w:val="0"/>
        <w:adjustRightInd w:val="0"/>
        <w:spacing w:after="0" w:line="240" w:lineRule="auto"/>
        <w:ind w:firstLine="540"/>
        <w:jc w:val="both"/>
        <w:rPr>
          <w:rFonts w:ascii="Times New Roman" w:hAnsi="Times New Roman" w:cs="Times New Roman"/>
          <w:sz w:val="28"/>
          <w:szCs w:val="28"/>
        </w:rPr>
      </w:pPr>
      <w:r w:rsidRPr="001633D9">
        <w:rPr>
          <w:rFonts w:ascii="Times New Roman" w:hAnsi="Times New Roman" w:cs="Times New Roman"/>
          <w:sz w:val="28"/>
          <w:szCs w:val="28"/>
        </w:rPr>
        <w:t xml:space="preserve">5. </w:t>
      </w:r>
      <w:r w:rsidR="006B0CFC">
        <w:rPr>
          <w:rFonts w:ascii="Times New Roman" w:hAnsi="Times New Roman" w:cs="Times New Roman"/>
          <w:sz w:val="28"/>
          <w:szCs w:val="28"/>
        </w:rPr>
        <w:t xml:space="preserve">  К</w:t>
      </w:r>
      <w:r w:rsidRPr="001633D9">
        <w:rPr>
          <w:rFonts w:ascii="Times New Roman" w:hAnsi="Times New Roman" w:cs="Times New Roman"/>
          <w:sz w:val="28"/>
          <w:szCs w:val="28"/>
        </w:rPr>
        <w:t>онтроль за исполнением настоящего постановления оставляю за собой.</w:t>
      </w:r>
    </w:p>
    <w:p w:rsidR="003F6001" w:rsidRPr="001633D9" w:rsidRDefault="003F6001" w:rsidP="003F6001">
      <w:pPr>
        <w:autoSpaceDE w:val="0"/>
        <w:autoSpaceDN w:val="0"/>
        <w:adjustRightInd w:val="0"/>
        <w:spacing w:after="0" w:line="240" w:lineRule="auto"/>
        <w:jc w:val="both"/>
        <w:rPr>
          <w:rFonts w:ascii="Calibri" w:hAnsi="Calibri" w:cs="Calibri"/>
          <w:sz w:val="24"/>
          <w:szCs w:val="24"/>
        </w:rPr>
      </w:pPr>
    </w:p>
    <w:p w:rsidR="003F6001" w:rsidRPr="001633D9" w:rsidRDefault="003F6001" w:rsidP="003F6001">
      <w:pPr>
        <w:autoSpaceDE w:val="0"/>
        <w:autoSpaceDN w:val="0"/>
        <w:adjustRightInd w:val="0"/>
        <w:spacing w:after="0" w:line="240" w:lineRule="auto"/>
        <w:jc w:val="both"/>
        <w:rPr>
          <w:rFonts w:ascii="Times New Roman" w:hAnsi="Times New Roman" w:cs="Times New Roman"/>
          <w:sz w:val="28"/>
          <w:szCs w:val="28"/>
        </w:rPr>
      </w:pPr>
      <w:r w:rsidRPr="001633D9">
        <w:rPr>
          <w:rFonts w:ascii="Times New Roman" w:hAnsi="Times New Roman" w:cs="Times New Roman"/>
          <w:sz w:val="28"/>
          <w:szCs w:val="28"/>
        </w:rPr>
        <w:t xml:space="preserve">Глава администрации  </w:t>
      </w:r>
      <w:proofErr w:type="spellStart"/>
      <w:r w:rsidRPr="001633D9">
        <w:rPr>
          <w:rFonts w:ascii="Times New Roman" w:hAnsi="Times New Roman" w:cs="Times New Roman"/>
          <w:sz w:val="28"/>
          <w:szCs w:val="28"/>
        </w:rPr>
        <w:t>Новомичуринского</w:t>
      </w:r>
      <w:proofErr w:type="spellEnd"/>
    </w:p>
    <w:p w:rsidR="003F6001" w:rsidRPr="001633D9" w:rsidRDefault="003F6001" w:rsidP="003F6001">
      <w:pPr>
        <w:autoSpaceDE w:val="0"/>
        <w:autoSpaceDN w:val="0"/>
        <w:adjustRightInd w:val="0"/>
        <w:spacing w:after="0" w:line="240" w:lineRule="auto"/>
        <w:jc w:val="both"/>
        <w:rPr>
          <w:rFonts w:ascii="Times New Roman" w:hAnsi="Times New Roman" w:cs="Times New Roman"/>
          <w:sz w:val="24"/>
          <w:szCs w:val="24"/>
        </w:rPr>
      </w:pPr>
      <w:r w:rsidRPr="001633D9">
        <w:rPr>
          <w:rFonts w:ascii="Times New Roman" w:hAnsi="Times New Roman" w:cs="Times New Roman"/>
          <w:sz w:val="28"/>
          <w:szCs w:val="28"/>
        </w:rPr>
        <w:t>городского поселения</w:t>
      </w:r>
      <w:r w:rsidRPr="001633D9">
        <w:rPr>
          <w:rFonts w:ascii="Times New Roman" w:hAnsi="Times New Roman" w:cs="Times New Roman"/>
          <w:sz w:val="28"/>
          <w:szCs w:val="28"/>
        </w:rPr>
        <w:tab/>
      </w:r>
      <w:r w:rsidRPr="001633D9">
        <w:rPr>
          <w:rFonts w:ascii="Times New Roman" w:hAnsi="Times New Roman" w:cs="Times New Roman"/>
          <w:sz w:val="28"/>
          <w:szCs w:val="28"/>
        </w:rPr>
        <w:tab/>
      </w:r>
      <w:r w:rsidRPr="001633D9">
        <w:rPr>
          <w:rFonts w:ascii="Times New Roman" w:hAnsi="Times New Roman" w:cs="Times New Roman"/>
          <w:sz w:val="28"/>
          <w:szCs w:val="28"/>
        </w:rPr>
        <w:tab/>
      </w:r>
      <w:r w:rsidRPr="001633D9">
        <w:rPr>
          <w:rFonts w:ascii="Times New Roman" w:hAnsi="Times New Roman" w:cs="Times New Roman"/>
          <w:sz w:val="28"/>
          <w:szCs w:val="28"/>
        </w:rPr>
        <w:tab/>
      </w:r>
      <w:r w:rsidRPr="001633D9">
        <w:rPr>
          <w:rFonts w:ascii="Times New Roman" w:hAnsi="Times New Roman" w:cs="Times New Roman"/>
          <w:sz w:val="28"/>
          <w:szCs w:val="28"/>
        </w:rPr>
        <w:tab/>
      </w:r>
      <w:r w:rsidRPr="001633D9">
        <w:rPr>
          <w:rFonts w:ascii="Times New Roman" w:hAnsi="Times New Roman" w:cs="Times New Roman"/>
          <w:sz w:val="28"/>
          <w:szCs w:val="28"/>
        </w:rPr>
        <w:tab/>
      </w:r>
      <w:r w:rsidR="00434EF7">
        <w:rPr>
          <w:rFonts w:ascii="Times New Roman" w:hAnsi="Times New Roman" w:cs="Times New Roman"/>
          <w:sz w:val="28"/>
          <w:szCs w:val="28"/>
        </w:rPr>
        <w:t xml:space="preserve">  </w:t>
      </w:r>
      <w:r w:rsidRPr="001633D9">
        <w:rPr>
          <w:rFonts w:ascii="Times New Roman" w:hAnsi="Times New Roman" w:cs="Times New Roman"/>
          <w:sz w:val="28"/>
          <w:szCs w:val="28"/>
        </w:rPr>
        <w:tab/>
      </w:r>
      <w:r w:rsidR="00434EF7">
        <w:rPr>
          <w:rFonts w:ascii="Times New Roman" w:hAnsi="Times New Roman" w:cs="Times New Roman"/>
          <w:sz w:val="28"/>
          <w:szCs w:val="28"/>
        </w:rPr>
        <w:t xml:space="preserve">         </w:t>
      </w:r>
      <w:proofErr w:type="spellStart"/>
      <w:r w:rsidR="001633D9" w:rsidRPr="001633D9">
        <w:rPr>
          <w:rFonts w:ascii="Times New Roman" w:hAnsi="Times New Roman" w:cs="Times New Roman"/>
          <w:sz w:val="28"/>
          <w:szCs w:val="28"/>
        </w:rPr>
        <w:t>С.В.Клёнушкин</w:t>
      </w:r>
      <w:proofErr w:type="spellEnd"/>
    </w:p>
    <w:p w:rsidR="00EC72F5" w:rsidRPr="001633D9" w:rsidRDefault="00EC72F5" w:rsidP="003F6001">
      <w:pPr>
        <w:widowControl w:val="0"/>
        <w:autoSpaceDE w:val="0"/>
        <w:autoSpaceDN w:val="0"/>
        <w:adjustRightInd w:val="0"/>
        <w:spacing w:after="0" w:line="240" w:lineRule="auto"/>
        <w:jc w:val="both"/>
        <w:rPr>
          <w:rFonts w:ascii="Calibri" w:hAnsi="Calibri" w:cs="Calibri"/>
        </w:rPr>
      </w:pPr>
    </w:p>
    <w:p w:rsidR="00434EF7" w:rsidRDefault="00434EF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4"/>
      <w:bookmarkEnd w:id="1"/>
    </w:p>
    <w:p w:rsidR="00434EF7" w:rsidRDefault="00434E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93C2F" w:rsidRDefault="00393C2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C72F5" w:rsidRPr="00F40727" w:rsidRDefault="00EC72F5">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40727">
        <w:rPr>
          <w:rFonts w:ascii="Times New Roman" w:hAnsi="Times New Roman" w:cs="Times New Roman"/>
          <w:sz w:val="28"/>
          <w:szCs w:val="28"/>
        </w:rPr>
        <w:t>Приложение</w:t>
      </w:r>
    </w:p>
    <w:p w:rsidR="00F40727" w:rsidRPr="00F40727" w:rsidRDefault="00EC72F5">
      <w:pPr>
        <w:widowControl w:val="0"/>
        <w:autoSpaceDE w:val="0"/>
        <w:autoSpaceDN w:val="0"/>
        <w:adjustRightInd w:val="0"/>
        <w:spacing w:after="0" w:line="240" w:lineRule="auto"/>
        <w:jc w:val="right"/>
        <w:rPr>
          <w:rFonts w:ascii="Times New Roman" w:hAnsi="Times New Roman" w:cs="Times New Roman"/>
          <w:sz w:val="28"/>
          <w:szCs w:val="28"/>
        </w:rPr>
      </w:pPr>
      <w:r w:rsidRPr="00F40727">
        <w:rPr>
          <w:rFonts w:ascii="Times New Roman" w:hAnsi="Times New Roman" w:cs="Times New Roman"/>
          <w:sz w:val="28"/>
          <w:szCs w:val="28"/>
        </w:rPr>
        <w:t xml:space="preserve">к </w:t>
      </w:r>
      <w:r w:rsidR="00F40727" w:rsidRPr="00F40727">
        <w:rPr>
          <w:rFonts w:ascii="Times New Roman" w:hAnsi="Times New Roman" w:cs="Times New Roman"/>
          <w:sz w:val="28"/>
          <w:szCs w:val="28"/>
        </w:rPr>
        <w:t>п</w:t>
      </w:r>
      <w:r w:rsidRPr="00F40727">
        <w:rPr>
          <w:rFonts w:ascii="Times New Roman" w:hAnsi="Times New Roman" w:cs="Times New Roman"/>
          <w:sz w:val="28"/>
          <w:szCs w:val="28"/>
        </w:rPr>
        <w:t>остановлению</w:t>
      </w:r>
      <w:r w:rsidR="00F40727" w:rsidRPr="00F40727">
        <w:rPr>
          <w:rFonts w:ascii="Times New Roman" w:hAnsi="Times New Roman" w:cs="Times New Roman"/>
          <w:sz w:val="28"/>
          <w:szCs w:val="28"/>
        </w:rPr>
        <w:t xml:space="preserve"> </w:t>
      </w:r>
      <w:r w:rsidRPr="00F40727">
        <w:rPr>
          <w:rFonts w:ascii="Times New Roman" w:hAnsi="Times New Roman" w:cs="Times New Roman"/>
          <w:sz w:val="28"/>
          <w:szCs w:val="28"/>
        </w:rPr>
        <w:t>администрации</w:t>
      </w:r>
    </w:p>
    <w:p w:rsidR="00EC72F5" w:rsidRPr="00F40727" w:rsidRDefault="00EC72F5">
      <w:pPr>
        <w:widowControl w:val="0"/>
        <w:autoSpaceDE w:val="0"/>
        <w:autoSpaceDN w:val="0"/>
        <w:adjustRightInd w:val="0"/>
        <w:spacing w:after="0" w:line="240" w:lineRule="auto"/>
        <w:jc w:val="right"/>
        <w:rPr>
          <w:rFonts w:ascii="Times New Roman" w:hAnsi="Times New Roman" w:cs="Times New Roman"/>
          <w:sz w:val="28"/>
          <w:szCs w:val="28"/>
        </w:rPr>
      </w:pPr>
      <w:r w:rsidRPr="00F40727">
        <w:rPr>
          <w:rFonts w:ascii="Times New Roman" w:hAnsi="Times New Roman" w:cs="Times New Roman"/>
          <w:sz w:val="28"/>
          <w:szCs w:val="28"/>
        </w:rPr>
        <w:t xml:space="preserve"> </w:t>
      </w:r>
      <w:r w:rsidR="00F40727" w:rsidRPr="00F40727">
        <w:rPr>
          <w:rFonts w:ascii="Times New Roman" w:hAnsi="Times New Roman" w:cs="Times New Roman"/>
          <w:sz w:val="28"/>
          <w:szCs w:val="28"/>
        </w:rPr>
        <w:t>муниципального образования –</w:t>
      </w:r>
    </w:p>
    <w:p w:rsidR="00F40727" w:rsidRPr="00F40727" w:rsidRDefault="00F40727">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F40727">
        <w:rPr>
          <w:rFonts w:ascii="Times New Roman" w:hAnsi="Times New Roman" w:cs="Times New Roman"/>
          <w:sz w:val="28"/>
          <w:szCs w:val="28"/>
        </w:rPr>
        <w:t>Новомичуринское</w:t>
      </w:r>
      <w:proofErr w:type="spellEnd"/>
      <w:r w:rsidRPr="00F40727">
        <w:rPr>
          <w:rFonts w:ascii="Times New Roman" w:hAnsi="Times New Roman" w:cs="Times New Roman"/>
          <w:sz w:val="28"/>
          <w:szCs w:val="28"/>
        </w:rPr>
        <w:t xml:space="preserve"> городское поселение</w:t>
      </w:r>
    </w:p>
    <w:p w:rsidR="00EC72F5" w:rsidRPr="00F40727" w:rsidRDefault="00EC72F5">
      <w:pPr>
        <w:widowControl w:val="0"/>
        <w:autoSpaceDE w:val="0"/>
        <w:autoSpaceDN w:val="0"/>
        <w:adjustRightInd w:val="0"/>
        <w:spacing w:after="0" w:line="240" w:lineRule="auto"/>
        <w:jc w:val="right"/>
        <w:rPr>
          <w:rFonts w:ascii="Times New Roman" w:hAnsi="Times New Roman" w:cs="Times New Roman"/>
          <w:sz w:val="28"/>
          <w:szCs w:val="28"/>
        </w:rPr>
      </w:pPr>
      <w:r w:rsidRPr="00F40727">
        <w:rPr>
          <w:rFonts w:ascii="Times New Roman" w:hAnsi="Times New Roman" w:cs="Times New Roman"/>
          <w:sz w:val="28"/>
          <w:szCs w:val="28"/>
        </w:rPr>
        <w:t xml:space="preserve">от </w:t>
      </w:r>
      <w:r w:rsidR="00F40727" w:rsidRPr="00F40727">
        <w:rPr>
          <w:rFonts w:ascii="Times New Roman" w:hAnsi="Times New Roman" w:cs="Times New Roman"/>
          <w:sz w:val="28"/>
          <w:szCs w:val="28"/>
        </w:rPr>
        <w:t>«</w:t>
      </w:r>
      <w:r w:rsidR="00B3447C">
        <w:rPr>
          <w:rFonts w:ascii="Times New Roman" w:hAnsi="Times New Roman" w:cs="Times New Roman"/>
          <w:sz w:val="28"/>
          <w:szCs w:val="28"/>
        </w:rPr>
        <w:t>16</w:t>
      </w:r>
      <w:r w:rsidR="00F40727" w:rsidRPr="00F40727">
        <w:rPr>
          <w:rFonts w:ascii="Times New Roman" w:hAnsi="Times New Roman" w:cs="Times New Roman"/>
          <w:sz w:val="28"/>
          <w:szCs w:val="28"/>
        </w:rPr>
        <w:t>»</w:t>
      </w:r>
      <w:r w:rsidRPr="00F40727">
        <w:rPr>
          <w:rFonts w:ascii="Times New Roman" w:hAnsi="Times New Roman" w:cs="Times New Roman"/>
          <w:sz w:val="28"/>
          <w:szCs w:val="28"/>
        </w:rPr>
        <w:t xml:space="preserve"> </w:t>
      </w:r>
      <w:r w:rsidR="00471731">
        <w:rPr>
          <w:rFonts w:ascii="Times New Roman" w:hAnsi="Times New Roman" w:cs="Times New Roman"/>
          <w:sz w:val="28"/>
          <w:szCs w:val="28"/>
        </w:rPr>
        <w:t>сентября</w:t>
      </w:r>
      <w:r w:rsidR="003B62E5">
        <w:rPr>
          <w:rFonts w:ascii="Times New Roman" w:hAnsi="Times New Roman" w:cs="Times New Roman"/>
          <w:sz w:val="28"/>
          <w:szCs w:val="28"/>
        </w:rPr>
        <w:t xml:space="preserve"> </w:t>
      </w:r>
      <w:r w:rsidRPr="00F40727">
        <w:rPr>
          <w:rFonts w:ascii="Times New Roman" w:hAnsi="Times New Roman" w:cs="Times New Roman"/>
          <w:sz w:val="28"/>
          <w:szCs w:val="28"/>
        </w:rPr>
        <w:t>201</w:t>
      </w:r>
      <w:r w:rsidR="004E79BD">
        <w:rPr>
          <w:rFonts w:ascii="Times New Roman" w:hAnsi="Times New Roman" w:cs="Times New Roman"/>
          <w:sz w:val="28"/>
          <w:szCs w:val="28"/>
        </w:rPr>
        <w:t>9</w:t>
      </w:r>
      <w:r w:rsidRPr="00F40727">
        <w:rPr>
          <w:rFonts w:ascii="Times New Roman" w:hAnsi="Times New Roman" w:cs="Times New Roman"/>
          <w:sz w:val="28"/>
          <w:szCs w:val="28"/>
        </w:rPr>
        <w:t xml:space="preserve"> г. N</w:t>
      </w:r>
      <w:r w:rsidR="00B3447C">
        <w:rPr>
          <w:rFonts w:ascii="Times New Roman" w:hAnsi="Times New Roman" w:cs="Times New Roman"/>
          <w:sz w:val="28"/>
          <w:szCs w:val="28"/>
        </w:rPr>
        <w:t>293</w:t>
      </w:r>
      <w:bookmarkStart w:id="2" w:name="_GoBack"/>
      <w:bookmarkEnd w:id="2"/>
    </w:p>
    <w:p w:rsidR="00EC72F5" w:rsidRPr="00F40727" w:rsidRDefault="00EC72F5">
      <w:pPr>
        <w:widowControl w:val="0"/>
        <w:autoSpaceDE w:val="0"/>
        <w:autoSpaceDN w:val="0"/>
        <w:adjustRightInd w:val="0"/>
        <w:spacing w:after="0" w:line="240" w:lineRule="auto"/>
        <w:jc w:val="both"/>
        <w:rPr>
          <w:rFonts w:ascii="Times New Roman" w:hAnsi="Times New Roman" w:cs="Times New Roman"/>
          <w:sz w:val="28"/>
          <w:szCs w:val="28"/>
        </w:rPr>
      </w:pPr>
    </w:p>
    <w:p w:rsidR="00F40727" w:rsidRDefault="00F40727">
      <w:pPr>
        <w:widowControl w:val="0"/>
        <w:autoSpaceDE w:val="0"/>
        <w:autoSpaceDN w:val="0"/>
        <w:adjustRightInd w:val="0"/>
        <w:spacing w:after="0" w:line="240" w:lineRule="auto"/>
        <w:jc w:val="both"/>
        <w:rPr>
          <w:rFonts w:ascii="Calibri" w:hAnsi="Calibri" w:cs="Calibri"/>
        </w:rPr>
      </w:pPr>
    </w:p>
    <w:p w:rsidR="00EC72F5" w:rsidRPr="00434EF7" w:rsidRDefault="00EC72F5" w:rsidP="00434EF7">
      <w:pPr>
        <w:widowControl w:val="0"/>
        <w:autoSpaceDE w:val="0"/>
        <w:autoSpaceDN w:val="0"/>
        <w:adjustRightInd w:val="0"/>
        <w:spacing w:after="0" w:line="240" w:lineRule="auto"/>
        <w:jc w:val="center"/>
        <w:rPr>
          <w:rFonts w:ascii="Times New Roman" w:hAnsi="Times New Roman" w:cs="Times New Roman"/>
          <w:bCs/>
          <w:sz w:val="28"/>
          <w:szCs w:val="28"/>
        </w:rPr>
      </w:pPr>
      <w:bookmarkStart w:id="3" w:name="Par29"/>
      <w:bookmarkEnd w:id="3"/>
      <w:r w:rsidRPr="00434EF7">
        <w:rPr>
          <w:rFonts w:ascii="Times New Roman" w:hAnsi="Times New Roman" w:cs="Times New Roman"/>
          <w:bCs/>
          <w:sz w:val="28"/>
          <w:szCs w:val="28"/>
        </w:rPr>
        <w:t>АДМИНИСТРАТИВНЫЙ РЕГЛАМЕНТ</w:t>
      </w:r>
    </w:p>
    <w:p w:rsidR="00EC72F5" w:rsidRPr="00434EF7" w:rsidRDefault="00EC72F5" w:rsidP="00434EF7">
      <w:pPr>
        <w:widowControl w:val="0"/>
        <w:autoSpaceDE w:val="0"/>
        <w:autoSpaceDN w:val="0"/>
        <w:adjustRightInd w:val="0"/>
        <w:spacing w:after="0" w:line="240" w:lineRule="auto"/>
        <w:jc w:val="center"/>
        <w:rPr>
          <w:rFonts w:ascii="Times New Roman" w:hAnsi="Times New Roman" w:cs="Times New Roman"/>
          <w:bCs/>
          <w:sz w:val="28"/>
          <w:szCs w:val="28"/>
        </w:rPr>
      </w:pPr>
      <w:r w:rsidRPr="00434EF7">
        <w:rPr>
          <w:rFonts w:ascii="Times New Roman" w:hAnsi="Times New Roman" w:cs="Times New Roman"/>
          <w:bCs/>
          <w:sz w:val="28"/>
          <w:szCs w:val="28"/>
        </w:rPr>
        <w:t>ПРЕДОСТАВЛЕНИЯ МУНИЦИПАЛЬНОЙ УСЛУГИ "ПРЕДОСТАВЛЕНИЕ</w:t>
      </w:r>
      <w:r w:rsidR="001A3845" w:rsidRPr="00434EF7">
        <w:rPr>
          <w:rFonts w:ascii="Times New Roman" w:hAnsi="Times New Roman" w:cs="Times New Roman"/>
          <w:bCs/>
          <w:sz w:val="28"/>
          <w:szCs w:val="28"/>
        </w:rPr>
        <w:t xml:space="preserve"> </w:t>
      </w:r>
      <w:r w:rsidRPr="00434EF7">
        <w:rPr>
          <w:rFonts w:ascii="Times New Roman" w:hAnsi="Times New Roman" w:cs="Times New Roman"/>
          <w:bCs/>
          <w:sz w:val="28"/>
          <w:szCs w:val="28"/>
        </w:rPr>
        <w:t xml:space="preserve">В </w:t>
      </w:r>
      <w:r w:rsidR="001A3845" w:rsidRPr="00434EF7">
        <w:rPr>
          <w:rFonts w:ascii="Times New Roman" w:hAnsi="Times New Roman" w:cs="Times New Roman"/>
          <w:bCs/>
          <w:sz w:val="28"/>
          <w:szCs w:val="28"/>
        </w:rPr>
        <w:t xml:space="preserve">БЕЗВОЗМЕЗДНОЕ ПОЛЬЗОВАНИЕ </w:t>
      </w:r>
      <w:r w:rsidR="00815691" w:rsidRPr="00434EF7">
        <w:rPr>
          <w:rFonts w:ascii="Times New Roman" w:hAnsi="Times New Roman" w:cs="Times New Roman"/>
          <w:bCs/>
          <w:sz w:val="28"/>
          <w:szCs w:val="28"/>
        </w:rPr>
        <w:t>ОБЪЕКТОВ МУНИЦИПАЛЬНОЙ СОБСТВЕННОСТИ</w:t>
      </w:r>
      <w:r w:rsidRPr="00434EF7">
        <w:rPr>
          <w:rFonts w:ascii="Times New Roman" w:hAnsi="Times New Roman" w:cs="Times New Roman"/>
          <w:bCs/>
          <w:sz w:val="28"/>
          <w:szCs w:val="28"/>
        </w:rPr>
        <w:t>"</w:t>
      </w:r>
    </w:p>
    <w:p w:rsidR="00EC72F5" w:rsidRPr="00434EF7" w:rsidRDefault="00EC72F5" w:rsidP="00434EF7">
      <w:pPr>
        <w:widowControl w:val="0"/>
        <w:autoSpaceDE w:val="0"/>
        <w:autoSpaceDN w:val="0"/>
        <w:adjustRightInd w:val="0"/>
        <w:spacing w:after="0" w:line="240" w:lineRule="auto"/>
        <w:jc w:val="both"/>
        <w:rPr>
          <w:rFonts w:ascii="Times New Roman" w:hAnsi="Times New Roman" w:cs="Times New Roman"/>
          <w:sz w:val="28"/>
          <w:szCs w:val="28"/>
        </w:rPr>
      </w:pPr>
    </w:p>
    <w:p w:rsidR="00EC72F5" w:rsidRPr="00434EF7" w:rsidRDefault="00EC72F5" w:rsidP="00434E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3"/>
      <w:bookmarkEnd w:id="4"/>
      <w:r w:rsidRPr="00434EF7">
        <w:rPr>
          <w:rFonts w:ascii="Times New Roman" w:hAnsi="Times New Roman" w:cs="Times New Roman"/>
          <w:sz w:val="28"/>
          <w:szCs w:val="28"/>
        </w:rPr>
        <w:t>1. Общие положения</w:t>
      </w:r>
    </w:p>
    <w:p w:rsidR="00EC72F5" w:rsidRPr="00434EF7" w:rsidRDefault="00EC72F5" w:rsidP="00434E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34EF7">
        <w:rPr>
          <w:rFonts w:ascii="Times New Roman" w:hAnsi="Times New Roman" w:cs="Times New Roman"/>
          <w:sz w:val="28"/>
          <w:szCs w:val="28"/>
        </w:rPr>
        <w:t xml:space="preserve">1.1. Предмет регулирования </w:t>
      </w:r>
      <w:r w:rsidR="00FF1897" w:rsidRPr="00434EF7">
        <w:rPr>
          <w:rFonts w:ascii="Times New Roman" w:hAnsi="Times New Roman" w:cs="Times New Roman"/>
          <w:sz w:val="28"/>
          <w:szCs w:val="28"/>
        </w:rPr>
        <w:t>А</w:t>
      </w:r>
      <w:r w:rsidRPr="00434EF7">
        <w:rPr>
          <w:rFonts w:ascii="Times New Roman" w:hAnsi="Times New Roman" w:cs="Times New Roman"/>
          <w:sz w:val="28"/>
          <w:szCs w:val="28"/>
        </w:rPr>
        <w:t>дминистративного регламента.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Предметом регулирования </w:t>
      </w:r>
      <w:r w:rsidR="00FF1897" w:rsidRPr="00434EF7">
        <w:rPr>
          <w:rFonts w:ascii="Times New Roman" w:hAnsi="Times New Roman" w:cs="Times New Roman"/>
          <w:sz w:val="28"/>
          <w:szCs w:val="28"/>
        </w:rPr>
        <w:t>А</w:t>
      </w:r>
      <w:r w:rsidRPr="00434EF7">
        <w:rPr>
          <w:rFonts w:ascii="Times New Roman" w:hAnsi="Times New Roman" w:cs="Times New Roman"/>
          <w:sz w:val="28"/>
          <w:szCs w:val="28"/>
        </w:rPr>
        <w:t xml:space="preserve">дминистративного регламента предоставления муниципальной услуги "Предоставление </w:t>
      </w:r>
      <w:r w:rsidR="00815691" w:rsidRPr="00434EF7">
        <w:rPr>
          <w:rFonts w:ascii="Times New Roman" w:hAnsi="Times New Roman" w:cs="Times New Roman"/>
          <w:sz w:val="28"/>
          <w:szCs w:val="28"/>
        </w:rPr>
        <w:t>в безвозмездное пользование объектов муниципальной собственности</w:t>
      </w:r>
      <w:r w:rsidRPr="00434EF7">
        <w:rPr>
          <w:rFonts w:ascii="Times New Roman" w:hAnsi="Times New Roman" w:cs="Times New Roman"/>
          <w:sz w:val="28"/>
          <w:szCs w:val="28"/>
        </w:rPr>
        <w:t xml:space="preserve">" являются отношения, возникающие между </w:t>
      </w:r>
      <w:r w:rsidR="003343A3" w:rsidRPr="00434EF7">
        <w:rPr>
          <w:rFonts w:ascii="Times New Roman" w:hAnsi="Times New Roman" w:cs="Times New Roman"/>
          <w:sz w:val="28"/>
          <w:szCs w:val="28"/>
        </w:rPr>
        <w:t>физическими</w:t>
      </w:r>
      <w:r w:rsidRPr="00434EF7">
        <w:rPr>
          <w:rFonts w:ascii="Times New Roman" w:hAnsi="Times New Roman" w:cs="Times New Roman"/>
          <w:sz w:val="28"/>
          <w:szCs w:val="28"/>
        </w:rPr>
        <w:t xml:space="preserve"> и (или) юридическими лицами и администрацией </w:t>
      </w:r>
      <w:r w:rsidR="00192995" w:rsidRPr="00434EF7">
        <w:rPr>
          <w:rFonts w:ascii="Times New Roman" w:hAnsi="Times New Roman" w:cs="Times New Roman"/>
          <w:sz w:val="28"/>
          <w:szCs w:val="28"/>
        </w:rPr>
        <w:t xml:space="preserve">муниципального образования – </w:t>
      </w:r>
      <w:proofErr w:type="spellStart"/>
      <w:r w:rsidR="00192995" w:rsidRPr="00434EF7">
        <w:rPr>
          <w:rFonts w:ascii="Times New Roman" w:hAnsi="Times New Roman" w:cs="Times New Roman"/>
          <w:sz w:val="28"/>
          <w:szCs w:val="28"/>
        </w:rPr>
        <w:t>Новомичуринское</w:t>
      </w:r>
      <w:proofErr w:type="spellEnd"/>
      <w:r w:rsidR="00192995" w:rsidRPr="00434EF7">
        <w:rPr>
          <w:rFonts w:ascii="Times New Roman" w:hAnsi="Times New Roman" w:cs="Times New Roman"/>
          <w:sz w:val="28"/>
          <w:szCs w:val="28"/>
        </w:rPr>
        <w:t xml:space="preserve"> городское поселение </w:t>
      </w:r>
      <w:r w:rsidRPr="00434EF7">
        <w:rPr>
          <w:rFonts w:ascii="Times New Roman" w:hAnsi="Times New Roman" w:cs="Times New Roman"/>
          <w:sz w:val="28"/>
          <w:szCs w:val="28"/>
        </w:rPr>
        <w:t>(органом, предоставляющим муниципальную услугу), связанные с предоставлением муниципальной услуги "</w:t>
      </w:r>
      <w:r w:rsidR="00815691" w:rsidRPr="00434EF7">
        <w:rPr>
          <w:rFonts w:ascii="Times New Roman" w:hAnsi="Times New Roman" w:cs="Times New Roman"/>
          <w:sz w:val="28"/>
          <w:szCs w:val="28"/>
        </w:rPr>
        <w:t xml:space="preserve"> Предоставление в безвозмездное пользование объектов муниципальной собственности </w:t>
      </w:r>
      <w:r w:rsidRPr="00434EF7">
        <w:rPr>
          <w:rFonts w:ascii="Times New Roman" w:hAnsi="Times New Roman" w:cs="Times New Roman"/>
          <w:sz w:val="28"/>
          <w:szCs w:val="28"/>
        </w:rPr>
        <w:t>" (далее соответственно - Административный регламент, муниципальная услуга).</w:t>
      </w:r>
    </w:p>
    <w:p w:rsidR="0027230B" w:rsidRPr="00434EF7" w:rsidRDefault="0027230B" w:rsidP="00434EF7">
      <w:pPr>
        <w:pStyle w:val="ConsPlusNormal"/>
        <w:numPr>
          <w:ilvl w:val="2"/>
          <w:numId w:val="3"/>
        </w:numPr>
        <w:ind w:left="0" w:firstLine="566"/>
        <w:jc w:val="both"/>
        <w:rPr>
          <w:rFonts w:ascii="Times New Roman" w:hAnsi="Times New Roman" w:cs="Times New Roman"/>
          <w:sz w:val="28"/>
          <w:szCs w:val="28"/>
        </w:rPr>
      </w:pPr>
      <w:r w:rsidRPr="00434EF7">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8648F" w:rsidRPr="00434EF7" w:rsidRDefault="0088648F" w:rsidP="00434EF7">
      <w:pPr>
        <w:pStyle w:val="ConsPlusNormal"/>
        <w:ind w:firstLine="566"/>
        <w:jc w:val="both"/>
        <w:rPr>
          <w:rFonts w:ascii="Times New Roman" w:hAnsi="Times New Roman" w:cs="Times New Roman"/>
          <w:sz w:val="28"/>
          <w:szCs w:val="28"/>
        </w:rPr>
      </w:pPr>
      <w:r w:rsidRPr="00434EF7">
        <w:rPr>
          <w:rFonts w:ascii="Times New Roman" w:hAnsi="Times New Roman" w:cs="Times New Roman"/>
          <w:sz w:val="28"/>
          <w:szCs w:val="28"/>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27230B" w:rsidRPr="00434EF7" w:rsidRDefault="0027230B" w:rsidP="00434EF7">
      <w:pPr>
        <w:pStyle w:val="ConsPlusNormal"/>
        <w:ind w:firstLine="567"/>
        <w:jc w:val="both"/>
        <w:rPr>
          <w:rFonts w:ascii="Times New Roman" w:hAnsi="Times New Roman" w:cs="Times New Roman"/>
          <w:sz w:val="28"/>
          <w:szCs w:val="28"/>
        </w:rPr>
      </w:pPr>
      <w:r w:rsidRPr="00434EF7">
        <w:rPr>
          <w:rFonts w:ascii="Times New Roman" w:hAnsi="Times New Roman" w:cs="Times New Roman"/>
          <w:sz w:val="28"/>
          <w:szCs w:val="28"/>
        </w:rPr>
        <w:t>1.1.2.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C72F5" w:rsidRPr="00434EF7" w:rsidRDefault="00EC72F5" w:rsidP="00434EF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4EF7">
        <w:rPr>
          <w:rFonts w:ascii="Times New Roman" w:hAnsi="Times New Roman" w:cs="Times New Roman"/>
          <w:sz w:val="28"/>
          <w:szCs w:val="28"/>
        </w:rPr>
        <w:t xml:space="preserve">1.2. </w:t>
      </w:r>
      <w:proofErr w:type="gramStart"/>
      <w:r w:rsidR="0027230B" w:rsidRPr="00434EF7">
        <w:rPr>
          <w:rFonts w:ascii="Times New Roman" w:hAnsi="Times New Roman" w:cs="Times New Roman"/>
          <w:sz w:val="28"/>
          <w:szCs w:val="28"/>
        </w:rPr>
        <w:t>Лица</w:t>
      </w:r>
      <w:proofErr w:type="gramEnd"/>
      <w:r w:rsidR="0027230B" w:rsidRPr="00434EF7">
        <w:rPr>
          <w:rFonts w:ascii="Times New Roman" w:hAnsi="Times New Roman" w:cs="Times New Roman"/>
          <w:sz w:val="28"/>
          <w:szCs w:val="28"/>
        </w:rPr>
        <w:t xml:space="preserve"> имеющие право на получение муниципальной услуги</w:t>
      </w:r>
    </w:p>
    <w:p w:rsidR="00862AA2" w:rsidRPr="00434EF7" w:rsidRDefault="0027230B" w:rsidP="00434EF7">
      <w:pPr>
        <w:spacing w:after="0" w:line="240" w:lineRule="auto"/>
        <w:ind w:firstLine="539"/>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1.2.1 </w:t>
      </w:r>
      <w:r w:rsidR="00A90E08" w:rsidRPr="00434EF7">
        <w:rPr>
          <w:rFonts w:ascii="Times New Roman" w:hAnsi="Times New Roman" w:cs="Times New Roman"/>
          <w:color w:val="000000" w:themeColor="text1"/>
          <w:sz w:val="28"/>
          <w:szCs w:val="28"/>
        </w:rPr>
        <w:t>Участниками отношений, возникающих при передаче объектов муниципальной собственности в безвозмездное пользование, являются лица, претендующие на заключение договора безвозмездного пользования объектами муниципальной собственности: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w:t>
      </w:r>
      <w:r w:rsidR="00862AA2" w:rsidRPr="00434EF7">
        <w:rPr>
          <w:rFonts w:ascii="Times New Roman" w:hAnsi="Times New Roman" w:cs="Times New Roman"/>
          <w:color w:val="000000" w:themeColor="text1"/>
          <w:sz w:val="28"/>
          <w:szCs w:val="28"/>
        </w:rPr>
        <w:t>приниматели (далее - заявитель)</w:t>
      </w:r>
    </w:p>
    <w:p w:rsidR="00A90E08" w:rsidRPr="00434EF7" w:rsidRDefault="0027230B" w:rsidP="00434EF7">
      <w:pPr>
        <w:spacing w:after="0" w:line="240" w:lineRule="auto"/>
        <w:ind w:firstLine="539"/>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1.2.2 </w:t>
      </w:r>
      <w:r w:rsidR="00A90E08" w:rsidRPr="00434EF7">
        <w:rPr>
          <w:rFonts w:ascii="Times New Roman" w:hAnsi="Times New Roman" w:cs="Times New Roman"/>
          <w:color w:val="000000" w:themeColor="text1"/>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w:t>
      </w:r>
      <w:r w:rsidR="00A90E08" w:rsidRPr="00434EF7">
        <w:rPr>
          <w:rFonts w:ascii="Times New Roman" w:hAnsi="Times New Roman" w:cs="Times New Roman"/>
          <w:color w:val="000000" w:themeColor="text1"/>
          <w:sz w:val="28"/>
          <w:szCs w:val="28"/>
        </w:rPr>
        <w:lastRenderedPageBreak/>
        <w:t>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903BB" w:rsidRPr="00434EF7" w:rsidRDefault="0027230B"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color w:val="000000" w:themeColor="text1"/>
          <w:sz w:val="28"/>
          <w:szCs w:val="28"/>
        </w:rPr>
        <w:t>1.3</w:t>
      </w:r>
      <w:r w:rsidR="008903BB" w:rsidRPr="00434EF7">
        <w:rPr>
          <w:rFonts w:ascii="Times New Roman" w:hAnsi="Times New Roman" w:cs="Times New Roman"/>
          <w:sz w:val="28"/>
          <w:szCs w:val="28"/>
        </w:rPr>
        <w:t xml:space="preserve"> Требования к порядку информирования о порядке предоставления муниципальной услуги.</w:t>
      </w:r>
    </w:p>
    <w:p w:rsidR="008903BB" w:rsidRPr="00434EF7" w:rsidRDefault="008903BB"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1.3.1 Информацию о порядке предоставления услуги Заявитель может получить:</w:t>
      </w:r>
    </w:p>
    <w:p w:rsidR="008903BB" w:rsidRPr="00434EF7" w:rsidRDefault="008903BB" w:rsidP="00434EF7">
      <w:pPr>
        <w:widowControl w:val="0"/>
        <w:numPr>
          <w:ilvl w:val="0"/>
          <w:numId w:val="2"/>
        </w:numPr>
        <w:spacing w:after="0" w:line="240" w:lineRule="auto"/>
        <w:ind w:left="142" w:firstLine="0"/>
        <w:jc w:val="both"/>
        <w:rPr>
          <w:rFonts w:ascii="Times New Roman" w:hAnsi="Times New Roman" w:cs="Times New Roman"/>
          <w:sz w:val="28"/>
          <w:szCs w:val="28"/>
        </w:rPr>
      </w:pPr>
      <w:r w:rsidRPr="00434EF7">
        <w:rPr>
          <w:rFonts w:ascii="Times New Roman" w:hAnsi="Times New Roman" w:cs="Times New Roman"/>
          <w:sz w:val="28"/>
          <w:szCs w:val="28"/>
        </w:rPr>
        <w:t>на Едином портале государственных и муниципальных услуг (функций);</w:t>
      </w:r>
    </w:p>
    <w:p w:rsidR="008903BB" w:rsidRPr="00434EF7" w:rsidRDefault="008903BB" w:rsidP="00434EF7">
      <w:pPr>
        <w:widowControl w:val="0"/>
        <w:numPr>
          <w:ilvl w:val="0"/>
          <w:numId w:val="2"/>
        </w:numPr>
        <w:spacing w:after="0" w:line="240" w:lineRule="auto"/>
        <w:ind w:left="142" w:firstLine="0"/>
        <w:jc w:val="both"/>
        <w:rPr>
          <w:rFonts w:ascii="Times New Roman" w:hAnsi="Times New Roman" w:cs="Times New Roman"/>
          <w:sz w:val="28"/>
          <w:szCs w:val="28"/>
        </w:rPr>
      </w:pPr>
      <w:r w:rsidRPr="00434EF7">
        <w:rPr>
          <w:rFonts w:ascii="Times New Roman" w:hAnsi="Times New Roman" w:cs="Times New Roman"/>
          <w:sz w:val="28"/>
          <w:szCs w:val="28"/>
        </w:rPr>
        <w:t xml:space="preserve">на официальном сайте администрации МО – </w:t>
      </w:r>
      <w:proofErr w:type="spellStart"/>
      <w:r w:rsidRPr="00434EF7">
        <w:rPr>
          <w:rFonts w:ascii="Times New Roman" w:hAnsi="Times New Roman" w:cs="Times New Roman"/>
          <w:sz w:val="28"/>
          <w:szCs w:val="28"/>
        </w:rPr>
        <w:t>Новомичуринское</w:t>
      </w:r>
      <w:proofErr w:type="spellEnd"/>
      <w:r w:rsidRPr="00434EF7">
        <w:rPr>
          <w:rFonts w:ascii="Times New Roman" w:hAnsi="Times New Roman" w:cs="Times New Roman"/>
          <w:sz w:val="28"/>
          <w:szCs w:val="28"/>
        </w:rPr>
        <w:t xml:space="preserve"> городское поселения в сети «Интернет» (</w:t>
      </w:r>
      <w:r w:rsidRPr="00434EF7">
        <w:rPr>
          <w:rFonts w:ascii="Times New Roman" w:hAnsi="Times New Roman" w:cs="Times New Roman"/>
          <w:sz w:val="28"/>
          <w:szCs w:val="28"/>
          <w:lang w:val="en-US"/>
        </w:rPr>
        <w:t>http</w:t>
      </w:r>
      <w:r w:rsidRPr="00434EF7">
        <w:rPr>
          <w:rFonts w:ascii="Times New Roman" w:hAnsi="Times New Roman" w:cs="Times New Roman"/>
          <w:sz w:val="28"/>
          <w:szCs w:val="28"/>
        </w:rPr>
        <w:t>://город-</w:t>
      </w:r>
      <w:proofErr w:type="spellStart"/>
      <w:r w:rsidRPr="00434EF7">
        <w:rPr>
          <w:rFonts w:ascii="Times New Roman" w:hAnsi="Times New Roman" w:cs="Times New Roman"/>
          <w:sz w:val="28"/>
          <w:szCs w:val="28"/>
        </w:rPr>
        <w:t>Новомичуринск.рф</w:t>
      </w:r>
      <w:proofErr w:type="spellEnd"/>
      <w:r w:rsidRPr="00434EF7">
        <w:rPr>
          <w:rFonts w:ascii="Times New Roman" w:hAnsi="Times New Roman" w:cs="Times New Roman"/>
          <w:sz w:val="28"/>
          <w:szCs w:val="28"/>
        </w:rPr>
        <w:t>).</w:t>
      </w:r>
    </w:p>
    <w:p w:rsidR="0027230B" w:rsidRPr="00434EF7" w:rsidRDefault="0027230B" w:rsidP="00434EF7">
      <w:pPr>
        <w:spacing w:after="0" w:line="240" w:lineRule="auto"/>
        <w:ind w:firstLine="540"/>
        <w:jc w:val="both"/>
        <w:rPr>
          <w:rFonts w:ascii="Times New Roman" w:hAnsi="Times New Roman" w:cs="Times New Roman"/>
          <w:color w:val="000000" w:themeColor="text1"/>
          <w:sz w:val="28"/>
          <w:szCs w:val="28"/>
        </w:rPr>
      </w:pPr>
    </w:p>
    <w:p w:rsidR="00EC72F5" w:rsidRPr="00434EF7" w:rsidRDefault="00EC72F5" w:rsidP="00434EF7">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5" w:name="Par42"/>
      <w:bookmarkEnd w:id="5"/>
      <w:r w:rsidRPr="00434EF7">
        <w:rPr>
          <w:rFonts w:ascii="Times New Roman" w:hAnsi="Times New Roman" w:cs="Times New Roman"/>
          <w:sz w:val="28"/>
          <w:szCs w:val="28"/>
        </w:rPr>
        <w:t>2. Стандарт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 Наименование муниципальной услуги.</w:t>
      </w:r>
    </w:p>
    <w:p w:rsidR="00815691"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w:t>
      </w:r>
      <w:r w:rsidR="00815691" w:rsidRPr="00434EF7">
        <w:rPr>
          <w:rFonts w:ascii="Times New Roman" w:hAnsi="Times New Roman" w:cs="Times New Roman"/>
          <w:sz w:val="28"/>
          <w:szCs w:val="28"/>
        </w:rPr>
        <w:t>Предоставление в безвозмездное пользование объектов муниципальной собственности</w:t>
      </w:r>
      <w:r w:rsidR="00C66805" w:rsidRPr="00434EF7">
        <w:rPr>
          <w:rFonts w:ascii="Times New Roman" w:hAnsi="Times New Roman" w:cs="Times New Roman"/>
          <w:sz w:val="28"/>
          <w:szCs w:val="28"/>
        </w:rPr>
        <w:t>»</w:t>
      </w:r>
      <w:r w:rsidR="00815691" w:rsidRPr="00434EF7">
        <w:rPr>
          <w:rFonts w:ascii="Times New Roman" w:hAnsi="Times New Roman" w:cs="Times New Roman"/>
          <w:sz w:val="28"/>
          <w:szCs w:val="28"/>
        </w:rPr>
        <w:t xml:space="preserve"> </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2.2. Наименование структурного подразделения администрации </w:t>
      </w:r>
      <w:r w:rsidR="00755BCB" w:rsidRPr="00434EF7">
        <w:rPr>
          <w:rFonts w:ascii="Times New Roman" w:hAnsi="Times New Roman" w:cs="Times New Roman"/>
          <w:sz w:val="28"/>
          <w:szCs w:val="28"/>
        </w:rPr>
        <w:t xml:space="preserve">муниципального образования – </w:t>
      </w:r>
      <w:proofErr w:type="spellStart"/>
      <w:r w:rsidR="00755BCB" w:rsidRPr="00434EF7">
        <w:rPr>
          <w:rFonts w:ascii="Times New Roman" w:hAnsi="Times New Roman" w:cs="Times New Roman"/>
          <w:sz w:val="28"/>
          <w:szCs w:val="28"/>
        </w:rPr>
        <w:t>Новомичуринское</w:t>
      </w:r>
      <w:proofErr w:type="spellEnd"/>
      <w:r w:rsidR="00755BCB" w:rsidRPr="00434EF7">
        <w:rPr>
          <w:rFonts w:ascii="Times New Roman" w:hAnsi="Times New Roman" w:cs="Times New Roman"/>
          <w:sz w:val="28"/>
          <w:szCs w:val="28"/>
        </w:rPr>
        <w:t xml:space="preserve"> городское поселение</w:t>
      </w:r>
      <w:r w:rsidRPr="00434EF7">
        <w:rPr>
          <w:rFonts w:ascii="Times New Roman" w:hAnsi="Times New Roman" w:cs="Times New Roman"/>
          <w:sz w:val="28"/>
          <w:szCs w:val="28"/>
        </w:rPr>
        <w:t>, предоставляющего муниципальную услугу, а также юридических лиц, участвующих в предоставлении муниципальной услуги.</w:t>
      </w:r>
    </w:p>
    <w:p w:rsidR="00CE261B" w:rsidRPr="00434EF7" w:rsidRDefault="00CE261B"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2.2.1. Муниципальную услугу предоставляет    сектор по имуществу и </w:t>
      </w:r>
      <w:r w:rsidR="00DC2DFD" w:rsidRPr="00434EF7">
        <w:rPr>
          <w:rFonts w:ascii="Times New Roman" w:hAnsi="Times New Roman" w:cs="Times New Roman"/>
          <w:sz w:val="28"/>
          <w:szCs w:val="28"/>
        </w:rPr>
        <w:t xml:space="preserve">земельному контролю </w:t>
      </w:r>
      <w:r w:rsidRPr="00434EF7">
        <w:rPr>
          <w:rFonts w:ascii="Times New Roman" w:hAnsi="Times New Roman" w:cs="Times New Roman"/>
          <w:sz w:val="28"/>
          <w:szCs w:val="28"/>
        </w:rPr>
        <w:t xml:space="preserve"> администрации муниципального образования – </w:t>
      </w:r>
      <w:proofErr w:type="spellStart"/>
      <w:r w:rsidRPr="00434EF7">
        <w:rPr>
          <w:rFonts w:ascii="Times New Roman" w:hAnsi="Times New Roman" w:cs="Times New Roman"/>
          <w:sz w:val="28"/>
          <w:szCs w:val="28"/>
        </w:rPr>
        <w:t>Новомичуринское</w:t>
      </w:r>
      <w:proofErr w:type="spellEnd"/>
      <w:r w:rsidRPr="00434EF7">
        <w:rPr>
          <w:rFonts w:ascii="Times New Roman" w:hAnsi="Times New Roman" w:cs="Times New Roman"/>
          <w:sz w:val="28"/>
          <w:szCs w:val="28"/>
        </w:rPr>
        <w:t xml:space="preserve"> городское поселение  (далее - Сектор).</w:t>
      </w:r>
    </w:p>
    <w:p w:rsidR="00EC72F5" w:rsidRPr="00434EF7" w:rsidRDefault="00EC72F5" w:rsidP="00434EF7">
      <w:pPr>
        <w:spacing w:after="0" w:line="240" w:lineRule="auto"/>
        <w:ind w:right="20" w:firstLine="539"/>
        <w:jc w:val="both"/>
        <w:rPr>
          <w:rFonts w:ascii="Times New Roman" w:hAnsi="Times New Roman" w:cs="Times New Roman"/>
          <w:sz w:val="28"/>
          <w:szCs w:val="28"/>
        </w:rPr>
      </w:pPr>
      <w:r w:rsidRPr="00434EF7">
        <w:rPr>
          <w:rFonts w:ascii="Times New Roman" w:hAnsi="Times New Roman" w:cs="Times New Roman"/>
          <w:sz w:val="28"/>
          <w:szCs w:val="28"/>
        </w:rPr>
        <w:t xml:space="preserve">2.2.2. </w:t>
      </w:r>
      <w:r w:rsidR="003C0B3C" w:rsidRPr="00434EF7">
        <w:rPr>
          <w:rFonts w:ascii="Times New Roman" w:hAnsi="Times New Roman" w:cs="Times New Roman"/>
          <w:sz w:val="28"/>
          <w:szCs w:val="28"/>
        </w:rPr>
        <w:t xml:space="preserve">Сектор </w:t>
      </w:r>
      <w:r w:rsidRPr="00434EF7">
        <w:rPr>
          <w:rFonts w:ascii="Times New Roman" w:hAnsi="Times New Roman" w:cs="Times New Roman"/>
          <w:sz w:val="28"/>
          <w:szCs w:val="28"/>
        </w:rPr>
        <w:t xml:space="preserve"> при предоставлении муниципальной услуги взаимодействует </w:t>
      </w:r>
      <w:proofErr w:type="gramStart"/>
      <w:r w:rsidRPr="00434EF7">
        <w:rPr>
          <w:rFonts w:ascii="Times New Roman" w:hAnsi="Times New Roman" w:cs="Times New Roman"/>
          <w:sz w:val="28"/>
          <w:szCs w:val="28"/>
        </w:rPr>
        <w:t>с</w:t>
      </w:r>
      <w:proofErr w:type="gramEnd"/>
      <w:r w:rsidRPr="00434EF7">
        <w:rPr>
          <w:rFonts w:ascii="Times New Roman" w:hAnsi="Times New Roman" w:cs="Times New Roman"/>
          <w:sz w:val="28"/>
          <w:szCs w:val="28"/>
        </w:rPr>
        <w:t>:</w:t>
      </w:r>
    </w:p>
    <w:p w:rsidR="00851FF8" w:rsidRPr="00434EF7" w:rsidRDefault="00EC72F5" w:rsidP="00434EF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4EF7">
        <w:rPr>
          <w:rFonts w:ascii="Times New Roman" w:hAnsi="Times New Roman" w:cs="Times New Roman"/>
          <w:sz w:val="28"/>
          <w:szCs w:val="28"/>
        </w:rPr>
        <w:t>- Федеральной налоговой службой Российской Федерации (ФНС России)</w:t>
      </w:r>
      <w:r w:rsidR="00851FF8"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2.2.3. Прием документов, необходимых для получения муниципальной услуги, и выдачу результата предоставления муниципальной услуги осуществляет </w:t>
      </w:r>
      <w:r w:rsidR="00815691" w:rsidRPr="00434EF7">
        <w:rPr>
          <w:rFonts w:ascii="Times New Roman" w:hAnsi="Times New Roman" w:cs="Times New Roman"/>
          <w:sz w:val="28"/>
          <w:szCs w:val="28"/>
        </w:rPr>
        <w:t>У</w:t>
      </w:r>
      <w:r w:rsidRPr="00434EF7">
        <w:rPr>
          <w:rFonts w:ascii="Times New Roman" w:hAnsi="Times New Roman" w:cs="Times New Roman"/>
          <w:sz w:val="28"/>
          <w:szCs w:val="28"/>
        </w:rPr>
        <w:t xml:space="preserve">полномоченная организация - </w:t>
      </w:r>
      <w:r w:rsidR="00322904" w:rsidRPr="00434EF7">
        <w:rPr>
          <w:rFonts w:ascii="Times New Roman" w:hAnsi="Times New Roman" w:cs="Times New Roman"/>
          <w:sz w:val="28"/>
          <w:szCs w:val="28"/>
        </w:rPr>
        <w:t>государственное</w:t>
      </w:r>
      <w:r w:rsidRPr="00434EF7">
        <w:rPr>
          <w:rFonts w:ascii="Times New Roman" w:hAnsi="Times New Roman" w:cs="Times New Roman"/>
          <w:sz w:val="28"/>
          <w:szCs w:val="28"/>
        </w:rPr>
        <w:t xml:space="preserve"> бюджетное учреждение</w:t>
      </w:r>
      <w:r w:rsidR="00322904" w:rsidRPr="00434EF7">
        <w:rPr>
          <w:rFonts w:ascii="Times New Roman" w:hAnsi="Times New Roman" w:cs="Times New Roman"/>
          <w:sz w:val="28"/>
          <w:szCs w:val="28"/>
        </w:rPr>
        <w:t xml:space="preserve"> Рязанской области </w:t>
      </w:r>
      <w:r w:rsidRPr="00434EF7">
        <w:rPr>
          <w:rFonts w:ascii="Times New Roman" w:hAnsi="Times New Roman" w:cs="Times New Roman"/>
          <w:sz w:val="28"/>
          <w:szCs w:val="28"/>
        </w:rPr>
        <w:t xml:space="preserve"> "Многофункциональный центр предоставления государственных и муниципальных" (далее - </w:t>
      </w:r>
      <w:r w:rsidR="00086F17"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полномоченная организация)</w:t>
      </w:r>
      <w:r w:rsidR="00851FF8" w:rsidRPr="00434EF7">
        <w:rPr>
          <w:rFonts w:ascii="Times New Roman" w:hAnsi="Times New Roman" w:cs="Times New Roman"/>
          <w:sz w:val="28"/>
          <w:szCs w:val="28"/>
        </w:rPr>
        <w:t>, либо (при его отсутствии) Сектор</w:t>
      </w:r>
      <w:r w:rsidR="00086F17" w:rsidRPr="00434EF7">
        <w:rPr>
          <w:rFonts w:ascii="Times New Roman" w:hAnsi="Times New Roman" w:cs="Times New Roman"/>
          <w:sz w:val="28"/>
          <w:szCs w:val="28"/>
        </w:rPr>
        <w:t xml:space="preserve"> в соответствии с соглашением о взаимодействии между Уполномоченной организацией  и администрацией </w:t>
      </w:r>
      <w:proofErr w:type="spellStart"/>
      <w:r w:rsidR="00086F17" w:rsidRPr="00434EF7">
        <w:rPr>
          <w:rFonts w:ascii="Times New Roman" w:hAnsi="Times New Roman" w:cs="Times New Roman"/>
          <w:sz w:val="28"/>
          <w:szCs w:val="28"/>
        </w:rPr>
        <w:t>Новомичуринского</w:t>
      </w:r>
      <w:proofErr w:type="spellEnd"/>
      <w:r w:rsidR="00086F17"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2.2.4. </w:t>
      </w:r>
      <w:r w:rsidR="003C0B3C" w:rsidRPr="00434EF7">
        <w:rPr>
          <w:rFonts w:ascii="Times New Roman" w:hAnsi="Times New Roman" w:cs="Times New Roman"/>
          <w:sz w:val="28"/>
          <w:szCs w:val="28"/>
        </w:rPr>
        <w:t>Сектор</w:t>
      </w:r>
      <w:r w:rsidRPr="00434EF7">
        <w:rPr>
          <w:rFonts w:ascii="Times New Roman" w:hAnsi="Times New Roman" w:cs="Times New Roman"/>
          <w:sz w:val="28"/>
          <w:szCs w:val="28"/>
        </w:rPr>
        <w:t xml:space="preserve">, </w:t>
      </w:r>
      <w:r w:rsidR="00C66805"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2.3. Результат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Результатом предоставления муниципальной услуги является: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заключение договора </w:t>
      </w:r>
      <w:r w:rsidR="00815691" w:rsidRPr="00434EF7">
        <w:rPr>
          <w:rFonts w:ascii="Times New Roman" w:hAnsi="Times New Roman" w:cs="Times New Roman"/>
          <w:sz w:val="28"/>
          <w:szCs w:val="28"/>
        </w:rPr>
        <w:t>безвозмездного пользования</w:t>
      </w:r>
      <w:r w:rsidRPr="00434EF7">
        <w:rPr>
          <w:rFonts w:ascii="Times New Roman" w:hAnsi="Times New Roman" w:cs="Times New Roman"/>
          <w:sz w:val="28"/>
          <w:szCs w:val="28"/>
        </w:rPr>
        <w:t xml:space="preserve"> по результатам проведения конкурса или аукциона;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заключение договора </w:t>
      </w:r>
      <w:r w:rsidR="00815691" w:rsidRPr="00434EF7">
        <w:rPr>
          <w:rFonts w:ascii="Times New Roman" w:hAnsi="Times New Roman" w:cs="Times New Roman"/>
          <w:sz w:val="28"/>
          <w:szCs w:val="28"/>
        </w:rPr>
        <w:t xml:space="preserve">безвозмездного пользования </w:t>
      </w:r>
      <w:r w:rsidRPr="00434EF7">
        <w:rPr>
          <w:rFonts w:ascii="Times New Roman" w:hAnsi="Times New Roman" w:cs="Times New Roman"/>
          <w:sz w:val="28"/>
          <w:szCs w:val="28"/>
        </w:rPr>
        <w:t xml:space="preserve"> муниципального </w:t>
      </w:r>
      <w:r w:rsidRPr="00434EF7">
        <w:rPr>
          <w:rFonts w:ascii="Times New Roman" w:hAnsi="Times New Roman" w:cs="Times New Roman"/>
          <w:sz w:val="28"/>
          <w:szCs w:val="28"/>
        </w:rPr>
        <w:lastRenderedPageBreak/>
        <w:t xml:space="preserve">имущества без проведения конкурса или аукциона </w:t>
      </w:r>
      <w:r w:rsidR="00086F17" w:rsidRPr="00434EF7">
        <w:rPr>
          <w:rFonts w:ascii="Times New Roman" w:hAnsi="Times New Roman" w:cs="Times New Roman"/>
          <w:sz w:val="28"/>
          <w:szCs w:val="28"/>
        </w:rPr>
        <w:t>(в соответствии со ст.17.1 Федерального закона от 26.07.2006 №135-ФЗ «О защите конкуренции»;</w:t>
      </w:r>
    </w:p>
    <w:p w:rsidR="00EE2C01"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отказ в заключении договора </w:t>
      </w:r>
      <w:bookmarkStart w:id="6" w:name="Par59"/>
      <w:bookmarkEnd w:id="6"/>
      <w:r w:rsidR="00EE2C01" w:rsidRPr="00434EF7">
        <w:rPr>
          <w:rFonts w:ascii="Times New Roman" w:hAnsi="Times New Roman" w:cs="Times New Roman"/>
          <w:sz w:val="28"/>
          <w:szCs w:val="28"/>
        </w:rPr>
        <w:t xml:space="preserve">безвозмездного пользования объектов муниципальной собственности </w:t>
      </w:r>
      <w:r w:rsidR="005561E0" w:rsidRPr="00434EF7">
        <w:rPr>
          <w:rFonts w:ascii="Times New Roman" w:hAnsi="Times New Roman" w:cs="Times New Roman"/>
          <w:sz w:val="28"/>
          <w:szCs w:val="28"/>
        </w:rPr>
        <w:t>после проведения конкурса (аукциона);</w:t>
      </w:r>
    </w:p>
    <w:p w:rsidR="00086F17" w:rsidRPr="00434EF7" w:rsidRDefault="005561E0"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отказ в заключении договора безвозмездного пользования объектов муниципальной собственности без проведения конкурса (аукциона</w:t>
      </w:r>
      <w:r w:rsidR="00086F17" w:rsidRPr="00434EF7">
        <w:rPr>
          <w:rFonts w:ascii="Times New Roman" w:hAnsi="Times New Roman" w:cs="Times New Roman"/>
          <w:sz w:val="28"/>
          <w:szCs w:val="28"/>
        </w:rPr>
        <w:t>) (в соответствии со ст.17.1 Федерального закона от 26.07.2006 №135-ФЗ «О защите конкуренции»);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2.4. Срок предоставления муниципальной услуги.</w:t>
      </w:r>
    </w:p>
    <w:p w:rsidR="00EC72F5" w:rsidRPr="00434EF7" w:rsidRDefault="00086F17"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Общий </w:t>
      </w:r>
      <w:r w:rsidR="00EC72F5" w:rsidRPr="00434EF7">
        <w:rPr>
          <w:rFonts w:ascii="Times New Roman" w:hAnsi="Times New Roman" w:cs="Times New Roman"/>
          <w:sz w:val="28"/>
          <w:szCs w:val="28"/>
        </w:rPr>
        <w:t xml:space="preserve"> срок</w:t>
      </w:r>
      <w:r w:rsidRPr="00434EF7">
        <w:rPr>
          <w:rFonts w:ascii="Times New Roman" w:hAnsi="Times New Roman" w:cs="Times New Roman"/>
          <w:sz w:val="28"/>
          <w:szCs w:val="28"/>
        </w:rPr>
        <w:t xml:space="preserve"> исполнения </w:t>
      </w:r>
      <w:r w:rsidR="00EC72F5" w:rsidRPr="00434EF7">
        <w:rPr>
          <w:rFonts w:ascii="Times New Roman" w:hAnsi="Times New Roman" w:cs="Times New Roman"/>
          <w:sz w:val="28"/>
          <w:szCs w:val="28"/>
        </w:rPr>
        <w:t xml:space="preserve"> муниципальной услуги </w:t>
      </w:r>
      <w:r w:rsidR="009C6EF5" w:rsidRPr="00434EF7">
        <w:rPr>
          <w:rFonts w:ascii="Times New Roman" w:hAnsi="Times New Roman" w:cs="Times New Roman"/>
          <w:sz w:val="28"/>
          <w:szCs w:val="28"/>
        </w:rPr>
        <w:t xml:space="preserve">не может превышать </w:t>
      </w:r>
      <w:r w:rsidR="00EC72F5" w:rsidRPr="00434EF7">
        <w:rPr>
          <w:rFonts w:ascii="Times New Roman" w:hAnsi="Times New Roman" w:cs="Times New Roman"/>
          <w:sz w:val="28"/>
          <w:szCs w:val="28"/>
        </w:rPr>
        <w:t xml:space="preserve">  </w:t>
      </w:r>
      <w:r w:rsidR="00480B6E" w:rsidRPr="00434EF7">
        <w:rPr>
          <w:rFonts w:ascii="Times New Roman" w:hAnsi="Times New Roman" w:cs="Times New Roman"/>
          <w:sz w:val="28"/>
          <w:szCs w:val="28"/>
        </w:rPr>
        <w:t>80</w:t>
      </w:r>
      <w:r w:rsidR="00EC72F5" w:rsidRPr="00434EF7">
        <w:rPr>
          <w:rFonts w:ascii="Times New Roman" w:hAnsi="Times New Roman" w:cs="Times New Roman"/>
          <w:sz w:val="28"/>
          <w:szCs w:val="28"/>
        </w:rPr>
        <w:t xml:space="preserve"> </w:t>
      </w:r>
      <w:r w:rsidR="009C6EF5" w:rsidRPr="00434EF7">
        <w:rPr>
          <w:rFonts w:ascii="Times New Roman" w:hAnsi="Times New Roman" w:cs="Times New Roman"/>
          <w:sz w:val="28"/>
          <w:szCs w:val="28"/>
        </w:rPr>
        <w:t xml:space="preserve">календарных дней </w:t>
      </w:r>
      <w:r w:rsidR="00EC72F5" w:rsidRPr="00434EF7">
        <w:rPr>
          <w:rFonts w:ascii="Times New Roman" w:hAnsi="Times New Roman" w:cs="Times New Roman"/>
          <w:sz w:val="28"/>
          <w:szCs w:val="28"/>
        </w:rPr>
        <w:t xml:space="preserve"> со дня </w:t>
      </w:r>
      <w:r w:rsidR="009C6EF5" w:rsidRPr="00434EF7">
        <w:rPr>
          <w:rFonts w:ascii="Times New Roman" w:hAnsi="Times New Roman" w:cs="Times New Roman"/>
          <w:sz w:val="28"/>
          <w:szCs w:val="28"/>
        </w:rPr>
        <w:t>опубликования информационного сообщения о проведении конкурса или аукциона</w:t>
      </w:r>
      <w:r w:rsidR="00EC72F5"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66805"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полномоченную организацию заявления и документов, необходимых для предоставления муниципальной услуги (по дате регистрации).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Сроки выполнения отдельных административных действий:</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а) прием заявления и прилагаемых документов и его регистрация уполномоченной организацией от одного Заявителя - 45 минут;</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б) направление </w:t>
      </w:r>
      <w:r w:rsidR="00C66805" w:rsidRPr="00434EF7">
        <w:rPr>
          <w:rFonts w:ascii="Times New Roman" w:hAnsi="Times New Roman" w:cs="Times New Roman"/>
          <w:sz w:val="28"/>
          <w:szCs w:val="28"/>
        </w:rPr>
        <w:t>У</w:t>
      </w:r>
      <w:r w:rsidRPr="00434EF7">
        <w:rPr>
          <w:rFonts w:ascii="Times New Roman" w:hAnsi="Times New Roman" w:cs="Times New Roman"/>
          <w:sz w:val="28"/>
          <w:szCs w:val="28"/>
        </w:rPr>
        <w:t xml:space="preserve">полномоченной организацией заявления и прилагаемых документов в </w:t>
      </w:r>
      <w:r w:rsidR="008638C1" w:rsidRPr="00434EF7">
        <w:rPr>
          <w:rFonts w:ascii="Times New Roman" w:hAnsi="Times New Roman" w:cs="Times New Roman"/>
          <w:sz w:val="28"/>
          <w:szCs w:val="28"/>
        </w:rPr>
        <w:t>Сектор</w:t>
      </w:r>
      <w:r w:rsidRPr="00434EF7">
        <w:rPr>
          <w:rFonts w:ascii="Times New Roman" w:hAnsi="Times New Roman" w:cs="Times New Roman"/>
          <w:sz w:val="28"/>
          <w:szCs w:val="28"/>
        </w:rPr>
        <w:t xml:space="preserve"> - 1 рабочий день;</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в) рассмотрение </w:t>
      </w:r>
      <w:r w:rsidR="00851FF8" w:rsidRPr="00434EF7">
        <w:rPr>
          <w:rFonts w:ascii="Times New Roman" w:hAnsi="Times New Roman" w:cs="Times New Roman"/>
          <w:sz w:val="28"/>
          <w:szCs w:val="28"/>
        </w:rPr>
        <w:t>Сектором</w:t>
      </w:r>
      <w:r w:rsidRPr="00434EF7">
        <w:rPr>
          <w:rFonts w:ascii="Times New Roman" w:hAnsi="Times New Roman" w:cs="Times New Roman"/>
          <w:sz w:val="28"/>
          <w:szCs w:val="28"/>
        </w:rPr>
        <w:t xml:space="preserve"> представленных документов - в течение 3 рабочих дней, следующих за днем поступления документов в </w:t>
      </w:r>
      <w:r w:rsidR="00C66805" w:rsidRPr="00434EF7">
        <w:rPr>
          <w:rFonts w:ascii="Times New Roman" w:hAnsi="Times New Roman" w:cs="Times New Roman"/>
          <w:sz w:val="28"/>
          <w:szCs w:val="28"/>
        </w:rPr>
        <w:t>Сектор</w:t>
      </w:r>
      <w:r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г) межведомственное информационное взаимодействие - не более 13 рабочих дней: подготовка и направление запроса в ФНС России - в течение 1 рабочего дня, следующего за днем окончания административной процедуры по рассмотрению </w:t>
      </w:r>
      <w:r w:rsidR="00C66805" w:rsidRPr="00434EF7">
        <w:rPr>
          <w:rFonts w:ascii="Times New Roman" w:hAnsi="Times New Roman" w:cs="Times New Roman"/>
          <w:sz w:val="28"/>
          <w:szCs w:val="28"/>
        </w:rPr>
        <w:t xml:space="preserve">Сектором </w:t>
      </w:r>
      <w:r w:rsidRPr="00434EF7">
        <w:rPr>
          <w:rFonts w:ascii="Times New Roman" w:hAnsi="Times New Roman" w:cs="Times New Roman"/>
          <w:sz w:val="28"/>
          <w:szCs w:val="28"/>
        </w:rPr>
        <w:t xml:space="preserve"> представленных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д) проверка </w:t>
      </w:r>
      <w:r w:rsidR="00851FF8" w:rsidRPr="00434EF7">
        <w:rPr>
          <w:rFonts w:ascii="Times New Roman" w:hAnsi="Times New Roman" w:cs="Times New Roman"/>
          <w:sz w:val="28"/>
          <w:szCs w:val="28"/>
        </w:rPr>
        <w:t>Сектором</w:t>
      </w:r>
      <w:r w:rsidRPr="00434EF7">
        <w:rPr>
          <w:rFonts w:ascii="Times New Roman" w:hAnsi="Times New Roman" w:cs="Times New Roman"/>
          <w:sz w:val="28"/>
          <w:szCs w:val="28"/>
        </w:rPr>
        <w:t xml:space="preserve"> полноты и достоверности сведений, принятие</w:t>
      </w:r>
      <w:r w:rsidR="0022553A" w:rsidRPr="00434EF7">
        <w:rPr>
          <w:rFonts w:ascii="Times New Roman" w:hAnsi="Times New Roman" w:cs="Times New Roman"/>
          <w:sz w:val="28"/>
          <w:szCs w:val="28"/>
        </w:rPr>
        <w:t xml:space="preserve"> Главой администрации </w:t>
      </w:r>
      <w:proofErr w:type="spellStart"/>
      <w:r w:rsidR="0022553A" w:rsidRPr="00434EF7">
        <w:rPr>
          <w:rFonts w:ascii="Times New Roman" w:hAnsi="Times New Roman" w:cs="Times New Roman"/>
          <w:sz w:val="28"/>
          <w:szCs w:val="28"/>
        </w:rPr>
        <w:t>Новомичуринского</w:t>
      </w:r>
      <w:proofErr w:type="spellEnd"/>
      <w:r w:rsidR="0022553A" w:rsidRPr="00434EF7">
        <w:rPr>
          <w:rFonts w:ascii="Times New Roman" w:hAnsi="Times New Roman" w:cs="Times New Roman"/>
          <w:sz w:val="28"/>
          <w:szCs w:val="28"/>
        </w:rPr>
        <w:t xml:space="preserve"> городского поселения </w:t>
      </w:r>
      <w:r w:rsidRPr="00434EF7">
        <w:rPr>
          <w:rFonts w:ascii="Times New Roman" w:hAnsi="Times New Roman" w:cs="Times New Roman"/>
          <w:sz w:val="28"/>
          <w:szCs w:val="28"/>
        </w:rPr>
        <w:t xml:space="preserve"> решения о возможности предоставления муниципальной услуги (подготовка и направление  проекта решения о предоставлении муниципального имущества в </w:t>
      </w:r>
      <w:r w:rsidR="00C074A0" w:rsidRPr="00434EF7">
        <w:rPr>
          <w:rFonts w:ascii="Times New Roman" w:hAnsi="Times New Roman" w:cs="Times New Roman"/>
          <w:sz w:val="28"/>
          <w:szCs w:val="28"/>
        </w:rPr>
        <w:t xml:space="preserve">безвозмездное пользование </w:t>
      </w:r>
      <w:r w:rsidRPr="00434EF7">
        <w:rPr>
          <w:rFonts w:ascii="Times New Roman" w:hAnsi="Times New Roman" w:cs="Times New Roman"/>
          <w:sz w:val="28"/>
          <w:szCs w:val="28"/>
        </w:rPr>
        <w:t xml:space="preserve">без проведения конкурса или аукциона либо подготовка проекта </w:t>
      </w:r>
      <w:r w:rsidR="0009229E" w:rsidRPr="00434EF7">
        <w:rPr>
          <w:rFonts w:ascii="Times New Roman" w:hAnsi="Times New Roman" w:cs="Times New Roman"/>
          <w:sz w:val="28"/>
          <w:szCs w:val="28"/>
        </w:rPr>
        <w:t>постановления</w:t>
      </w:r>
      <w:r w:rsidRPr="00434EF7">
        <w:rPr>
          <w:rFonts w:ascii="Times New Roman" w:hAnsi="Times New Roman" w:cs="Times New Roman"/>
          <w:sz w:val="28"/>
          <w:szCs w:val="28"/>
        </w:rPr>
        <w:t xml:space="preserve"> администрации </w:t>
      </w:r>
      <w:proofErr w:type="spellStart"/>
      <w:r w:rsidR="008638C1" w:rsidRPr="00434EF7">
        <w:rPr>
          <w:rFonts w:ascii="Times New Roman" w:hAnsi="Times New Roman" w:cs="Times New Roman"/>
          <w:sz w:val="28"/>
          <w:szCs w:val="28"/>
        </w:rPr>
        <w:t>Новомичуринского</w:t>
      </w:r>
      <w:proofErr w:type="spellEnd"/>
      <w:r w:rsidR="008638C1" w:rsidRPr="00434EF7">
        <w:rPr>
          <w:rFonts w:ascii="Times New Roman" w:hAnsi="Times New Roman" w:cs="Times New Roman"/>
          <w:sz w:val="28"/>
          <w:szCs w:val="28"/>
        </w:rPr>
        <w:t xml:space="preserve"> городского поселения </w:t>
      </w:r>
      <w:r w:rsidRPr="00434EF7">
        <w:rPr>
          <w:rFonts w:ascii="Times New Roman" w:hAnsi="Times New Roman" w:cs="Times New Roman"/>
          <w:sz w:val="28"/>
          <w:szCs w:val="28"/>
        </w:rPr>
        <w:t xml:space="preserve"> о проведении конкурса или аукциона) либо отказ в предоставлении муниципальной услуги - в течение 5 рабочих дней;</w:t>
      </w:r>
    </w:p>
    <w:p w:rsidR="00EC72F5" w:rsidRPr="00434EF7" w:rsidRDefault="00545433"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е</w:t>
      </w:r>
      <w:r w:rsidR="00EC72F5" w:rsidRPr="00434EF7">
        <w:rPr>
          <w:rFonts w:ascii="Times New Roman" w:hAnsi="Times New Roman" w:cs="Times New Roman"/>
          <w:sz w:val="28"/>
          <w:szCs w:val="28"/>
        </w:rPr>
        <w:t xml:space="preserve">) </w:t>
      </w:r>
      <w:r w:rsidR="0022553A" w:rsidRPr="00434EF7">
        <w:rPr>
          <w:rFonts w:ascii="Times New Roman" w:hAnsi="Times New Roman" w:cs="Times New Roman"/>
          <w:sz w:val="28"/>
          <w:szCs w:val="28"/>
        </w:rPr>
        <w:t xml:space="preserve">В случае принятия </w:t>
      </w:r>
      <w:r w:rsidR="009C6EF5" w:rsidRPr="00434EF7">
        <w:rPr>
          <w:rFonts w:ascii="Times New Roman" w:hAnsi="Times New Roman" w:cs="Times New Roman"/>
          <w:sz w:val="28"/>
          <w:szCs w:val="28"/>
        </w:rPr>
        <w:t>г</w:t>
      </w:r>
      <w:r w:rsidR="0022553A" w:rsidRPr="00434EF7">
        <w:rPr>
          <w:rFonts w:ascii="Times New Roman" w:hAnsi="Times New Roman" w:cs="Times New Roman"/>
          <w:sz w:val="28"/>
          <w:szCs w:val="28"/>
        </w:rPr>
        <w:t xml:space="preserve">лавой администрации </w:t>
      </w:r>
      <w:proofErr w:type="spellStart"/>
      <w:r w:rsidR="0022553A" w:rsidRPr="00434EF7">
        <w:rPr>
          <w:rFonts w:ascii="Times New Roman" w:hAnsi="Times New Roman" w:cs="Times New Roman"/>
          <w:sz w:val="28"/>
          <w:szCs w:val="28"/>
        </w:rPr>
        <w:t>Новомичуринского</w:t>
      </w:r>
      <w:proofErr w:type="spellEnd"/>
      <w:r w:rsidR="0022553A" w:rsidRPr="00434EF7">
        <w:rPr>
          <w:rFonts w:ascii="Times New Roman" w:hAnsi="Times New Roman" w:cs="Times New Roman"/>
          <w:sz w:val="28"/>
          <w:szCs w:val="28"/>
        </w:rPr>
        <w:t xml:space="preserve"> городского поселения  решения о возможности </w:t>
      </w:r>
      <w:proofErr w:type="spellStart"/>
      <w:r w:rsidR="0022553A" w:rsidRPr="00434EF7">
        <w:rPr>
          <w:rFonts w:ascii="Times New Roman" w:hAnsi="Times New Roman" w:cs="Times New Roman"/>
          <w:sz w:val="28"/>
          <w:szCs w:val="28"/>
        </w:rPr>
        <w:t>предоствления</w:t>
      </w:r>
      <w:proofErr w:type="spellEnd"/>
      <w:r w:rsidR="0022553A" w:rsidRPr="00434EF7">
        <w:rPr>
          <w:rFonts w:ascii="Times New Roman" w:hAnsi="Times New Roman" w:cs="Times New Roman"/>
          <w:sz w:val="28"/>
          <w:szCs w:val="28"/>
        </w:rPr>
        <w:t xml:space="preserve"> в безвозмездное пользование муниципального имущества данное решение выносится на согласование в</w:t>
      </w:r>
      <w:r w:rsidR="00A21A8D" w:rsidRPr="00434EF7">
        <w:rPr>
          <w:rFonts w:ascii="Times New Roman" w:hAnsi="Times New Roman" w:cs="Times New Roman"/>
          <w:sz w:val="28"/>
          <w:szCs w:val="28"/>
        </w:rPr>
        <w:t xml:space="preserve"> Совет Депутатов </w:t>
      </w:r>
      <w:proofErr w:type="spellStart"/>
      <w:r w:rsidR="00A21A8D" w:rsidRPr="00434EF7">
        <w:rPr>
          <w:rFonts w:ascii="Times New Roman" w:hAnsi="Times New Roman" w:cs="Times New Roman"/>
          <w:sz w:val="28"/>
          <w:szCs w:val="28"/>
        </w:rPr>
        <w:t>Новомичуринского</w:t>
      </w:r>
      <w:proofErr w:type="spellEnd"/>
      <w:r w:rsidR="00A21A8D" w:rsidRPr="00434EF7">
        <w:rPr>
          <w:rFonts w:ascii="Times New Roman" w:hAnsi="Times New Roman" w:cs="Times New Roman"/>
          <w:sz w:val="28"/>
          <w:szCs w:val="28"/>
        </w:rPr>
        <w:t xml:space="preserve"> городского поселения </w:t>
      </w:r>
      <w:r w:rsidR="00A02E4A" w:rsidRPr="00434EF7">
        <w:rPr>
          <w:rFonts w:ascii="Times New Roman" w:hAnsi="Times New Roman" w:cs="Times New Roman"/>
          <w:sz w:val="28"/>
          <w:szCs w:val="28"/>
        </w:rPr>
        <w:t xml:space="preserve"> </w:t>
      </w:r>
      <w:r w:rsidR="0022553A" w:rsidRPr="00434EF7">
        <w:rPr>
          <w:rFonts w:ascii="Times New Roman" w:hAnsi="Times New Roman" w:cs="Times New Roman"/>
          <w:sz w:val="28"/>
          <w:szCs w:val="28"/>
        </w:rPr>
        <w:t>длительность процедуры до</w:t>
      </w:r>
      <w:r w:rsidR="00A21A8D" w:rsidRPr="00434EF7">
        <w:rPr>
          <w:rFonts w:ascii="Times New Roman" w:hAnsi="Times New Roman" w:cs="Times New Roman"/>
          <w:sz w:val="28"/>
          <w:szCs w:val="28"/>
        </w:rPr>
        <w:t xml:space="preserve"> </w:t>
      </w:r>
      <w:r w:rsidR="00EC72F5" w:rsidRPr="00434EF7">
        <w:rPr>
          <w:rFonts w:ascii="Times New Roman" w:hAnsi="Times New Roman" w:cs="Times New Roman"/>
          <w:sz w:val="28"/>
          <w:szCs w:val="28"/>
        </w:rPr>
        <w:t xml:space="preserve"> 30 рабочих дней;</w:t>
      </w:r>
    </w:p>
    <w:p w:rsidR="00EC72F5" w:rsidRPr="00434EF7" w:rsidRDefault="00545433"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ж</w:t>
      </w:r>
      <w:r w:rsidR="00EC72F5" w:rsidRPr="00434EF7">
        <w:rPr>
          <w:rFonts w:ascii="Times New Roman" w:hAnsi="Times New Roman" w:cs="Times New Roman"/>
          <w:sz w:val="28"/>
          <w:szCs w:val="28"/>
        </w:rPr>
        <w:t>) подготовка</w:t>
      </w:r>
      <w:r w:rsidR="00A21A8D" w:rsidRPr="00434EF7">
        <w:rPr>
          <w:rFonts w:ascii="Times New Roman" w:hAnsi="Times New Roman" w:cs="Times New Roman"/>
          <w:sz w:val="28"/>
          <w:szCs w:val="28"/>
        </w:rPr>
        <w:t xml:space="preserve"> </w:t>
      </w:r>
      <w:r w:rsidR="00EC72F5" w:rsidRPr="00434EF7">
        <w:rPr>
          <w:rFonts w:ascii="Times New Roman" w:hAnsi="Times New Roman" w:cs="Times New Roman"/>
          <w:sz w:val="28"/>
          <w:szCs w:val="28"/>
        </w:rPr>
        <w:t xml:space="preserve"> договора </w:t>
      </w:r>
      <w:r w:rsidR="00EE2C01" w:rsidRPr="00434EF7">
        <w:rPr>
          <w:rFonts w:ascii="Times New Roman" w:hAnsi="Times New Roman" w:cs="Times New Roman"/>
          <w:sz w:val="28"/>
          <w:szCs w:val="28"/>
        </w:rPr>
        <w:t>безвозмездного пользования объектов муниципальной собственности</w:t>
      </w:r>
      <w:r w:rsidR="00EC72F5" w:rsidRPr="00434EF7">
        <w:rPr>
          <w:rFonts w:ascii="Times New Roman" w:hAnsi="Times New Roman" w:cs="Times New Roman"/>
          <w:sz w:val="28"/>
          <w:szCs w:val="28"/>
        </w:rPr>
        <w:t xml:space="preserve"> - в течение 5 рабочих дней;</w:t>
      </w:r>
    </w:p>
    <w:p w:rsidR="00EC72F5" w:rsidRPr="00434EF7" w:rsidRDefault="00545433"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з</w:t>
      </w:r>
      <w:r w:rsidR="00EC72F5" w:rsidRPr="00434EF7">
        <w:rPr>
          <w:rFonts w:ascii="Times New Roman" w:hAnsi="Times New Roman" w:cs="Times New Roman"/>
          <w:sz w:val="28"/>
          <w:szCs w:val="28"/>
        </w:rPr>
        <w:t>) проведение конкурса (аукциона) - в течение 30 рабочих дней;</w:t>
      </w:r>
    </w:p>
    <w:p w:rsidR="00EC72F5" w:rsidRPr="00434EF7" w:rsidRDefault="00545433"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и</w:t>
      </w:r>
      <w:r w:rsidR="00EC72F5" w:rsidRPr="00434EF7">
        <w:rPr>
          <w:rFonts w:ascii="Times New Roman" w:hAnsi="Times New Roman" w:cs="Times New Roman"/>
          <w:sz w:val="28"/>
          <w:szCs w:val="28"/>
        </w:rPr>
        <w:t xml:space="preserve">) направление Заявителю проекта договора (заключенного договора) </w:t>
      </w:r>
      <w:r w:rsidR="00EE2C01" w:rsidRPr="00434EF7">
        <w:rPr>
          <w:rFonts w:ascii="Times New Roman" w:hAnsi="Times New Roman" w:cs="Times New Roman"/>
          <w:sz w:val="28"/>
          <w:szCs w:val="28"/>
        </w:rPr>
        <w:lastRenderedPageBreak/>
        <w:t>безвозмездного пользования объектов муниципальной собственности</w:t>
      </w:r>
      <w:r w:rsidR="00EC72F5" w:rsidRPr="00434EF7">
        <w:rPr>
          <w:rFonts w:ascii="Times New Roman" w:hAnsi="Times New Roman" w:cs="Times New Roman"/>
          <w:sz w:val="28"/>
          <w:szCs w:val="28"/>
        </w:rPr>
        <w:t xml:space="preserve"> либо отказа в предоставлении муниципальной услуги в </w:t>
      </w:r>
      <w:r w:rsidR="00C66805" w:rsidRPr="00434EF7">
        <w:rPr>
          <w:rFonts w:ascii="Times New Roman" w:hAnsi="Times New Roman" w:cs="Times New Roman"/>
          <w:sz w:val="28"/>
          <w:szCs w:val="28"/>
        </w:rPr>
        <w:t>У</w:t>
      </w:r>
      <w:r w:rsidR="00EC72F5" w:rsidRPr="00434EF7">
        <w:rPr>
          <w:rFonts w:ascii="Times New Roman" w:hAnsi="Times New Roman" w:cs="Times New Roman"/>
          <w:sz w:val="28"/>
          <w:szCs w:val="28"/>
        </w:rPr>
        <w:t>полномоченную организацию - в течение 1 рабочего дня;</w:t>
      </w:r>
    </w:p>
    <w:p w:rsidR="00EC72F5" w:rsidRPr="00434EF7" w:rsidRDefault="00545433"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к</w:t>
      </w:r>
      <w:r w:rsidR="00EC72F5" w:rsidRPr="00434EF7">
        <w:rPr>
          <w:rFonts w:ascii="Times New Roman" w:hAnsi="Times New Roman" w:cs="Times New Roman"/>
          <w:sz w:val="28"/>
          <w:szCs w:val="28"/>
        </w:rPr>
        <w:t xml:space="preserve">) выдача заявителю проекта договора (заключенного договора) </w:t>
      </w:r>
      <w:r w:rsidR="00EE2C01" w:rsidRPr="00434EF7">
        <w:rPr>
          <w:rFonts w:ascii="Times New Roman" w:hAnsi="Times New Roman" w:cs="Times New Roman"/>
          <w:sz w:val="28"/>
          <w:szCs w:val="28"/>
        </w:rPr>
        <w:t xml:space="preserve">безвозмездного пользования объектов муниципальной собственности </w:t>
      </w:r>
      <w:r w:rsidR="003728B9" w:rsidRPr="00434EF7">
        <w:rPr>
          <w:rFonts w:ascii="Times New Roman" w:hAnsi="Times New Roman" w:cs="Times New Roman"/>
          <w:sz w:val="28"/>
          <w:szCs w:val="28"/>
        </w:rPr>
        <w:t xml:space="preserve"> </w:t>
      </w:r>
      <w:r w:rsidR="00EC72F5" w:rsidRPr="00434EF7">
        <w:rPr>
          <w:rFonts w:ascii="Times New Roman" w:hAnsi="Times New Roman" w:cs="Times New Roman"/>
          <w:sz w:val="28"/>
          <w:szCs w:val="28"/>
        </w:rPr>
        <w:t xml:space="preserve"> либо отказа в предоставлении муниципальной услуги - в течение </w:t>
      </w:r>
      <w:r w:rsidR="00285C51" w:rsidRPr="00434EF7">
        <w:rPr>
          <w:rFonts w:ascii="Times New Roman" w:hAnsi="Times New Roman" w:cs="Times New Roman"/>
          <w:sz w:val="28"/>
          <w:szCs w:val="28"/>
        </w:rPr>
        <w:t>1</w:t>
      </w:r>
      <w:r w:rsidR="00EC72F5" w:rsidRPr="00434EF7">
        <w:rPr>
          <w:rFonts w:ascii="Times New Roman" w:hAnsi="Times New Roman" w:cs="Times New Roman"/>
          <w:sz w:val="28"/>
          <w:szCs w:val="28"/>
        </w:rPr>
        <w:t xml:space="preserve"> рабоч</w:t>
      </w:r>
      <w:r w:rsidR="00285C51" w:rsidRPr="00434EF7">
        <w:rPr>
          <w:rFonts w:ascii="Times New Roman" w:hAnsi="Times New Roman" w:cs="Times New Roman"/>
          <w:sz w:val="28"/>
          <w:szCs w:val="28"/>
        </w:rPr>
        <w:t>его</w:t>
      </w:r>
      <w:r w:rsidR="00EC72F5" w:rsidRPr="00434EF7">
        <w:rPr>
          <w:rFonts w:ascii="Times New Roman" w:hAnsi="Times New Roman" w:cs="Times New Roman"/>
          <w:sz w:val="28"/>
          <w:szCs w:val="28"/>
        </w:rPr>
        <w:t xml:space="preserve"> дн</w:t>
      </w:r>
      <w:r w:rsidR="00285C51" w:rsidRPr="00434EF7">
        <w:rPr>
          <w:rFonts w:ascii="Times New Roman" w:hAnsi="Times New Roman" w:cs="Times New Roman"/>
          <w:sz w:val="28"/>
          <w:szCs w:val="28"/>
        </w:rPr>
        <w:t>я</w:t>
      </w:r>
      <w:r w:rsidR="00EC72F5" w:rsidRPr="00434EF7">
        <w:rPr>
          <w:rFonts w:ascii="Times New Roman" w:hAnsi="Times New Roman" w:cs="Times New Roman"/>
          <w:sz w:val="28"/>
          <w:szCs w:val="28"/>
        </w:rPr>
        <w:t>;</w:t>
      </w:r>
    </w:p>
    <w:p w:rsidR="00AA5EC3" w:rsidRPr="00434EF7" w:rsidRDefault="00AA5EC3" w:rsidP="00434EF7">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C72F5" w:rsidRPr="00434EF7" w:rsidRDefault="00EC72F5" w:rsidP="00434EF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4EF7">
        <w:rPr>
          <w:rFonts w:ascii="Times New Roman" w:hAnsi="Times New Roman" w:cs="Times New Roman"/>
          <w:sz w:val="28"/>
          <w:szCs w:val="28"/>
        </w:rPr>
        <w:t>2.5. Правовые основания для предоставления муниципальной услуги:</w:t>
      </w:r>
    </w:p>
    <w:p w:rsidR="00AA5EC3" w:rsidRPr="00434EF7" w:rsidRDefault="00AA5EC3" w:rsidP="00434EF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34EF7">
        <w:rPr>
          <w:rFonts w:ascii="Times New Roman" w:hAnsi="Times New Roman" w:cs="Times New Roman"/>
          <w:sz w:val="28"/>
          <w:szCs w:val="28"/>
        </w:rPr>
        <w:t xml:space="preserve">Правовые основания для предоставления муниципальной услуги заявитель может получить на сайте администрации муниципального образования – </w:t>
      </w:r>
      <w:proofErr w:type="spellStart"/>
      <w:r w:rsidRPr="00434EF7">
        <w:rPr>
          <w:rFonts w:ascii="Times New Roman" w:hAnsi="Times New Roman" w:cs="Times New Roman"/>
          <w:sz w:val="28"/>
          <w:szCs w:val="28"/>
        </w:rPr>
        <w:t>Новомичуринское</w:t>
      </w:r>
      <w:proofErr w:type="spellEnd"/>
      <w:r w:rsidRPr="00434EF7">
        <w:rPr>
          <w:rFonts w:ascii="Times New Roman" w:hAnsi="Times New Roman" w:cs="Times New Roman"/>
          <w:sz w:val="28"/>
          <w:szCs w:val="28"/>
        </w:rPr>
        <w:t xml:space="preserve"> городское поселение - http://www.город-новомичуринск.рф</w:t>
      </w:r>
    </w:p>
    <w:p w:rsidR="00A156BC"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sz w:val="28"/>
          <w:szCs w:val="28"/>
        </w:rPr>
        <w:t xml:space="preserve">2.6. </w:t>
      </w:r>
      <w:r w:rsidR="00A156BC" w:rsidRPr="00434EF7">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w:t>
      </w:r>
    </w:p>
    <w:p w:rsidR="00D62FF7" w:rsidRPr="00434EF7" w:rsidRDefault="00D62FF7"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2.6.1. Для предоставления муниципальной услуги Заявитель или Представитель заявителя обращается в Уполномоченную организацию,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4D64C4" w:rsidRPr="00434EF7" w:rsidRDefault="00D62FF7" w:rsidP="00434EF7">
      <w:pPr>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sz w:val="28"/>
          <w:szCs w:val="28"/>
        </w:rPr>
        <w:t xml:space="preserve">2.6.2. </w:t>
      </w:r>
      <w:r w:rsidR="004D64C4" w:rsidRPr="00434EF7">
        <w:rPr>
          <w:rFonts w:ascii="Times New Roman" w:hAnsi="Times New Roman" w:cs="Times New Roman"/>
          <w:color w:val="000000" w:themeColor="text1"/>
          <w:sz w:val="28"/>
          <w:szCs w:val="28"/>
        </w:rPr>
        <w:t xml:space="preserve">Рассмотрение вопроса о предоставлении в безвозмездное пользование объектов муниципальной собственности осуществляется на основании заявления </w:t>
      </w:r>
      <w:r w:rsidR="004D64C4" w:rsidRPr="00434EF7">
        <w:rPr>
          <w:rFonts w:ascii="Times New Roman" w:hAnsi="Times New Roman" w:cs="Times New Roman"/>
          <w:color w:val="FF0000"/>
          <w:sz w:val="28"/>
          <w:szCs w:val="28"/>
        </w:rPr>
        <w:t>согласно Приложению №1, к Административному регламенту</w:t>
      </w:r>
      <w:r w:rsidR="004D64C4" w:rsidRPr="00434EF7">
        <w:rPr>
          <w:rFonts w:ascii="Times New Roman" w:hAnsi="Times New Roman" w:cs="Times New Roman"/>
          <w:color w:val="000000" w:themeColor="text1"/>
          <w:sz w:val="28"/>
          <w:szCs w:val="28"/>
        </w:rPr>
        <w:t xml:space="preserve"> в котором указывается фирменное название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bookmarkStart w:id="7" w:name="sub_264"/>
      <w:r w:rsidRPr="00434EF7">
        <w:rPr>
          <w:rFonts w:ascii="Times New Roman" w:hAnsi="Times New Roman" w:cs="Times New Roman"/>
          <w:color w:val="000000" w:themeColor="text1"/>
          <w:sz w:val="28"/>
          <w:szCs w:val="28"/>
        </w:rPr>
        <w:t>Вместе с заявлением заявитель представляет следующие документы:</w:t>
      </w:r>
    </w:p>
    <w:bookmarkEnd w:id="7"/>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 документ, удостоверяющий личность заявителя (для физических лиц) </w:t>
      </w:r>
      <w:r w:rsidRPr="00434EF7">
        <w:rPr>
          <w:rFonts w:ascii="Times New Roman" w:hAnsi="Times New Roman" w:cs="Times New Roman"/>
          <w:color w:val="000000"/>
          <w:sz w:val="28"/>
          <w:szCs w:val="28"/>
        </w:rPr>
        <w:t>либо представителя заявителя</w:t>
      </w:r>
      <w:r w:rsidRPr="00434EF7">
        <w:rPr>
          <w:rFonts w:ascii="Times New Roman" w:hAnsi="Times New Roman" w:cs="Times New Roman"/>
          <w:color w:val="000000" w:themeColor="text1"/>
          <w:sz w:val="28"/>
          <w:szCs w:val="28"/>
        </w:rPr>
        <w:t>;</w:t>
      </w:r>
    </w:p>
    <w:p w:rsidR="004D64C4" w:rsidRPr="00434EF7" w:rsidRDefault="004D64C4" w:rsidP="00434EF7">
      <w:pPr>
        <w:spacing w:after="0" w:line="240" w:lineRule="auto"/>
        <w:jc w:val="both"/>
        <w:rPr>
          <w:rFonts w:ascii="Times New Roman" w:hAnsi="Times New Roman" w:cs="Times New Roman"/>
          <w:color w:val="000000"/>
          <w:sz w:val="28"/>
          <w:szCs w:val="28"/>
        </w:rPr>
      </w:pPr>
      <w:bookmarkStart w:id="8" w:name="sub_2620"/>
      <w:r w:rsidRPr="00434EF7">
        <w:rPr>
          <w:rFonts w:ascii="Times New Roman" w:hAnsi="Times New Roman" w:cs="Times New Roman"/>
          <w:color w:val="000000"/>
          <w:sz w:val="28"/>
          <w:szCs w:val="28"/>
        </w:rPr>
        <w:t>- документ, удостоверяющий полномочия представителя заявителя, если с заявлением обращается представитель заявителя;</w:t>
      </w:r>
    </w:p>
    <w:bookmarkEnd w:id="8"/>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 полученные не ранее чем за шесть месяцев до даты размещения на </w:t>
      </w:r>
      <w:hyperlink r:id="rId9" w:history="1">
        <w:r w:rsidRPr="00434EF7">
          <w:rPr>
            <w:rStyle w:val="a8"/>
            <w:rFonts w:ascii="Times New Roman" w:hAnsi="Times New Roman"/>
            <w:color w:val="000000" w:themeColor="text1"/>
            <w:sz w:val="28"/>
            <w:szCs w:val="28"/>
          </w:rPr>
          <w:t>официальном сайте</w:t>
        </w:r>
      </w:hyperlink>
      <w:r w:rsidRPr="00434EF7">
        <w:rPr>
          <w:rFonts w:ascii="Times New Roman" w:hAnsi="Times New Roman" w:cs="Times New Roman"/>
          <w:color w:val="000000" w:themeColor="text1"/>
          <w:sz w:val="28"/>
          <w:szCs w:val="28"/>
        </w:rPr>
        <w:t xml:space="preserve"> торгов извещения о проведении конкурса:</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434EF7">
        <w:rPr>
          <w:rFonts w:ascii="Times New Roman" w:hAnsi="Times New Roman" w:cs="Times New Roman"/>
          <w:color w:val="000000" w:themeColor="text1"/>
          <w:sz w:val="28"/>
          <w:szCs w:val="28"/>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копии учредительных документов заявителя (для юридических лиц);</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34EF7">
          <w:rPr>
            <w:rStyle w:val="a8"/>
            <w:rFonts w:ascii="Times New Roman" w:hAnsi="Times New Roman"/>
            <w:color w:val="000000" w:themeColor="text1"/>
            <w:sz w:val="28"/>
            <w:szCs w:val="28"/>
          </w:rPr>
          <w:t>Кодексом</w:t>
        </w:r>
      </w:hyperlink>
      <w:r w:rsidRPr="00434EF7">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предложение о цене договора;</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D64C4" w:rsidRPr="00434EF7" w:rsidRDefault="004D64C4"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D64C4" w:rsidRPr="00434EF7" w:rsidRDefault="004D64C4" w:rsidP="00434EF7">
      <w:pPr>
        <w:spacing w:after="0" w:line="240" w:lineRule="auto"/>
        <w:jc w:val="both"/>
        <w:rPr>
          <w:rFonts w:ascii="Times New Roman" w:hAnsi="Times New Roman" w:cs="Times New Roman"/>
          <w:color w:val="000000"/>
          <w:sz w:val="28"/>
          <w:szCs w:val="28"/>
        </w:rPr>
      </w:pPr>
      <w:r w:rsidRPr="00434EF7">
        <w:rPr>
          <w:rFonts w:ascii="Times New Roman" w:hAnsi="Times New Roman" w:cs="Times New Roman"/>
          <w:color w:val="000000"/>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4D64C4" w:rsidRPr="00434EF7" w:rsidRDefault="004D64C4" w:rsidP="00434EF7">
      <w:pPr>
        <w:spacing w:after="0" w:line="240" w:lineRule="auto"/>
        <w:jc w:val="both"/>
        <w:rPr>
          <w:rFonts w:ascii="Times New Roman" w:hAnsi="Times New Roman" w:cs="Times New Roman"/>
          <w:color w:val="000000"/>
          <w:sz w:val="28"/>
          <w:szCs w:val="28"/>
        </w:rPr>
      </w:pPr>
      <w:r w:rsidRPr="00434EF7">
        <w:rPr>
          <w:rFonts w:ascii="Times New Roman" w:hAnsi="Times New Roman" w:cs="Times New Roman"/>
          <w:color w:val="000000"/>
          <w:sz w:val="28"/>
          <w:szCs w:val="28"/>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Подразделении.</w:t>
      </w:r>
    </w:p>
    <w:p w:rsidR="00D62FF7" w:rsidRPr="00434EF7" w:rsidRDefault="00D62FF7"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2.6.2.1. Информация о перечне документов, необходимых для предоставления муниципальной услуги, которые заявитель вправе </w:t>
      </w:r>
      <w:r w:rsidRPr="00434EF7">
        <w:rPr>
          <w:rFonts w:ascii="Times New Roman" w:hAnsi="Times New Roman" w:cs="Times New Roman"/>
          <w:sz w:val="28"/>
          <w:szCs w:val="28"/>
        </w:rPr>
        <w:lastRenderedPageBreak/>
        <w:t>предоставлять по собственной инициативе:</w:t>
      </w:r>
    </w:p>
    <w:p w:rsidR="00D62FF7" w:rsidRPr="00434EF7" w:rsidRDefault="00D62FF7"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w:t>
      </w:r>
      <w:bookmarkStart w:id="9" w:name="Par100"/>
      <w:bookmarkStart w:id="10" w:name="Par101"/>
      <w:bookmarkEnd w:id="9"/>
      <w:bookmarkEnd w:id="10"/>
      <w:r w:rsidRPr="00434EF7">
        <w:rPr>
          <w:rFonts w:ascii="Times New Roman" w:hAnsi="Times New Roman" w:cs="Times New Roman"/>
          <w:sz w:val="28"/>
          <w:szCs w:val="28"/>
        </w:rPr>
        <w:t xml:space="preserve"> выписка из Единого государственного реестра юридического лица. </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2.6.3. В случае непредставления Заявителем (Представителем заявителя) документов, указанных в </w:t>
      </w:r>
      <w:hyperlink w:anchor="Par100" w:history="1">
        <w:r w:rsidRPr="00434EF7">
          <w:rPr>
            <w:rFonts w:ascii="Times New Roman" w:hAnsi="Times New Roman" w:cs="Times New Roman"/>
            <w:sz w:val="28"/>
            <w:szCs w:val="28"/>
          </w:rPr>
          <w:t>пункте 2.6.2.1</w:t>
        </w:r>
      </w:hyperlink>
      <w:r w:rsidRPr="00434EF7">
        <w:rPr>
          <w:rFonts w:ascii="Times New Roman" w:hAnsi="Times New Roman" w:cs="Times New Roman"/>
          <w:sz w:val="28"/>
          <w:szCs w:val="28"/>
        </w:rPr>
        <w:t xml:space="preserve"> Административного регламента, </w:t>
      </w:r>
      <w:r w:rsidR="009033CC" w:rsidRPr="00434EF7">
        <w:rPr>
          <w:rFonts w:ascii="Times New Roman" w:hAnsi="Times New Roman" w:cs="Times New Roman"/>
          <w:sz w:val="28"/>
          <w:szCs w:val="28"/>
        </w:rPr>
        <w:t>Сектор</w:t>
      </w:r>
      <w:r w:rsidRPr="00434EF7">
        <w:rPr>
          <w:rFonts w:ascii="Times New Roman" w:hAnsi="Times New Roman" w:cs="Times New Roman"/>
          <w:sz w:val="28"/>
          <w:szCs w:val="28"/>
        </w:rPr>
        <w:t xml:space="preserve"> самостоятельно запрашивает необходимые документы (содержащиеся в них сведения) в режиме межведомственного информационного взаимодействия.</w:t>
      </w:r>
    </w:p>
    <w:p w:rsidR="00C03877" w:rsidRPr="00434EF7" w:rsidRDefault="00C03877"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bCs/>
          <w:sz w:val="28"/>
          <w:szCs w:val="28"/>
        </w:rPr>
        <w:t>Органы, предоставляющие муниципальные услуги, не вправе требовать от заявителя представления документов и информации, осуществления действий, в случаях, предусмотренных ч.1 ст.7 Федерального закона.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2.6.3.1. Документами (сведениями), запрашиваемыми в режиме межведомственного информационного взаимодействия в ФНС России, являются:</w:t>
      </w:r>
    </w:p>
    <w:p w:rsidR="00ED706B" w:rsidRPr="00434EF7" w:rsidRDefault="00ED706B" w:rsidP="00434EF7">
      <w:pPr>
        <w:spacing w:after="0" w:line="240" w:lineRule="auto"/>
        <w:ind w:firstLine="709"/>
        <w:jc w:val="both"/>
        <w:rPr>
          <w:rFonts w:ascii="Times New Roman" w:hAnsi="Times New Roman" w:cs="Times New Roman"/>
          <w:color w:val="000000"/>
          <w:sz w:val="28"/>
          <w:szCs w:val="28"/>
        </w:rPr>
      </w:pPr>
      <w:r w:rsidRPr="00434EF7">
        <w:rPr>
          <w:rFonts w:ascii="Times New Roman" w:hAnsi="Times New Roman" w:cs="Times New Roman"/>
          <w:color w:val="000000"/>
          <w:sz w:val="28"/>
          <w:szCs w:val="28"/>
        </w:rPr>
        <w:t xml:space="preserve">Сектор самостоятельно </w:t>
      </w:r>
      <w:r w:rsidRPr="00434EF7">
        <w:rPr>
          <w:rFonts w:ascii="Times New Roman" w:hAnsi="Times New Roman" w:cs="Times New Roman"/>
          <w:iCs/>
          <w:sz w:val="28"/>
          <w:szCs w:val="28"/>
          <w:shd w:val="clear" w:color="auto" w:fill="FFFFFF"/>
        </w:rPr>
        <w:t>в рамках межведомственного взаимодействия</w:t>
      </w:r>
      <w:r w:rsidRPr="00434EF7">
        <w:rPr>
          <w:rFonts w:ascii="Times New Roman" w:hAnsi="Times New Roman" w:cs="Times New Roman"/>
          <w:color w:val="000000"/>
          <w:sz w:val="28"/>
          <w:szCs w:val="28"/>
        </w:rPr>
        <w:t xml:space="preserve"> запрашивает следующие документы:</w:t>
      </w:r>
    </w:p>
    <w:p w:rsidR="00ED706B" w:rsidRPr="00434EF7" w:rsidRDefault="00ED706B" w:rsidP="00434EF7">
      <w:pPr>
        <w:spacing w:after="0" w:line="240" w:lineRule="auto"/>
        <w:jc w:val="both"/>
        <w:rPr>
          <w:rFonts w:ascii="Times New Roman" w:hAnsi="Times New Roman" w:cs="Times New Roman"/>
          <w:color w:val="000000"/>
          <w:sz w:val="28"/>
          <w:szCs w:val="28"/>
        </w:rPr>
      </w:pPr>
      <w:r w:rsidRPr="00434EF7">
        <w:rPr>
          <w:rFonts w:ascii="Times New Roman" w:hAnsi="Times New Roman" w:cs="Times New Roman"/>
          <w:color w:val="000000"/>
          <w:sz w:val="28"/>
          <w:szCs w:val="28"/>
        </w:rPr>
        <w:t xml:space="preserve">- полученную не ранее чем за шесть месяцев до даты размещения на </w:t>
      </w:r>
      <w:hyperlink r:id="rId11" w:history="1">
        <w:r w:rsidRPr="00434EF7">
          <w:rPr>
            <w:rStyle w:val="a8"/>
            <w:rFonts w:ascii="Times New Roman" w:hAnsi="Times New Roman"/>
            <w:color w:val="000000"/>
            <w:sz w:val="28"/>
            <w:szCs w:val="28"/>
          </w:rPr>
          <w:t>официальном сайте</w:t>
        </w:r>
      </w:hyperlink>
      <w:r w:rsidRPr="00434EF7">
        <w:rPr>
          <w:rFonts w:ascii="Times New Roman" w:hAnsi="Times New Roman" w:cs="Times New Roman"/>
          <w:color w:val="000000"/>
          <w:sz w:val="28"/>
          <w:szCs w:val="28"/>
        </w:rPr>
        <w:t xml:space="preserve"> торгов извещения о проведении конкурса выписку из единого государственного реестра юридических лиц (для юридических лиц) (при наличии);</w:t>
      </w:r>
    </w:p>
    <w:p w:rsidR="00ED706B" w:rsidRPr="00434EF7" w:rsidRDefault="00ED706B"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sz w:val="28"/>
          <w:szCs w:val="28"/>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434EF7">
        <w:rPr>
          <w:rFonts w:ascii="Times New Roman" w:hAnsi="Times New Roman" w:cs="Times New Roman"/>
          <w:color w:val="000000" w:themeColor="text1"/>
          <w:sz w:val="28"/>
          <w:szCs w:val="28"/>
        </w:rPr>
        <w:t>индивидуальных предпринимателей (для индивидуальных предпринимателей) (при наличии);</w:t>
      </w:r>
    </w:p>
    <w:p w:rsidR="00ED706B" w:rsidRPr="00434EF7" w:rsidRDefault="00ED706B" w:rsidP="00434EF7">
      <w:pPr>
        <w:spacing w:after="0" w:line="240" w:lineRule="auto"/>
        <w:ind w:firstLine="709"/>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Заявитель вправе представить указанные в настоящем пункте документы по собственной инициативе.</w:t>
      </w:r>
    </w:p>
    <w:p w:rsidR="00ED706B" w:rsidRPr="00434EF7" w:rsidRDefault="00ED706B" w:rsidP="00434EF7">
      <w:pPr>
        <w:spacing w:after="0" w:line="240" w:lineRule="auto"/>
        <w:ind w:firstLine="709"/>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Документом, запрашиваемым в рамках межведомственного взаимодействия в ФНС России, является документ, подтверждающий государственную регистрацию юридического лица или индивидуального предпринимателя (выписка из государственных реестров о юридическом лице или индивидуальном предпринимателе).</w:t>
      </w:r>
    </w:p>
    <w:p w:rsidR="00ED706B" w:rsidRPr="00434EF7" w:rsidRDefault="004E684B" w:rsidP="00434EF7">
      <w:pPr>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Сектор</w:t>
      </w:r>
      <w:r w:rsidR="00ED706B" w:rsidRPr="00434EF7">
        <w:rPr>
          <w:rFonts w:ascii="Times New Roman" w:hAnsi="Times New Roman" w:cs="Times New Roman"/>
          <w:color w:val="000000" w:themeColor="text1"/>
          <w:sz w:val="28"/>
          <w:szCs w:val="28"/>
        </w:rPr>
        <w:t>, Уполномоченная организация не вправе требовать от заявителя:</w:t>
      </w:r>
    </w:p>
    <w:p w:rsidR="00ED706B" w:rsidRPr="00434EF7" w:rsidRDefault="00ED706B" w:rsidP="00434EF7">
      <w:pPr>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06B" w:rsidRPr="00434EF7" w:rsidRDefault="00ED706B" w:rsidP="00434EF7">
      <w:pPr>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2.6.4. Представленные Заявителем документы после предоставления муниципальной услуги остаются в </w:t>
      </w:r>
      <w:r w:rsidR="005632C0" w:rsidRPr="00434EF7">
        <w:rPr>
          <w:rFonts w:ascii="Times New Roman" w:hAnsi="Times New Roman" w:cs="Times New Roman"/>
          <w:sz w:val="28"/>
          <w:szCs w:val="28"/>
        </w:rPr>
        <w:t>Секторе</w:t>
      </w:r>
      <w:r w:rsidRPr="00434EF7">
        <w:rPr>
          <w:rFonts w:ascii="Times New Roman" w:hAnsi="Times New Roman" w:cs="Times New Roman"/>
          <w:sz w:val="28"/>
          <w:szCs w:val="28"/>
        </w:rPr>
        <w:t xml:space="preserve"> и Заявителю (Представителю заявителя) не возвращаются.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2.7.</w:t>
      </w:r>
      <w:r w:rsidR="0094694F" w:rsidRPr="00434EF7">
        <w:rPr>
          <w:rFonts w:ascii="Times New Roman" w:hAnsi="Times New Roman" w:cs="Times New Roman"/>
          <w:sz w:val="28"/>
          <w:szCs w:val="28"/>
        </w:rPr>
        <w:t>1</w:t>
      </w:r>
      <w:r w:rsidRPr="00434EF7">
        <w:rPr>
          <w:rFonts w:ascii="Times New Roman" w:hAnsi="Times New Roman" w:cs="Times New Roman"/>
          <w:sz w:val="28"/>
          <w:szCs w:val="28"/>
        </w:rPr>
        <w:t>. Непредставление Заявителем документа, удостоверяющего личность.</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2.7.</w:t>
      </w:r>
      <w:r w:rsidR="0094694F" w:rsidRPr="00434EF7">
        <w:rPr>
          <w:rFonts w:ascii="Times New Roman" w:hAnsi="Times New Roman" w:cs="Times New Roman"/>
          <w:sz w:val="28"/>
          <w:szCs w:val="28"/>
        </w:rPr>
        <w:t>2</w:t>
      </w:r>
      <w:r w:rsidRPr="00434EF7">
        <w:rPr>
          <w:rFonts w:ascii="Times New Roman" w:hAnsi="Times New Roman" w:cs="Times New Roman"/>
          <w:sz w:val="28"/>
          <w:szCs w:val="28"/>
        </w:rPr>
        <w:t>.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2"/>
      <w:bookmarkEnd w:id="11"/>
      <w:r w:rsidRPr="00434EF7">
        <w:rPr>
          <w:rFonts w:ascii="Times New Roman" w:hAnsi="Times New Roman" w:cs="Times New Roman"/>
          <w:sz w:val="28"/>
          <w:szCs w:val="28"/>
        </w:rPr>
        <w:t>2.8. Исчерпывающий перечень оснований для</w:t>
      </w:r>
      <w:r w:rsidR="0094694F" w:rsidRPr="00434EF7">
        <w:rPr>
          <w:rFonts w:ascii="Times New Roman" w:hAnsi="Times New Roman" w:cs="Times New Roman"/>
          <w:sz w:val="28"/>
          <w:szCs w:val="28"/>
        </w:rPr>
        <w:t xml:space="preserve"> приостановления или</w:t>
      </w:r>
      <w:r w:rsidRPr="00434EF7">
        <w:rPr>
          <w:rFonts w:ascii="Times New Roman" w:hAnsi="Times New Roman" w:cs="Times New Roman"/>
          <w:sz w:val="28"/>
          <w:szCs w:val="28"/>
        </w:rPr>
        <w:t xml:space="preserve"> отказа в предоставлении муниципальной услуги:</w:t>
      </w:r>
    </w:p>
    <w:p w:rsidR="00065E4D"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34EF7">
        <w:rPr>
          <w:rFonts w:ascii="Times New Roman" w:hAnsi="Times New Roman" w:cs="Times New Roman"/>
          <w:sz w:val="28"/>
          <w:szCs w:val="28"/>
        </w:rPr>
        <w:t xml:space="preserve">2.8.1. </w:t>
      </w:r>
      <w:r w:rsidR="00065E4D" w:rsidRPr="00434EF7">
        <w:rPr>
          <w:rFonts w:ascii="Times New Roman" w:hAnsi="Times New Roman" w:cs="Times New Roman"/>
          <w:color w:val="000000"/>
          <w:sz w:val="28"/>
          <w:szCs w:val="28"/>
        </w:rPr>
        <w:t xml:space="preserve">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 </w:t>
      </w:r>
      <w:r w:rsidR="00065E4D" w:rsidRPr="00434EF7">
        <w:rPr>
          <w:rFonts w:ascii="Times New Roman" w:hAnsi="Times New Roman" w:cs="Times New Roman"/>
          <w:color w:val="000000" w:themeColor="text1"/>
          <w:sz w:val="28"/>
          <w:szCs w:val="28"/>
        </w:rPr>
        <w:t>Основанием для отказа в предоставлении муниципальной услуги являются:</w:t>
      </w:r>
    </w:p>
    <w:p w:rsidR="00065E4D" w:rsidRPr="00434EF7" w:rsidRDefault="00065E4D" w:rsidP="00434EF7">
      <w:pPr>
        <w:tabs>
          <w:tab w:val="left" w:pos="993"/>
        </w:tabs>
        <w:spacing w:after="0" w:line="240" w:lineRule="auto"/>
        <w:ind w:firstLine="709"/>
        <w:jc w:val="both"/>
        <w:rPr>
          <w:rFonts w:ascii="Times New Roman" w:hAnsi="Times New Roman" w:cs="Times New Roman"/>
          <w:sz w:val="28"/>
          <w:szCs w:val="28"/>
        </w:rPr>
      </w:pPr>
      <w:r w:rsidRPr="00434EF7">
        <w:rPr>
          <w:rFonts w:ascii="Times New Roman" w:hAnsi="Times New Roman" w:cs="Times New Roman"/>
          <w:sz w:val="28"/>
          <w:szCs w:val="28"/>
        </w:rPr>
        <w:t xml:space="preserve">- не представлены документы, предусмотренные пунктом </w:t>
      </w:r>
      <w:r w:rsidR="00634D4C" w:rsidRPr="00434EF7">
        <w:rPr>
          <w:rFonts w:ascii="Times New Roman" w:hAnsi="Times New Roman" w:cs="Times New Roman"/>
          <w:sz w:val="28"/>
          <w:szCs w:val="28"/>
        </w:rPr>
        <w:t xml:space="preserve">п.2.6.2 </w:t>
      </w:r>
      <w:r w:rsidRPr="00434EF7">
        <w:rPr>
          <w:rFonts w:ascii="Times New Roman" w:hAnsi="Times New Roman" w:cs="Times New Roman"/>
          <w:sz w:val="28"/>
          <w:szCs w:val="28"/>
        </w:rPr>
        <w:t>Административного регламента;</w:t>
      </w:r>
    </w:p>
    <w:p w:rsidR="00065E4D" w:rsidRPr="00434EF7" w:rsidRDefault="00065E4D" w:rsidP="00434EF7">
      <w:pPr>
        <w:spacing w:after="0" w:line="240" w:lineRule="auto"/>
        <w:ind w:firstLine="709"/>
        <w:jc w:val="both"/>
        <w:rPr>
          <w:rFonts w:ascii="Times New Roman" w:hAnsi="Times New Roman" w:cs="Times New Roman"/>
          <w:sz w:val="28"/>
          <w:szCs w:val="28"/>
        </w:rPr>
      </w:pPr>
      <w:r w:rsidRPr="00434EF7">
        <w:rPr>
          <w:rFonts w:ascii="Times New Roman" w:hAnsi="Times New Roman" w:cs="Times New Roman"/>
          <w:sz w:val="28"/>
          <w:szCs w:val="28"/>
        </w:rPr>
        <w:t xml:space="preserve">- имущество, указанное в заявлении заявителем, не является муниципальной собственностью муниципального образования </w:t>
      </w:r>
      <w:r w:rsidR="00634D4C" w:rsidRPr="00434EF7">
        <w:rPr>
          <w:rFonts w:ascii="Times New Roman" w:hAnsi="Times New Roman" w:cs="Times New Roman"/>
          <w:i/>
          <w:sz w:val="28"/>
          <w:szCs w:val="28"/>
        </w:rPr>
        <w:t>–</w:t>
      </w:r>
      <w:proofErr w:type="spellStart"/>
      <w:r w:rsidR="00634D4C" w:rsidRPr="00434EF7">
        <w:rPr>
          <w:rFonts w:ascii="Times New Roman" w:hAnsi="Times New Roman" w:cs="Times New Roman"/>
          <w:sz w:val="28"/>
          <w:szCs w:val="28"/>
        </w:rPr>
        <w:t>Новомичуринское</w:t>
      </w:r>
      <w:proofErr w:type="spellEnd"/>
      <w:r w:rsidR="00634D4C" w:rsidRPr="00434EF7">
        <w:rPr>
          <w:rFonts w:ascii="Times New Roman" w:hAnsi="Times New Roman" w:cs="Times New Roman"/>
          <w:sz w:val="28"/>
          <w:szCs w:val="28"/>
        </w:rPr>
        <w:t xml:space="preserve"> городское поселение;</w:t>
      </w:r>
    </w:p>
    <w:p w:rsidR="00065E4D" w:rsidRPr="00434EF7" w:rsidRDefault="00065E4D" w:rsidP="00434EF7">
      <w:pPr>
        <w:spacing w:after="0" w:line="240" w:lineRule="auto"/>
        <w:ind w:firstLine="709"/>
        <w:jc w:val="both"/>
        <w:rPr>
          <w:rFonts w:ascii="Times New Roman" w:hAnsi="Times New Roman" w:cs="Times New Roman"/>
          <w:sz w:val="28"/>
          <w:szCs w:val="28"/>
        </w:rPr>
      </w:pPr>
      <w:r w:rsidRPr="00434EF7">
        <w:rPr>
          <w:rFonts w:ascii="Times New Roman" w:hAnsi="Times New Roman" w:cs="Times New Roman"/>
          <w:sz w:val="28"/>
          <w:szCs w:val="28"/>
        </w:rPr>
        <w:t>- по имуществу, указанному в заявлении заявителем, ранее принято решение о приватизации, о передаче в безвозмездное пользование, о проведении торгов на право заключения договора безвозмездного пользования, об использовании для муниципальных нужд;</w:t>
      </w:r>
    </w:p>
    <w:p w:rsidR="00065E4D" w:rsidRPr="00434EF7" w:rsidRDefault="00065E4D" w:rsidP="00434EF7">
      <w:pPr>
        <w:spacing w:after="0" w:line="240" w:lineRule="auto"/>
        <w:ind w:firstLine="709"/>
        <w:jc w:val="both"/>
        <w:rPr>
          <w:rFonts w:ascii="Times New Roman" w:hAnsi="Times New Roman" w:cs="Times New Roman"/>
          <w:sz w:val="28"/>
          <w:szCs w:val="28"/>
        </w:rPr>
      </w:pPr>
      <w:r w:rsidRPr="00434EF7">
        <w:rPr>
          <w:rFonts w:ascii="Times New Roman" w:hAnsi="Times New Roman" w:cs="Times New Roman"/>
          <w:sz w:val="28"/>
          <w:szCs w:val="28"/>
        </w:rPr>
        <w:t>- поступление заявления о предоставлении в безвозмездное пользование объектов муниципальной собственности, подписанного неуполномоченным лицом или лицом, не подтвердившим свои полномочия.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2.10. </w:t>
      </w:r>
      <w:r w:rsidR="00C4573B" w:rsidRPr="00434EF7">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Максимальное время ожидания в очереди при подаче заявления о предоставлении муниципальной услуги не должно превышать </w:t>
      </w:r>
      <w:r w:rsidR="00A42A99" w:rsidRPr="00434EF7">
        <w:rPr>
          <w:rFonts w:ascii="Times New Roman" w:hAnsi="Times New Roman" w:cs="Times New Roman"/>
          <w:sz w:val="28"/>
          <w:szCs w:val="28"/>
        </w:rPr>
        <w:t>45</w:t>
      </w:r>
      <w:r w:rsidRPr="00434EF7">
        <w:rPr>
          <w:rFonts w:ascii="Times New Roman" w:hAnsi="Times New Roman" w:cs="Times New Roman"/>
          <w:sz w:val="28"/>
          <w:szCs w:val="28"/>
        </w:rPr>
        <w:t xml:space="preserve"> минут.</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A42A99" w:rsidRPr="00434EF7">
        <w:rPr>
          <w:rFonts w:ascii="Times New Roman" w:hAnsi="Times New Roman" w:cs="Times New Roman"/>
          <w:sz w:val="28"/>
          <w:szCs w:val="28"/>
        </w:rPr>
        <w:t>45</w:t>
      </w:r>
      <w:r w:rsidRPr="00434EF7">
        <w:rPr>
          <w:rFonts w:ascii="Times New Roman" w:hAnsi="Times New Roman" w:cs="Times New Roman"/>
          <w:sz w:val="28"/>
          <w:szCs w:val="28"/>
        </w:rPr>
        <w:t xml:space="preserve"> минут.</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2.12. Срок регистрации заявления Заявителя о предоставлении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Максимальный срок регистрации заявления не должен превышать 45 </w:t>
      </w:r>
      <w:r w:rsidRPr="00434EF7">
        <w:rPr>
          <w:rFonts w:ascii="Times New Roman" w:hAnsi="Times New Roman" w:cs="Times New Roman"/>
          <w:sz w:val="28"/>
          <w:szCs w:val="28"/>
        </w:rPr>
        <w:lastRenderedPageBreak/>
        <w:t>минут.</w:t>
      </w:r>
    </w:p>
    <w:p w:rsidR="008520D1" w:rsidRPr="00434EF7" w:rsidRDefault="00EC72F5" w:rsidP="00434EF7">
      <w:pPr>
        <w:spacing w:after="0" w:line="240" w:lineRule="auto"/>
        <w:ind w:firstLine="539"/>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2.13. </w:t>
      </w:r>
      <w:r w:rsidR="008520D1" w:rsidRPr="00434EF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2A71" w:rsidRPr="00434EF7" w:rsidRDefault="008520D1"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2.13.1. </w:t>
      </w:r>
      <w:hyperlink r:id="rId12" w:anchor="Par363" w:history="1">
        <w:r w:rsidRPr="00434EF7">
          <w:rPr>
            <w:rStyle w:val="a5"/>
            <w:rFonts w:ascii="Times New Roman" w:hAnsi="Times New Roman" w:cs="Times New Roman"/>
            <w:color w:val="auto"/>
            <w:sz w:val="28"/>
            <w:szCs w:val="28"/>
          </w:rPr>
          <w:t>Информация</w:t>
        </w:r>
      </w:hyperlink>
      <w:r w:rsidRPr="00434EF7">
        <w:rPr>
          <w:rFonts w:ascii="Times New Roman" w:hAnsi="Times New Roman" w:cs="Times New Roman"/>
          <w:sz w:val="28"/>
          <w:szCs w:val="28"/>
        </w:rPr>
        <w:t xml:space="preserve"> о местах нахождения и графике работы структурного подразделения администрации </w:t>
      </w:r>
      <w:proofErr w:type="spellStart"/>
      <w:r w:rsidRPr="00434EF7">
        <w:rPr>
          <w:rFonts w:ascii="Times New Roman" w:hAnsi="Times New Roman" w:cs="Times New Roman"/>
          <w:sz w:val="28"/>
          <w:szCs w:val="28"/>
        </w:rPr>
        <w:t>Новомичуринского</w:t>
      </w:r>
      <w:proofErr w:type="spellEnd"/>
      <w:r w:rsidRPr="00434EF7">
        <w:rPr>
          <w:rFonts w:ascii="Times New Roman" w:hAnsi="Times New Roman" w:cs="Times New Roman"/>
          <w:sz w:val="28"/>
          <w:szCs w:val="28"/>
        </w:rPr>
        <w:t xml:space="preserve"> городского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w:t>
      </w:r>
      <w:r w:rsidR="00E337C3" w:rsidRPr="00434EF7">
        <w:rPr>
          <w:rFonts w:ascii="Times New Roman" w:hAnsi="Times New Roman" w:cs="Times New Roman"/>
          <w:sz w:val="28"/>
          <w:szCs w:val="28"/>
        </w:rPr>
        <w:t xml:space="preserve">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и администрации </w:t>
      </w:r>
      <w:proofErr w:type="spellStart"/>
      <w:r w:rsidR="00E337C3" w:rsidRPr="00434EF7">
        <w:rPr>
          <w:rFonts w:ascii="Times New Roman" w:hAnsi="Times New Roman" w:cs="Times New Roman"/>
          <w:sz w:val="28"/>
          <w:szCs w:val="28"/>
        </w:rPr>
        <w:t>Новомичуринского</w:t>
      </w:r>
      <w:proofErr w:type="spellEnd"/>
      <w:r w:rsidR="00E337C3" w:rsidRPr="00434EF7">
        <w:rPr>
          <w:rFonts w:ascii="Times New Roman" w:hAnsi="Times New Roman" w:cs="Times New Roman"/>
          <w:sz w:val="28"/>
          <w:szCs w:val="28"/>
        </w:rPr>
        <w:t xml:space="preserve"> городского поселения.</w:t>
      </w:r>
    </w:p>
    <w:p w:rsidR="008520D1" w:rsidRPr="00434EF7" w:rsidRDefault="008520D1"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2.13.2. Здание должно быть оборудовано отдельным входом для свободного доступа заявителей.</w:t>
      </w:r>
    </w:p>
    <w:p w:rsidR="008520D1" w:rsidRPr="00434EF7" w:rsidRDefault="008520D1" w:rsidP="00434EF7">
      <w:pPr>
        <w:spacing w:after="0"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8520D1" w:rsidRPr="00434EF7" w:rsidRDefault="008520D1" w:rsidP="00434EF7">
      <w:pPr>
        <w:spacing w:after="0"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520D1" w:rsidRPr="00434EF7" w:rsidRDefault="008520D1" w:rsidP="00434EF7">
      <w:pPr>
        <w:spacing w:after="0"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администрации муниципального образования – </w:t>
      </w:r>
      <w:proofErr w:type="spellStart"/>
      <w:r w:rsidRPr="00434EF7">
        <w:rPr>
          <w:rFonts w:ascii="Times New Roman" w:hAnsi="Times New Roman" w:cs="Times New Roman"/>
          <w:sz w:val="28"/>
          <w:szCs w:val="28"/>
        </w:rPr>
        <w:t>Новомичуринское</w:t>
      </w:r>
      <w:proofErr w:type="spellEnd"/>
      <w:r w:rsidRPr="00434EF7">
        <w:rPr>
          <w:rFonts w:ascii="Times New Roman" w:hAnsi="Times New Roman" w:cs="Times New Roman"/>
          <w:sz w:val="28"/>
          <w:szCs w:val="28"/>
        </w:rPr>
        <w:t xml:space="preserve"> городское поселение с заявителями.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возможность беспрепятственного входа в объекты и выхода из них;</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3" w:history="1">
        <w:r w:rsidRPr="00434EF7">
          <w:rPr>
            <w:rStyle w:val="a5"/>
            <w:rFonts w:ascii="Times New Roman" w:hAnsi="Times New Roman" w:cs="Times New Roman"/>
            <w:color w:val="auto"/>
            <w:sz w:val="28"/>
            <w:szCs w:val="28"/>
          </w:rPr>
          <w:t>приказом</w:t>
        </w:r>
      </w:hyperlink>
      <w:r w:rsidRPr="00434EF7">
        <w:rPr>
          <w:rFonts w:ascii="Times New Roman" w:hAnsi="Times New Roman" w:cs="Times New Roman"/>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2.13.6. Помещения, в которых предоставляется муниципальная услуга, должны иметь туалет со свободным доступом к нему в рабочее время заявителей.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обязательное наличие справочно-информационной службы; </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4EF7">
        <w:rPr>
          <w:rFonts w:ascii="Times New Roman" w:hAnsi="Times New Roman" w:cs="Times New Roman"/>
          <w:sz w:val="28"/>
          <w:szCs w:val="28"/>
        </w:rPr>
        <w:br/>
        <w:t xml:space="preserve">12 </w:t>
      </w:r>
      <w:proofErr w:type="spellStart"/>
      <w:r w:rsidRPr="00434EF7">
        <w:rPr>
          <w:rFonts w:ascii="Times New Roman" w:hAnsi="Times New Roman" w:cs="Times New Roman"/>
          <w:sz w:val="28"/>
          <w:szCs w:val="28"/>
        </w:rPr>
        <w:t>кв.м</w:t>
      </w:r>
      <w:proofErr w:type="spellEnd"/>
      <w:r w:rsidRPr="00434EF7">
        <w:rPr>
          <w:rFonts w:ascii="Times New Roman" w:hAnsi="Times New Roman" w:cs="Times New Roman"/>
          <w:sz w:val="28"/>
          <w:szCs w:val="28"/>
        </w:rPr>
        <w:t>.</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2.13.8. Места для ожидания должны соответствовать комфортным условиям для заявителей и оптимальным условиям работы должностных лиц.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2.13.9. В зоне места ожидания должны быть выделены зоны специализированного обслуживания инвалидов в здании.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 xml:space="preserve">2.13.10. Места для информирования и заполнения необходимых документов оборудуются информационными стендами, стульями и столами </w:t>
      </w:r>
      <w:r w:rsidRPr="00434EF7">
        <w:rPr>
          <w:rFonts w:ascii="Times New Roman" w:hAnsi="Times New Roman" w:cs="Times New Roman"/>
          <w:sz w:val="28"/>
          <w:szCs w:val="28"/>
        </w:rPr>
        <w:lastRenderedPageBreak/>
        <w:t>либо стойками для оформления документов, обеспечиваются бланками заявлений и необходимыми канцелярскими принадлежностями.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2.13.11. На информационном стенде размещается следующая информация:</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б) форма заявления и образец его заполнения;</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г) перечень оснований для отказа в предоставлении муниципальной услуги;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д) информация о платности (бесплатности) предоставления муниципальной услуги;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е) извлечения из Административного регламента.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bookmarkStart w:id="12" w:name="Par0"/>
      <w:bookmarkEnd w:id="12"/>
      <w:r w:rsidRPr="00434EF7">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2.13.12. Прием заявлений осуществляется в окнах приема документов.</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2.13.13. Окна приема документов должны быть оборудованы информационными табличками с указанием:</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а) номера окна;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б) фамилии, имени, отчества и должности лица, ведущего прием;</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в) графика приема</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2.13.14. Должностные лица, осуществляющие прием документов, обеспечиваются личными идентификационными карточками и (или) настольными табличками.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2.13.15. Места для приема документов должны быть снабжены стульями, иметь места для письма и раскладки документов.</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8520D1" w:rsidRPr="00434EF7" w:rsidRDefault="008520D1" w:rsidP="00434EF7">
      <w:pPr>
        <w:spacing w:line="240" w:lineRule="auto"/>
        <w:ind w:firstLine="540"/>
        <w:contextualSpacing/>
        <w:jc w:val="both"/>
        <w:rPr>
          <w:rFonts w:ascii="Times New Roman" w:hAnsi="Times New Roman" w:cs="Times New Roman"/>
          <w:sz w:val="28"/>
          <w:szCs w:val="28"/>
        </w:rPr>
      </w:pPr>
      <w:r w:rsidRPr="00434EF7">
        <w:rPr>
          <w:rFonts w:ascii="Times New Roman" w:hAnsi="Times New Roman" w:cs="Times New Roman"/>
          <w:sz w:val="28"/>
          <w:szCs w:val="28"/>
        </w:rPr>
        <w:t>2.13.17.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8520D1" w:rsidRPr="00434EF7" w:rsidRDefault="008520D1"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lastRenderedPageBreak/>
        <w:t xml:space="preserve">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2.14.1. Информация о порядке предоставления муниципальной услуги предоставляется: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должностными лицами уполномоченной организации при личном контакте с Заявителем;</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в </w:t>
      </w:r>
      <w:r w:rsidR="00E75BFC" w:rsidRPr="00434EF7">
        <w:rPr>
          <w:rFonts w:ascii="Times New Roman" w:hAnsi="Times New Roman" w:cs="Times New Roman"/>
          <w:sz w:val="28"/>
          <w:szCs w:val="28"/>
        </w:rPr>
        <w:t xml:space="preserve">Секторе </w:t>
      </w:r>
      <w:r w:rsidRPr="00434EF7">
        <w:rPr>
          <w:rFonts w:ascii="Times New Roman" w:hAnsi="Times New Roman" w:cs="Times New Roman"/>
          <w:sz w:val="28"/>
          <w:szCs w:val="28"/>
        </w:rPr>
        <w:t xml:space="preserve"> и в </w:t>
      </w:r>
      <w:r w:rsidR="006C4ED3"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2.14.2. </w:t>
      </w:r>
      <w:proofErr w:type="gramStart"/>
      <w:r w:rsidRPr="00434EF7">
        <w:rPr>
          <w:rFonts w:ascii="Times New Roman" w:hAnsi="Times New Roman" w:cs="Times New Roman"/>
          <w:sz w:val="28"/>
          <w:szCs w:val="28"/>
        </w:rPr>
        <w:t xml:space="preserve">При высокой нагрузке и превышении установленных Административным регламентом сроков ожидания в очереди по решению руководителя </w:t>
      </w:r>
      <w:r w:rsidR="006C4ED3" w:rsidRPr="00434EF7">
        <w:rPr>
          <w:rFonts w:ascii="Times New Roman" w:hAnsi="Times New Roman" w:cs="Times New Roman"/>
          <w:sz w:val="28"/>
          <w:szCs w:val="28"/>
        </w:rPr>
        <w:t xml:space="preserve"> У</w:t>
      </w:r>
      <w:r w:rsidRPr="00434EF7">
        <w:rPr>
          <w:rFonts w:ascii="Times New Roman" w:hAnsi="Times New Roman" w:cs="Times New Roman"/>
          <w:sz w:val="28"/>
          <w:szCs w:val="28"/>
        </w:rPr>
        <w:t>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sidR="006C4ED3"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организации.</w:t>
      </w:r>
    </w:p>
    <w:p w:rsidR="00E75BFC"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2.14.4. При ответах на телефонные звонки и устные обращения должностные лица </w:t>
      </w:r>
      <w:r w:rsidR="00012850" w:rsidRPr="00434EF7">
        <w:rPr>
          <w:rFonts w:ascii="Times New Roman" w:hAnsi="Times New Roman" w:cs="Times New Roman"/>
          <w:sz w:val="28"/>
          <w:szCs w:val="28"/>
        </w:rPr>
        <w:t>Сектора</w:t>
      </w:r>
      <w:r w:rsidRPr="00434EF7">
        <w:rPr>
          <w:rFonts w:ascii="Times New Roman" w:hAnsi="Times New Roman" w:cs="Times New Roman"/>
          <w:sz w:val="28"/>
          <w:szCs w:val="28"/>
        </w:rPr>
        <w:t xml:space="preserve"> и </w:t>
      </w:r>
      <w:r w:rsidR="006C4ED3" w:rsidRPr="00434EF7">
        <w:rPr>
          <w:rFonts w:ascii="Times New Roman" w:hAnsi="Times New Roman" w:cs="Times New Roman"/>
          <w:sz w:val="28"/>
          <w:szCs w:val="28"/>
        </w:rPr>
        <w:t>У</w:t>
      </w:r>
      <w:r w:rsidRPr="00434EF7">
        <w:rPr>
          <w:rFonts w:ascii="Times New Roman" w:hAnsi="Times New Roman" w:cs="Times New Roman"/>
          <w:sz w:val="28"/>
          <w:szCs w:val="28"/>
        </w:rPr>
        <w:t xml:space="preserve">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Время разговора не должно превышать 10 минут.</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При невозможности должностного лица </w:t>
      </w:r>
      <w:r w:rsidR="00E75BFC" w:rsidRPr="00434EF7">
        <w:rPr>
          <w:rFonts w:ascii="Times New Roman" w:hAnsi="Times New Roman" w:cs="Times New Roman"/>
          <w:sz w:val="28"/>
          <w:szCs w:val="28"/>
        </w:rPr>
        <w:t xml:space="preserve">Сектора </w:t>
      </w:r>
      <w:r w:rsidRPr="00434EF7">
        <w:rPr>
          <w:rFonts w:ascii="Times New Roman" w:hAnsi="Times New Roman" w:cs="Times New Roman"/>
          <w:sz w:val="28"/>
          <w:szCs w:val="28"/>
        </w:rPr>
        <w:t xml:space="preserve"> или </w:t>
      </w:r>
      <w:r w:rsidR="003728B9"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C72F5" w:rsidRPr="00434EF7" w:rsidRDefault="009219BE"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 </w:t>
      </w:r>
      <w:r w:rsidR="00EC72F5" w:rsidRPr="00434EF7">
        <w:rPr>
          <w:rFonts w:ascii="Times New Roman" w:hAnsi="Times New Roman" w:cs="Times New Roman"/>
          <w:sz w:val="28"/>
          <w:szCs w:val="28"/>
        </w:rPr>
        <w:t xml:space="preserve"> возможности их получения Заявителю сообщается при подаче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2.14.</w:t>
      </w:r>
      <w:r w:rsidR="006512FA" w:rsidRPr="00434EF7">
        <w:rPr>
          <w:rFonts w:ascii="Times New Roman" w:hAnsi="Times New Roman" w:cs="Times New Roman"/>
          <w:sz w:val="28"/>
          <w:szCs w:val="28"/>
        </w:rPr>
        <w:t>5</w:t>
      </w:r>
      <w:r w:rsidRPr="00434EF7">
        <w:rPr>
          <w:rFonts w:ascii="Times New Roman" w:hAnsi="Times New Roman" w:cs="Times New Roman"/>
          <w:sz w:val="28"/>
          <w:szCs w:val="28"/>
        </w:rPr>
        <w:t xml:space="preserve">. Консультации (справки) по вопросам предоставления муниципальной услуги предоставляются должностными лицами </w:t>
      </w:r>
      <w:r w:rsidR="00E75BFC" w:rsidRPr="00434EF7">
        <w:rPr>
          <w:rFonts w:ascii="Times New Roman" w:hAnsi="Times New Roman" w:cs="Times New Roman"/>
          <w:sz w:val="28"/>
          <w:szCs w:val="28"/>
        </w:rPr>
        <w:t>Сектора</w:t>
      </w:r>
      <w:r w:rsidRPr="00434EF7">
        <w:rPr>
          <w:rFonts w:ascii="Times New Roman" w:hAnsi="Times New Roman" w:cs="Times New Roman"/>
          <w:sz w:val="28"/>
          <w:szCs w:val="28"/>
        </w:rPr>
        <w:t xml:space="preserve"> и </w:t>
      </w:r>
      <w:r w:rsidR="00D06E91"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lastRenderedPageBreak/>
        <w:t>2.14.</w:t>
      </w:r>
      <w:r w:rsidR="006512FA" w:rsidRPr="00434EF7">
        <w:rPr>
          <w:rFonts w:ascii="Times New Roman" w:hAnsi="Times New Roman" w:cs="Times New Roman"/>
          <w:sz w:val="28"/>
          <w:szCs w:val="28"/>
        </w:rPr>
        <w:t>6</w:t>
      </w:r>
      <w:r w:rsidRPr="00434EF7">
        <w:rPr>
          <w:rFonts w:ascii="Times New Roman" w:hAnsi="Times New Roman" w:cs="Times New Roman"/>
          <w:sz w:val="28"/>
          <w:szCs w:val="28"/>
        </w:rPr>
        <w:t>. Консультации предоставляются по следующим вопросам:</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времени приема и выдачи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сроков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2.14.</w:t>
      </w:r>
      <w:r w:rsidR="006512FA" w:rsidRPr="00434EF7">
        <w:rPr>
          <w:rFonts w:ascii="Times New Roman" w:hAnsi="Times New Roman" w:cs="Times New Roman"/>
          <w:sz w:val="28"/>
          <w:szCs w:val="28"/>
        </w:rPr>
        <w:t>7</w:t>
      </w:r>
      <w:r w:rsidRPr="00434EF7">
        <w:rPr>
          <w:rFonts w:ascii="Times New Roman" w:hAnsi="Times New Roman" w:cs="Times New Roman"/>
          <w:sz w:val="28"/>
          <w:szCs w:val="28"/>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2.14.11.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2.15. Показатели доступности и качества муниципальных услуг.</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2.15.1. Показателями доступности муниципальной услуги являются: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а) транспортная доступность к местам предоставления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2.15.2. Показателями качества муниципальной услуги являются: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а) соблюдение срока выдачи документов при предоставлении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б) соблюдение сроков ожидания в очереди при подаче и получении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4653A" w:rsidRPr="00434EF7" w:rsidRDefault="0004653A" w:rsidP="00434EF7">
      <w:pPr>
        <w:widowControl w:val="0"/>
        <w:autoSpaceDE w:val="0"/>
        <w:autoSpaceDN w:val="0"/>
        <w:adjustRightInd w:val="0"/>
        <w:spacing w:after="0" w:line="240" w:lineRule="auto"/>
        <w:jc w:val="both"/>
        <w:outlineLvl w:val="1"/>
        <w:rPr>
          <w:rFonts w:ascii="Times New Roman" w:hAnsi="Times New Roman" w:cs="Times New Roman"/>
          <w:color w:val="FF0000"/>
          <w:sz w:val="28"/>
          <w:szCs w:val="28"/>
        </w:rPr>
      </w:pPr>
      <w:bookmarkStart w:id="13" w:name="Par191"/>
      <w:bookmarkEnd w:id="13"/>
    </w:p>
    <w:p w:rsidR="00EC72F5" w:rsidRPr="00434EF7" w:rsidRDefault="00EC72F5" w:rsidP="00434EF7">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34EF7">
        <w:rPr>
          <w:rFonts w:ascii="Times New Roman" w:hAnsi="Times New Roman" w:cs="Times New Roman"/>
          <w:sz w:val="28"/>
          <w:szCs w:val="28"/>
        </w:rPr>
        <w:t>3. Состав, последовательность и сроки исполнения</w:t>
      </w:r>
    </w:p>
    <w:p w:rsidR="00EC72F5" w:rsidRPr="00434EF7" w:rsidRDefault="00EC72F5" w:rsidP="00434EF7">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434EF7">
        <w:rPr>
          <w:rFonts w:ascii="Times New Roman" w:hAnsi="Times New Roman" w:cs="Times New Roman"/>
          <w:sz w:val="28"/>
          <w:szCs w:val="28"/>
        </w:rPr>
        <w:lastRenderedPageBreak/>
        <w:t>административных процедур</w:t>
      </w:r>
      <w:r w:rsidR="00230D98" w:rsidRPr="00434EF7">
        <w:rPr>
          <w:rFonts w:ascii="Times New Roman" w:hAnsi="Times New Roman" w:cs="Times New Roman"/>
          <w:sz w:val="28"/>
          <w:szCs w:val="28"/>
        </w:rPr>
        <w:t>, требований к порядку их выполнения</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bookmarkStart w:id="14" w:name="sub_1332"/>
      <w:r w:rsidRPr="00434EF7">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bookmarkEnd w:id="14"/>
      <w:r w:rsidRPr="00434EF7">
        <w:rPr>
          <w:rFonts w:ascii="Times New Roman" w:hAnsi="Times New Roman" w:cs="Times New Roman"/>
          <w:color w:val="000000" w:themeColor="text1"/>
          <w:sz w:val="28"/>
          <w:szCs w:val="28"/>
        </w:rPr>
        <w:t>:</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а) прием заявления и прилагаемых к нему документов;</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 xml:space="preserve">б) рассмотрение Сектором  представленных документов и согласование с Советом депутатов </w:t>
      </w:r>
      <w:proofErr w:type="spellStart"/>
      <w:r w:rsidRPr="00434EF7">
        <w:rPr>
          <w:rFonts w:ascii="Times New Roman" w:hAnsi="Times New Roman" w:cs="Times New Roman"/>
          <w:color w:val="000000" w:themeColor="text1"/>
          <w:sz w:val="28"/>
          <w:szCs w:val="28"/>
        </w:rPr>
        <w:t>Новомичуринского</w:t>
      </w:r>
      <w:proofErr w:type="spellEnd"/>
      <w:r w:rsidRPr="00434EF7">
        <w:rPr>
          <w:rFonts w:ascii="Times New Roman" w:hAnsi="Times New Roman" w:cs="Times New Roman"/>
          <w:color w:val="000000" w:themeColor="text1"/>
          <w:sz w:val="28"/>
          <w:szCs w:val="28"/>
        </w:rPr>
        <w:t xml:space="preserve"> городского поселения;</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в) принятие решения о предоставлении муниципальной услуги;</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г) подготовка и оформление результата предоставления муниципальной услуги;</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r w:rsidRPr="00434EF7">
        <w:rPr>
          <w:rFonts w:ascii="Times New Roman" w:hAnsi="Times New Roman" w:cs="Times New Roman"/>
          <w:color w:val="000000" w:themeColor="text1"/>
          <w:sz w:val="28"/>
          <w:szCs w:val="28"/>
        </w:rPr>
        <w:t>д) выдача (направление) заявителю результата предоставления муниципальной услуги.</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p>
    <w:p w:rsidR="003D1A15" w:rsidRPr="00434EF7" w:rsidRDefault="003D1A15" w:rsidP="00434EF7">
      <w:pPr>
        <w:tabs>
          <w:tab w:val="left" w:pos="426"/>
        </w:tabs>
        <w:spacing w:after="0" w:line="240" w:lineRule="auto"/>
        <w:contextualSpacing/>
        <w:jc w:val="both"/>
        <w:rPr>
          <w:rFonts w:ascii="Times New Roman" w:hAnsi="Times New Roman" w:cs="Times New Roman"/>
          <w:b/>
          <w:i/>
          <w:color w:val="000000" w:themeColor="text1"/>
          <w:sz w:val="28"/>
          <w:szCs w:val="28"/>
        </w:rPr>
      </w:pPr>
      <w:r w:rsidRPr="00434EF7">
        <w:rPr>
          <w:rFonts w:ascii="Times New Roman" w:hAnsi="Times New Roman" w:cs="Times New Roman"/>
          <w:color w:val="000000" w:themeColor="text1"/>
          <w:sz w:val="28"/>
          <w:szCs w:val="28"/>
        </w:rPr>
        <w:tab/>
        <w:t>3.1</w:t>
      </w:r>
      <w:r w:rsidRPr="00434EF7">
        <w:rPr>
          <w:rFonts w:ascii="Times New Roman" w:hAnsi="Times New Roman" w:cs="Times New Roman"/>
          <w:b/>
          <w:i/>
          <w:color w:val="000000" w:themeColor="text1"/>
          <w:sz w:val="28"/>
          <w:szCs w:val="28"/>
        </w:rPr>
        <w:t xml:space="preserve"> </w:t>
      </w:r>
      <w:r w:rsidRPr="00434EF7">
        <w:rPr>
          <w:rFonts w:ascii="Times New Roman" w:hAnsi="Times New Roman" w:cs="Times New Roman"/>
          <w:color w:val="000000" w:themeColor="text1"/>
          <w:sz w:val="28"/>
          <w:szCs w:val="28"/>
        </w:rPr>
        <w:t>Административная процедура по приему заявления и документов</w:t>
      </w:r>
    </w:p>
    <w:p w:rsidR="003D1A15" w:rsidRPr="00434EF7" w:rsidRDefault="001F3138" w:rsidP="00434EF7">
      <w:pPr>
        <w:spacing w:after="0" w:line="240" w:lineRule="auto"/>
        <w:jc w:val="both"/>
        <w:rPr>
          <w:rFonts w:ascii="Times New Roman" w:hAnsi="Times New Roman" w:cs="Times New Roman"/>
          <w:color w:val="000000" w:themeColor="text1"/>
          <w:sz w:val="28"/>
          <w:szCs w:val="28"/>
        </w:rPr>
      </w:pPr>
      <w:bookmarkStart w:id="15" w:name="sub_331"/>
      <w:bookmarkStart w:id="16" w:name="sub_3315"/>
      <w:r w:rsidRPr="00434EF7">
        <w:rPr>
          <w:rFonts w:ascii="Times New Roman" w:hAnsi="Times New Roman" w:cs="Times New Roman"/>
          <w:color w:val="000000" w:themeColor="text1"/>
          <w:sz w:val="28"/>
          <w:szCs w:val="28"/>
        </w:rPr>
        <w:t xml:space="preserve">3.1.1 </w:t>
      </w:r>
      <w:r w:rsidR="003D1A15" w:rsidRPr="00434EF7">
        <w:rPr>
          <w:rFonts w:ascii="Times New Roman" w:hAnsi="Times New Roman" w:cs="Times New Roman"/>
          <w:color w:val="000000" w:themeColor="text1"/>
          <w:sz w:val="28"/>
          <w:szCs w:val="28"/>
        </w:rPr>
        <w:t xml:space="preserve">Основанием для начала административной процедуры по приему заявления и документов является обращение заявителя или его представителя в </w:t>
      </w:r>
      <w:r w:rsidRPr="00434EF7">
        <w:rPr>
          <w:rFonts w:ascii="Times New Roman" w:hAnsi="Times New Roman" w:cs="Times New Roman"/>
          <w:color w:val="000000" w:themeColor="text1"/>
          <w:sz w:val="28"/>
          <w:szCs w:val="28"/>
        </w:rPr>
        <w:t>Сектор</w:t>
      </w:r>
      <w:r w:rsidR="003D1A15" w:rsidRPr="00434EF7">
        <w:rPr>
          <w:rFonts w:ascii="Times New Roman" w:hAnsi="Times New Roman" w:cs="Times New Roman"/>
          <w:color w:val="000000" w:themeColor="text1"/>
          <w:sz w:val="28"/>
          <w:szCs w:val="28"/>
        </w:rPr>
        <w:t xml:space="preserve"> или Уполномоченную организацию с заявлением и документами, предусмотренными </w:t>
      </w:r>
      <w:r w:rsidR="003D1A15" w:rsidRPr="00434EF7">
        <w:rPr>
          <w:rFonts w:ascii="Times New Roman" w:hAnsi="Times New Roman" w:cs="Times New Roman"/>
          <w:color w:val="000000"/>
          <w:sz w:val="28"/>
          <w:szCs w:val="28"/>
        </w:rPr>
        <w:t>Административным регламентом</w:t>
      </w:r>
      <w:r w:rsidR="003D1A15" w:rsidRPr="00434EF7">
        <w:rPr>
          <w:rFonts w:ascii="Times New Roman" w:hAnsi="Times New Roman" w:cs="Times New Roman"/>
          <w:color w:val="000000" w:themeColor="text1"/>
          <w:sz w:val="28"/>
          <w:szCs w:val="28"/>
        </w:rPr>
        <w:t>.</w:t>
      </w:r>
    </w:p>
    <w:p w:rsidR="003D1A15" w:rsidRPr="00434EF7" w:rsidRDefault="003D1A15" w:rsidP="00434EF7">
      <w:pPr>
        <w:spacing w:after="0" w:line="240" w:lineRule="auto"/>
        <w:jc w:val="both"/>
        <w:rPr>
          <w:rFonts w:ascii="Times New Roman" w:hAnsi="Times New Roman" w:cs="Times New Roman"/>
          <w:color w:val="000000" w:themeColor="text1"/>
          <w:sz w:val="28"/>
          <w:szCs w:val="28"/>
        </w:rPr>
      </w:pPr>
      <w:bookmarkStart w:id="17" w:name="sub_332"/>
      <w:bookmarkEnd w:id="15"/>
      <w:r w:rsidRPr="00434EF7">
        <w:rPr>
          <w:rFonts w:ascii="Times New Roman" w:hAnsi="Times New Roman" w:cs="Times New Roman"/>
          <w:color w:val="000000" w:themeColor="text1"/>
          <w:sz w:val="28"/>
          <w:szCs w:val="28"/>
        </w:rPr>
        <w:t xml:space="preserve">Документы представляются в оригиналах и копиях. Копии документов после их проверки на соответствие оригиналу заверяются должностным лицом </w:t>
      </w:r>
      <w:r w:rsidR="001F3138" w:rsidRPr="00434EF7">
        <w:rPr>
          <w:rFonts w:ascii="Times New Roman" w:hAnsi="Times New Roman" w:cs="Times New Roman"/>
          <w:color w:val="000000" w:themeColor="text1"/>
          <w:sz w:val="28"/>
          <w:szCs w:val="28"/>
        </w:rPr>
        <w:t>Сектора</w:t>
      </w:r>
      <w:r w:rsidRPr="00434EF7">
        <w:rPr>
          <w:rFonts w:ascii="Times New Roman" w:hAnsi="Times New Roman" w:cs="Times New Roman"/>
          <w:color w:val="000000" w:themeColor="text1"/>
          <w:sz w:val="28"/>
          <w:szCs w:val="28"/>
        </w:rPr>
        <w:t xml:space="preserve"> или Уполномоченной организации, ответственным за прием и регистрацию документов.</w:t>
      </w:r>
    </w:p>
    <w:p w:rsidR="003D1A15" w:rsidRPr="00434EF7" w:rsidRDefault="001F3138" w:rsidP="00434EF7">
      <w:pPr>
        <w:spacing w:after="0" w:line="240" w:lineRule="auto"/>
        <w:jc w:val="both"/>
        <w:rPr>
          <w:rFonts w:ascii="Times New Roman" w:hAnsi="Times New Roman" w:cs="Times New Roman"/>
          <w:color w:val="000000" w:themeColor="text1"/>
          <w:sz w:val="28"/>
          <w:szCs w:val="28"/>
        </w:rPr>
      </w:pPr>
      <w:bookmarkStart w:id="18" w:name="sub_333"/>
      <w:bookmarkEnd w:id="17"/>
      <w:r w:rsidRPr="00434EF7">
        <w:rPr>
          <w:rFonts w:ascii="Times New Roman" w:hAnsi="Times New Roman" w:cs="Times New Roman"/>
          <w:color w:val="000000" w:themeColor="text1"/>
          <w:sz w:val="28"/>
          <w:szCs w:val="28"/>
        </w:rPr>
        <w:t xml:space="preserve">3.1.2 </w:t>
      </w:r>
      <w:r w:rsidR="003D1A15" w:rsidRPr="00434EF7">
        <w:rPr>
          <w:rFonts w:ascii="Times New Roman" w:hAnsi="Times New Roman" w:cs="Times New Roman"/>
          <w:color w:val="000000" w:themeColor="text1"/>
          <w:sz w:val="28"/>
          <w:szCs w:val="28"/>
        </w:rPr>
        <w:t xml:space="preserve">Должностное лицо </w:t>
      </w:r>
      <w:r w:rsidRPr="00434EF7">
        <w:rPr>
          <w:rFonts w:ascii="Times New Roman" w:hAnsi="Times New Roman" w:cs="Times New Roman"/>
          <w:color w:val="000000" w:themeColor="text1"/>
          <w:sz w:val="28"/>
          <w:szCs w:val="28"/>
        </w:rPr>
        <w:t xml:space="preserve">Сектора </w:t>
      </w:r>
      <w:r w:rsidR="003D1A15" w:rsidRPr="00434EF7">
        <w:rPr>
          <w:rFonts w:ascii="Times New Roman" w:hAnsi="Times New Roman" w:cs="Times New Roman"/>
          <w:color w:val="000000" w:themeColor="text1"/>
          <w:sz w:val="28"/>
          <w:szCs w:val="28"/>
        </w:rPr>
        <w:t xml:space="preserve"> или Уполномоченной организации, ответственное за прием и регистрацию документов:</w:t>
      </w:r>
    </w:p>
    <w:p w:rsidR="003D1A15" w:rsidRPr="00434EF7" w:rsidRDefault="003D1A15" w:rsidP="00434EF7">
      <w:pPr>
        <w:spacing w:after="0" w:line="240" w:lineRule="auto"/>
        <w:jc w:val="both"/>
        <w:rPr>
          <w:rFonts w:ascii="Times New Roman" w:hAnsi="Times New Roman" w:cs="Times New Roman"/>
          <w:sz w:val="28"/>
          <w:szCs w:val="28"/>
        </w:rPr>
      </w:pPr>
      <w:bookmarkStart w:id="19" w:name="sub_3331"/>
      <w:bookmarkEnd w:id="18"/>
      <w:r w:rsidRPr="00434EF7">
        <w:rPr>
          <w:rFonts w:ascii="Times New Roman" w:hAnsi="Times New Roman" w:cs="Times New Roman"/>
          <w:sz w:val="28"/>
          <w:szCs w:val="28"/>
        </w:rPr>
        <w:t>а) устанавливает предмет обращения;</w:t>
      </w:r>
    </w:p>
    <w:p w:rsidR="003D1A15" w:rsidRPr="00434EF7" w:rsidRDefault="003D1A15" w:rsidP="00434EF7">
      <w:pPr>
        <w:spacing w:after="0" w:line="240" w:lineRule="auto"/>
        <w:jc w:val="both"/>
        <w:rPr>
          <w:rFonts w:ascii="Times New Roman" w:hAnsi="Times New Roman" w:cs="Times New Roman"/>
          <w:sz w:val="28"/>
          <w:szCs w:val="28"/>
        </w:rPr>
      </w:pPr>
      <w:bookmarkStart w:id="20" w:name="sub_3332"/>
      <w:bookmarkEnd w:id="19"/>
      <w:r w:rsidRPr="00434EF7">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3D1A15" w:rsidRPr="00434EF7" w:rsidRDefault="003D1A15" w:rsidP="00434EF7">
      <w:pPr>
        <w:spacing w:after="0" w:line="240" w:lineRule="auto"/>
        <w:jc w:val="both"/>
        <w:rPr>
          <w:rFonts w:ascii="Times New Roman" w:hAnsi="Times New Roman" w:cs="Times New Roman"/>
          <w:sz w:val="28"/>
          <w:szCs w:val="28"/>
        </w:rPr>
      </w:pPr>
      <w:bookmarkStart w:id="21" w:name="sub_3333"/>
      <w:bookmarkEnd w:id="20"/>
      <w:r w:rsidRPr="00434EF7">
        <w:rPr>
          <w:rFonts w:ascii="Times New Roman" w:hAnsi="Times New Roman" w:cs="Times New Roman"/>
          <w:sz w:val="28"/>
          <w:szCs w:val="28"/>
        </w:rPr>
        <w:t>в) проверяет полномочия представителя заявителя;</w:t>
      </w:r>
    </w:p>
    <w:p w:rsidR="003D1A15" w:rsidRPr="00434EF7" w:rsidRDefault="003D1A15" w:rsidP="00434EF7">
      <w:pPr>
        <w:spacing w:after="0" w:line="240" w:lineRule="auto"/>
        <w:jc w:val="both"/>
        <w:rPr>
          <w:rFonts w:ascii="Times New Roman" w:hAnsi="Times New Roman" w:cs="Times New Roman"/>
          <w:sz w:val="28"/>
          <w:szCs w:val="28"/>
        </w:rPr>
      </w:pPr>
      <w:bookmarkStart w:id="22" w:name="sub_3334"/>
      <w:bookmarkEnd w:id="21"/>
      <w:r w:rsidRPr="00434EF7">
        <w:rPr>
          <w:rFonts w:ascii="Times New Roman" w:hAnsi="Times New Roman" w:cs="Times New Roman"/>
          <w:sz w:val="28"/>
          <w:szCs w:val="28"/>
        </w:rPr>
        <w:t>г) проверяет соответствие представленных документов требованиям, указанным в Административном регламенте;</w:t>
      </w:r>
    </w:p>
    <w:p w:rsidR="003D1A15" w:rsidRPr="00434EF7" w:rsidRDefault="003D1A15" w:rsidP="00434EF7">
      <w:pPr>
        <w:spacing w:after="0" w:line="240" w:lineRule="auto"/>
        <w:jc w:val="both"/>
        <w:rPr>
          <w:rFonts w:ascii="Times New Roman" w:hAnsi="Times New Roman" w:cs="Times New Roman"/>
          <w:sz w:val="28"/>
          <w:szCs w:val="28"/>
        </w:rPr>
      </w:pPr>
      <w:bookmarkStart w:id="23" w:name="sub_3335"/>
      <w:bookmarkEnd w:id="22"/>
      <w:r w:rsidRPr="00434EF7">
        <w:rPr>
          <w:rFonts w:ascii="Times New Roman" w:hAnsi="Times New Roman" w:cs="Times New Roman"/>
          <w:sz w:val="28"/>
          <w:szCs w:val="28"/>
        </w:rPr>
        <w:t>д) принимает заявление и документы;</w:t>
      </w:r>
    </w:p>
    <w:p w:rsidR="003D1A15" w:rsidRPr="00434EF7" w:rsidRDefault="003D1A15" w:rsidP="00434EF7">
      <w:pPr>
        <w:spacing w:after="0" w:line="240" w:lineRule="auto"/>
        <w:jc w:val="both"/>
        <w:rPr>
          <w:rFonts w:ascii="Times New Roman" w:hAnsi="Times New Roman" w:cs="Times New Roman"/>
          <w:sz w:val="28"/>
          <w:szCs w:val="28"/>
        </w:rPr>
      </w:pPr>
      <w:bookmarkStart w:id="24" w:name="sub_3336"/>
      <w:bookmarkEnd w:id="23"/>
      <w:r w:rsidRPr="00434EF7">
        <w:rPr>
          <w:rFonts w:ascii="Times New Roman" w:hAnsi="Times New Roman" w:cs="Times New Roman"/>
          <w:sz w:val="28"/>
          <w:szCs w:val="28"/>
        </w:rPr>
        <w:t>е) разъясняет порядок заполнения заявления, при необходимости помогает заполнить заявление;</w:t>
      </w:r>
    </w:p>
    <w:p w:rsidR="003D1A15" w:rsidRPr="00434EF7" w:rsidRDefault="003D1A15" w:rsidP="00434EF7">
      <w:pPr>
        <w:spacing w:after="0" w:line="240" w:lineRule="auto"/>
        <w:jc w:val="both"/>
        <w:rPr>
          <w:rFonts w:ascii="Times New Roman" w:hAnsi="Times New Roman" w:cs="Times New Roman"/>
          <w:sz w:val="28"/>
          <w:szCs w:val="28"/>
        </w:rPr>
      </w:pPr>
      <w:bookmarkStart w:id="25" w:name="sub_3337"/>
      <w:bookmarkEnd w:id="24"/>
      <w:r w:rsidRPr="00434EF7">
        <w:rPr>
          <w:rFonts w:ascii="Times New Roman" w:hAnsi="Times New Roman" w:cs="Times New Roman"/>
          <w:sz w:val="28"/>
          <w:szCs w:val="28"/>
        </w:rPr>
        <w:t>ж) проверяет правильность написания заявления;</w:t>
      </w:r>
    </w:p>
    <w:p w:rsidR="003D1A15" w:rsidRPr="00434EF7" w:rsidRDefault="003D1A15" w:rsidP="00434EF7">
      <w:pPr>
        <w:spacing w:after="0" w:line="240" w:lineRule="auto"/>
        <w:jc w:val="both"/>
        <w:rPr>
          <w:rFonts w:ascii="Times New Roman" w:hAnsi="Times New Roman" w:cs="Times New Roman"/>
          <w:sz w:val="28"/>
          <w:szCs w:val="28"/>
        </w:rPr>
      </w:pPr>
      <w:bookmarkStart w:id="26" w:name="sub_3338"/>
      <w:bookmarkEnd w:id="25"/>
      <w:r w:rsidRPr="00434EF7">
        <w:rPr>
          <w:rFonts w:ascii="Times New Roman" w:hAnsi="Times New Roman" w:cs="Times New Roman"/>
          <w:sz w:val="28"/>
          <w:szCs w:val="28"/>
        </w:rPr>
        <w:t xml:space="preserve">з) </w:t>
      </w:r>
      <w:r w:rsidRPr="00434EF7">
        <w:rPr>
          <w:rFonts w:ascii="Times New Roman" w:hAnsi="Times New Roman" w:cs="Times New Roman"/>
          <w:iCs/>
          <w:sz w:val="28"/>
          <w:szCs w:val="28"/>
          <w:shd w:val="clear" w:color="auto" w:fill="FFFFFF"/>
        </w:rPr>
        <w:t xml:space="preserve">регистрирует заявление в порядке ведения делопроизводства, установленного в органе местного самоуправления, а в случае обращения заявителя в Уполномоченную организацию </w:t>
      </w:r>
      <w:r w:rsidRPr="00434EF7">
        <w:rPr>
          <w:rFonts w:ascii="Times New Roman" w:hAnsi="Times New Roman" w:cs="Times New Roman"/>
          <w:sz w:val="28"/>
          <w:szCs w:val="28"/>
        </w:rPr>
        <w:t>–</w:t>
      </w:r>
      <w:r w:rsidRPr="00434EF7">
        <w:rPr>
          <w:rFonts w:ascii="Times New Roman" w:hAnsi="Times New Roman" w:cs="Times New Roman"/>
          <w:iCs/>
          <w:sz w:val="28"/>
          <w:szCs w:val="28"/>
          <w:shd w:val="clear" w:color="auto" w:fill="FFFFFF"/>
        </w:rPr>
        <w:t xml:space="preserve"> в автоматизированной информационной системе многофункционального центра (далее </w:t>
      </w:r>
      <w:r w:rsidRPr="00434EF7">
        <w:rPr>
          <w:rFonts w:ascii="Times New Roman" w:hAnsi="Times New Roman" w:cs="Times New Roman"/>
          <w:sz w:val="28"/>
          <w:szCs w:val="28"/>
        </w:rPr>
        <w:t>–</w:t>
      </w:r>
      <w:r w:rsidRPr="00434EF7">
        <w:rPr>
          <w:rFonts w:ascii="Times New Roman" w:hAnsi="Times New Roman" w:cs="Times New Roman"/>
          <w:iCs/>
          <w:sz w:val="28"/>
          <w:szCs w:val="28"/>
          <w:shd w:val="clear" w:color="auto" w:fill="FFFFFF"/>
        </w:rPr>
        <w:t xml:space="preserve"> АИС МФЦ).</w:t>
      </w:r>
    </w:p>
    <w:bookmarkEnd w:id="26"/>
    <w:p w:rsidR="003D1A15" w:rsidRPr="00434EF7" w:rsidRDefault="00BC25DF"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3.1.3 </w:t>
      </w:r>
      <w:r w:rsidR="003D1A15" w:rsidRPr="00434EF7">
        <w:rPr>
          <w:rFonts w:ascii="Times New Roman" w:hAnsi="Times New Roman" w:cs="Times New Roman"/>
          <w:sz w:val="28"/>
          <w:szCs w:val="28"/>
        </w:rPr>
        <w:t xml:space="preserve">Должностное лицо </w:t>
      </w:r>
      <w:r w:rsidRPr="00434EF7">
        <w:rPr>
          <w:rFonts w:ascii="Times New Roman" w:hAnsi="Times New Roman" w:cs="Times New Roman"/>
          <w:sz w:val="28"/>
          <w:szCs w:val="28"/>
        </w:rPr>
        <w:t xml:space="preserve">Сектора </w:t>
      </w:r>
      <w:r w:rsidR="003D1A15" w:rsidRPr="00434EF7">
        <w:rPr>
          <w:rFonts w:ascii="Times New Roman" w:hAnsi="Times New Roman" w:cs="Times New Roman"/>
          <w:sz w:val="28"/>
          <w:szCs w:val="28"/>
        </w:rPr>
        <w:t xml:space="preserve"> или Уполномоченной организации, ответственное за прием документов, оформляет расписку в получении документов </w:t>
      </w:r>
      <w:r w:rsidR="003D1A15" w:rsidRPr="00434EF7">
        <w:rPr>
          <w:rFonts w:ascii="Times New Roman" w:hAnsi="Times New Roman" w:cs="Times New Roman"/>
          <w:color w:val="FF0000"/>
          <w:sz w:val="28"/>
          <w:szCs w:val="28"/>
        </w:rPr>
        <w:t>согласно Приложению</w:t>
      </w:r>
      <w:r w:rsidRPr="00434EF7">
        <w:rPr>
          <w:rFonts w:ascii="Times New Roman" w:hAnsi="Times New Roman" w:cs="Times New Roman"/>
          <w:color w:val="FF0000"/>
          <w:sz w:val="28"/>
          <w:szCs w:val="28"/>
        </w:rPr>
        <w:t xml:space="preserve"> №2</w:t>
      </w:r>
      <w:r w:rsidR="003D1A15" w:rsidRPr="00434EF7">
        <w:rPr>
          <w:rFonts w:ascii="Times New Roman" w:hAnsi="Times New Roman" w:cs="Times New Roman"/>
          <w:color w:val="FF0000"/>
          <w:sz w:val="28"/>
          <w:szCs w:val="28"/>
        </w:rPr>
        <w:t xml:space="preserve"> к Административному регламенту</w:t>
      </w:r>
      <w:r w:rsidR="003D1A15" w:rsidRPr="00434EF7">
        <w:rPr>
          <w:rFonts w:ascii="Times New Roman" w:hAnsi="Times New Roman" w:cs="Times New Roman"/>
          <w:sz w:val="28"/>
          <w:szCs w:val="28"/>
        </w:rPr>
        <w:t xml:space="preserve"> в двух экземплярах, первый экземпляр выдается заявителю, второй экземпляр прикладывается к принятому заявлению.</w:t>
      </w:r>
    </w:p>
    <w:p w:rsidR="003D1A15" w:rsidRPr="00434EF7" w:rsidRDefault="00BC25DF"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3.1.4 </w:t>
      </w:r>
      <w:r w:rsidR="003D1A15" w:rsidRPr="00434EF7">
        <w:rPr>
          <w:rFonts w:ascii="Times New Roman" w:hAnsi="Times New Roman" w:cs="Times New Roman"/>
          <w:sz w:val="28"/>
          <w:szCs w:val="28"/>
        </w:rP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Максимальный срок административной процедуры - 45 минут</w:t>
      </w:r>
    </w:p>
    <w:bookmarkEnd w:id="16"/>
    <w:p w:rsidR="003D1A15" w:rsidRPr="00434EF7" w:rsidRDefault="003D1A15" w:rsidP="00434EF7">
      <w:pPr>
        <w:spacing w:after="0" w:line="240" w:lineRule="auto"/>
        <w:jc w:val="both"/>
        <w:rPr>
          <w:rFonts w:ascii="Times New Roman" w:hAnsi="Times New Roman" w:cs="Times New Roman"/>
          <w:color w:val="FF0000"/>
          <w:sz w:val="28"/>
          <w:szCs w:val="28"/>
        </w:rPr>
      </w:pPr>
    </w:p>
    <w:p w:rsidR="003D1A15" w:rsidRPr="00434EF7" w:rsidRDefault="003D1A15" w:rsidP="00434EF7">
      <w:pPr>
        <w:spacing w:after="0" w:line="240" w:lineRule="auto"/>
        <w:ind w:left="993" w:hanging="285"/>
        <w:contextualSpacing/>
        <w:jc w:val="both"/>
        <w:rPr>
          <w:rFonts w:ascii="Times New Roman" w:hAnsi="Times New Roman" w:cs="Times New Roman"/>
          <w:iCs/>
          <w:sz w:val="28"/>
          <w:szCs w:val="28"/>
          <w:shd w:val="clear" w:color="auto" w:fill="FFFFFF"/>
        </w:rPr>
      </w:pPr>
      <w:bookmarkStart w:id="27" w:name="sub_34"/>
      <w:r w:rsidRPr="00434EF7">
        <w:rPr>
          <w:rFonts w:ascii="Times New Roman" w:hAnsi="Times New Roman" w:cs="Times New Roman"/>
          <w:iCs/>
          <w:sz w:val="28"/>
          <w:szCs w:val="28"/>
          <w:shd w:val="clear" w:color="auto" w:fill="FFFFFF"/>
        </w:rPr>
        <w:t>3.2</w:t>
      </w:r>
      <w:r w:rsidRPr="00434EF7">
        <w:rPr>
          <w:rFonts w:ascii="Times New Roman" w:hAnsi="Times New Roman" w:cs="Times New Roman"/>
          <w:b/>
          <w:i/>
          <w:iCs/>
          <w:sz w:val="28"/>
          <w:szCs w:val="28"/>
          <w:shd w:val="clear" w:color="auto" w:fill="FFFFFF"/>
        </w:rPr>
        <w:t xml:space="preserve">  </w:t>
      </w:r>
      <w:r w:rsidRPr="00434EF7">
        <w:rPr>
          <w:rFonts w:ascii="Times New Roman" w:hAnsi="Times New Roman" w:cs="Times New Roman"/>
          <w:iCs/>
          <w:sz w:val="28"/>
          <w:szCs w:val="28"/>
          <w:shd w:val="clear" w:color="auto" w:fill="FFFFFF"/>
        </w:rPr>
        <w:t xml:space="preserve">Административная процедура по рассмотрению </w:t>
      </w:r>
      <w:r w:rsidR="000C2705" w:rsidRPr="00434EF7">
        <w:rPr>
          <w:rFonts w:ascii="Times New Roman" w:hAnsi="Times New Roman" w:cs="Times New Roman"/>
          <w:iCs/>
          <w:sz w:val="28"/>
          <w:szCs w:val="28"/>
          <w:shd w:val="clear" w:color="auto" w:fill="FFFFFF"/>
        </w:rPr>
        <w:t>Сектором</w:t>
      </w:r>
      <w:r w:rsidRPr="00434EF7">
        <w:rPr>
          <w:rFonts w:ascii="Times New Roman" w:hAnsi="Times New Roman" w:cs="Times New Roman"/>
          <w:iCs/>
          <w:sz w:val="28"/>
          <w:szCs w:val="28"/>
          <w:shd w:val="clear" w:color="auto" w:fill="FFFFFF"/>
        </w:rPr>
        <w:t xml:space="preserve"> представленных документов по муниципальной услуге</w:t>
      </w:r>
    </w:p>
    <w:p w:rsidR="003D1A15" w:rsidRPr="00434EF7" w:rsidRDefault="000C2705" w:rsidP="00434EF7">
      <w:pPr>
        <w:spacing w:after="0" w:line="240" w:lineRule="auto"/>
        <w:ind w:firstLine="708"/>
        <w:jc w:val="both"/>
        <w:rPr>
          <w:rFonts w:ascii="Times New Roman" w:hAnsi="Times New Roman" w:cs="Times New Roman"/>
          <w:sz w:val="28"/>
          <w:szCs w:val="28"/>
        </w:rPr>
      </w:pPr>
      <w:bookmarkStart w:id="28" w:name="sub_3231"/>
      <w:r w:rsidRPr="00434EF7">
        <w:rPr>
          <w:rFonts w:ascii="Times New Roman" w:hAnsi="Times New Roman" w:cs="Times New Roman"/>
          <w:sz w:val="28"/>
          <w:szCs w:val="28"/>
        </w:rPr>
        <w:t xml:space="preserve">3.2.1 </w:t>
      </w:r>
      <w:r w:rsidR="003D1A15" w:rsidRPr="00434EF7">
        <w:rPr>
          <w:rFonts w:ascii="Times New Roman" w:hAnsi="Times New Roman" w:cs="Times New Roman"/>
          <w:sz w:val="28"/>
          <w:szCs w:val="28"/>
        </w:rPr>
        <w:t xml:space="preserve">Основанием для начала административной процедуры по рассмотрению </w:t>
      </w:r>
      <w:r w:rsidRPr="00434EF7">
        <w:rPr>
          <w:rFonts w:ascii="Times New Roman" w:hAnsi="Times New Roman" w:cs="Times New Roman"/>
          <w:sz w:val="28"/>
          <w:szCs w:val="28"/>
        </w:rPr>
        <w:t>Сектором</w:t>
      </w:r>
      <w:r w:rsidR="003D1A15" w:rsidRPr="00434EF7">
        <w:rPr>
          <w:rFonts w:ascii="Times New Roman" w:hAnsi="Times New Roman" w:cs="Times New Roman"/>
          <w:sz w:val="28"/>
          <w:szCs w:val="28"/>
        </w:rPr>
        <w:t xml:space="preserve"> представленных документов является получение должностным лицом </w:t>
      </w:r>
      <w:r w:rsidRPr="00434EF7">
        <w:rPr>
          <w:rFonts w:ascii="Times New Roman" w:hAnsi="Times New Roman" w:cs="Times New Roman"/>
          <w:sz w:val="28"/>
          <w:szCs w:val="28"/>
        </w:rPr>
        <w:t>Сектора</w:t>
      </w:r>
      <w:r w:rsidR="003D1A15" w:rsidRPr="00434EF7">
        <w:rPr>
          <w:rFonts w:ascii="Times New Roman" w:hAnsi="Times New Roman" w:cs="Times New Roman"/>
          <w:sz w:val="28"/>
          <w:szCs w:val="28"/>
        </w:rPr>
        <w:t>, ответственным за прием документов, заявления с комплектом прилагаемых документов.</w:t>
      </w:r>
    </w:p>
    <w:p w:rsidR="003D1A15" w:rsidRPr="00434EF7" w:rsidRDefault="000C2705" w:rsidP="00434EF7">
      <w:pPr>
        <w:spacing w:after="0" w:line="240" w:lineRule="auto"/>
        <w:ind w:firstLine="708"/>
        <w:jc w:val="both"/>
        <w:rPr>
          <w:rFonts w:ascii="Times New Roman" w:hAnsi="Times New Roman" w:cs="Times New Roman"/>
          <w:sz w:val="28"/>
          <w:szCs w:val="28"/>
        </w:rPr>
      </w:pPr>
      <w:bookmarkStart w:id="29" w:name="sub_3232"/>
      <w:bookmarkEnd w:id="28"/>
      <w:r w:rsidRPr="00434EF7">
        <w:rPr>
          <w:rFonts w:ascii="Times New Roman" w:hAnsi="Times New Roman" w:cs="Times New Roman"/>
          <w:sz w:val="28"/>
          <w:szCs w:val="28"/>
        </w:rPr>
        <w:t xml:space="preserve">3.2.2 </w:t>
      </w:r>
      <w:r w:rsidR="003D1A15" w:rsidRPr="00434EF7">
        <w:rPr>
          <w:rFonts w:ascii="Times New Roman" w:hAnsi="Times New Roman" w:cs="Times New Roman"/>
          <w:sz w:val="28"/>
          <w:szCs w:val="28"/>
        </w:rPr>
        <w:t xml:space="preserve">Должностное лицо </w:t>
      </w:r>
      <w:r w:rsidRPr="00434EF7">
        <w:rPr>
          <w:rFonts w:ascii="Times New Roman" w:hAnsi="Times New Roman" w:cs="Times New Roman"/>
          <w:sz w:val="28"/>
          <w:szCs w:val="28"/>
        </w:rPr>
        <w:t>Сектора</w:t>
      </w:r>
      <w:r w:rsidR="003D1A15" w:rsidRPr="00434EF7">
        <w:rPr>
          <w:rFonts w:ascii="Times New Roman" w:hAnsi="Times New Roman" w:cs="Times New Roman"/>
          <w:sz w:val="28"/>
          <w:szCs w:val="28"/>
        </w:rPr>
        <w:t>, ответственное за прием документов:</w:t>
      </w:r>
    </w:p>
    <w:p w:rsidR="003D1A15" w:rsidRPr="00434EF7" w:rsidRDefault="003D1A15" w:rsidP="00434EF7">
      <w:pPr>
        <w:spacing w:after="0" w:line="240" w:lineRule="auto"/>
        <w:jc w:val="both"/>
        <w:rPr>
          <w:rFonts w:ascii="Times New Roman" w:hAnsi="Times New Roman" w:cs="Times New Roman"/>
          <w:sz w:val="28"/>
          <w:szCs w:val="28"/>
        </w:rPr>
      </w:pPr>
      <w:bookmarkStart w:id="30" w:name="sub_32321"/>
      <w:bookmarkEnd w:id="29"/>
      <w:r w:rsidRPr="00434EF7">
        <w:rPr>
          <w:rFonts w:ascii="Times New Roman" w:hAnsi="Times New Roman" w:cs="Times New Roman"/>
          <w:sz w:val="28"/>
          <w:szCs w:val="28"/>
        </w:rPr>
        <w:t>а) регистрирует заявление;</w:t>
      </w:r>
      <w:bookmarkStart w:id="31" w:name="sub_32322"/>
      <w:bookmarkEnd w:id="30"/>
    </w:p>
    <w:p w:rsidR="003D1A15" w:rsidRPr="00434EF7" w:rsidRDefault="003D1A15" w:rsidP="00434EF7">
      <w:pPr>
        <w:spacing w:after="0" w:line="240" w:lineRule="auto"/>
        <w:jc w:val="both"/>
        <w:rPr>
          <w:rFonts w:ascii="Times New Roman" w:hAnsi="Times New Roman" w:cs="Times New Roman"/>
          <w:sz w:val="28"/>
          <w:szCs w:val="28"/>
        </w:rPr>
      </w:pPr>
      <w:bookmarkStart w:id="32" w:name="sub_32323"/>
      <w:bookmarkEnd w:id="31"/>
      <w:r w:rsidRPr="00434EF7">
        <w:rPr>
          <w:rFonts w:ascii="Times New Roman" w:hAnsi="Times New Roman" w:cs="Times New Roman"/>
          <w:sz w:val="28"/>
          <w:szCs w:val="28"/>
        </w:rPr>
        <w:t xml:space="preserve">б) передает зарегистрированное заявление с комплектом прилагаемых документов начальнику </w:t>
      </w:r>
      <w:r w:rsidR="000C2705" w:rsidRPr="00434EF7">
        <w:rPr>
          <w:rFonts w:ascii="Times New Roman" w:hAnsi="Times New Roman" w:cs="Times New Roman"/>
          <w:sz w:val="28"/>
          <w:szCs w:val="28"/>
        </w:rPr>
        <w:t xml:space="preserve">Сектора </w:t>
      </w:r>
      <w:r w:rsidRPr="00434EF7">
        <w:rPr>
          <w:rFonts w:ascii="Times New Roman" w:hAnsi="Times New Roman" w:cs="Times New Roman"/>
          <w:sz w:val="28"/>
          <w:szCs w:val="28"/>
        </w:rPr>
        <w:t xml:space="preserve"> или уполномоченному лицу </w:t>
      </w:r>
      <w:r w:rsidR="000C2705" w:rsidRPr="00434EF7">
        <w:rPr>
          <w:rFonts w:ascii="Times New Roman" w:hAnsi="Times New Roman" w:cs="Times New Roman"/>
          <w:sz w:val="28"/>
          <w:szCs w:val="28"/>
        </w:rPr>
        <w:t>Сектора</w:t>
      </w:r>
      <w:r w:rsidRPr="00434EF7">
        <w:rPr>
          <w:rFonts w:ascii="Times New Roman" w:hAnsi="Times New Roman" w:cs="Times New Roman"/>
          <w:sz w:val="28"/>
          <w:szCs w:val="28"/>
        </w:rPr>
        <w:t>.</w:t>
      </w:r>
    </w:p>
    <w:bookmarkEnd w:id="32"/>
    <w:p w:rsidR="003D1A15" w:rsidRPr="00434EF7" w:rsidRDefault="000C270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3.2.3 </w:t>
      </w:r>
      <w:r w:rsidR="003D1A15" w:rsidRPr="00434EF7">
        <w:rPr>
          <w:rFonts w:ascii="Times New Roman" w:hAnsi="Times New Roman" w:cs="Times New Roman"/>
          <w:sz w:val="28"/>
          <w:szCs w:val="28"/>
        </w:rPr>
        <w:t xml:space="preserve">Начальник </w:t>
      </w:r>
      <w:r w:rsidRPr="00434EF7">
        <w:rPr>
          <w:rFonts w:ascii="Times New Roman" w:hAnsi="Times New Roman" w:cs="Times New Roman"/>
          <w:sz w:val="28"/>
          <w:szCs w:val="28"/>
        </w:rPr>
        <w:t xml:space="preserve">Сектора </w:t>
      </w:r>
      <w:r w:rsidR="003D1A15" w:rsidRPr="00434EF7">
        <w:rPr>
          <w:rFonts w:ascii="Times New Roman" w:hAnsi="Times New Roman" w:cs="Times New Roman"/>
          <w:sz w:val="28"/>
          <w:szCs w:val="28"/>
        </w:rPr>
        <w:t xml:space="preserve"> или уполномоченное лицо </w:t>
      </w:r>
      <w:r w:rsidRPr="00434EF7">
        <w:rPr>
          <w:rFonts w:ascii="Times New Roman" w:hAnsi="Times New Roman" w:cs="Times New Roman"/>
          <w:sz w:val="28"/>
          <w:szCs w:val="28"/>
        </w:rPr>
        <w:t xml:space="preserve">Сектора </w:t>
      </w:r>
      <w:r w:rsidR="003D1A15" w:rsidRPr="00434EF7">
        <w:rPr>
          <w:rFonts w:ascii="Times New Roman" w:hAnsi="Times New Roman" w:cs="Times New Roman"/>
          <w:sz w:val="28"/>
          <w:szCs w:val="28"/>
        </w:rPr>
        <w:t xml:space="preserve"> в соответствии со своей компетенцией передает заявление для исполнения должностному лицу </w:t>
      </w:r>
      <w:r w:rsidRPr="00434EF7">
        <w:rPr>
          <w:rFonts w:ascii="Times New Roman" w:hAnsi="Times New Roman" w:cs="Times New Roman"/>
          <w:sz w:val="28"/>
          <w:szCs w:val="28"/>
        </w:rPr>
        <w:t>Сектора</w:t>
      </w:r>
      <w:r w:rsidR="003D1A15" w:rsidRPr="00434EF7">
        <w:rPr>
          <w:rFonts w:ascii="Times New Roman" w:hAnsi="Times New Roman" w:cs="Times New Roman"/>
          <w:sz w:val="28"/>
          <w:szCs w:val="28"/>
        </w:rPr>
        <w:t>, ответственному за рассмотрение поступившего заявления.</w:t>
      </w:r>
    </w:p>
    <w:p w:rsidR="003D1A15" w:rsidRPr="00434EF7" w:rsidRDefault="000C2705" w:rsidP="00434EF7">
      <w:pPr>
        <w:spacing w:after="0" w:line="240" w:lineRule="auto"/>
        <w:jc w:val="both"/>
        <w:rPr>
          <w:rFonts w:ascii="Times New Roman" w:hAnsi="Times New Roman" w:cs="Times New Roman"/>
          <w:sz w:val="28"/>
          <w:szCs w:val="28"/>
        </w:rPr>
      </w:pPr>
      <w:bookmarkStart w:id="33" w:name="sub_3237"/>
      <w:r w:rsidRPr="00434EF7">
        <w:rPr>
          <w:rFonts w:ascii="Times New Roman" w:hAnsi="Times New Roman" w:cs="Times New Roman"/>
          <w:sz w:val="28"/>
          <w:szCs w:val="28"/>
        </w:rPr>
        <w:t xml:space="preserve">3.2.4 </w:t>
      </w:r>
      <w:r w:rsidR="003D1A15" w:rsidRPr="00434EF7">
        <w:rPr>
          <w:rFonts w:ascii="Times New Roman" w:hAnsi="Times New Roman" w:cs="Times New Roman"/>
          <w:sz w:val="28"/>
          <w:szCs w:val="28"/>
        </w:rPr>
        <w:t xml:space="preserve">Должностное лицо </w:t>
      </w:r>
      <w:r w:rsidRPr="00434EF7">
        <w:rPr>
          <w:rFonts w:ascii="Times New Roman" w:hAnsi="Times New Roman" w:cs="Times New Roman"/>
          <w:sz w:val="28"/>
          <w:szCs w:val="28"/>
        </w:rPr>
        <w:t xml:space="preserve">Сектора </w:t>
      </w:r>
      <w:r w:rsidR="003D1A15" w:rsidRPr="00434EF7">
        <w:rPr>
          <w:rFonts w:ascii="Times New Roman" w:hAnsi="Times New Roman" w:cs="Times New Roman"/>
          <w:sz w:val="28"/>
          <w:szCs w:val="28"/>
        </w:rPr>
        <w:t xml:space="preserve"> проверяет комплектность полученных документов и сведений, в них содержащихся, а также на соответствие документов требованиям Административного регламента.</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Результатом исполнения административной процедуры по рассмотрению </w:t>
      </w:r>
      <w:r w:rsidR="000C2705" w:rsidRPr="00434EF7">
        <w:rPr>
          <w:rFonts w:ascii="Times New Roman" w:hAnsi="Times New Roman" w:cs="Times New Roman"/>
          <w:sz w:val="28"/>
          <w:szCs w:val="28"/>
        </w:rPr>
        <w:t>Сектором</w:t>
      </w:r>
      <w:r w:rsidRPr="00434EF7">
        <w:rPr>
          <w:rFonts w:ascii="Times New Roman" w:hAnsi="Times New Roman" w:cs="Times New Roman"/>
          <w:sz w:val="28"/>
          <w:szCs w:val="28"/>
        </w:rPr>
        <w:t xml:space="preserve"> представленных документов является зарегистрированное заявление с прилагаемыми к нему документами, переданное на исполнение должностному лицу </w:t>
      </w:r>
      <w:r w:rsidR="000C2705" w:rsidRPr="00434EF7">
        <w:rPr>
          <w:rFonts w:ascii="Times New Roman" w:hAnsi="Times New Roman" w:cs="Times New Roman"/>
          <w:sz w:val="28"/>
          <w:szCs w:val="28"/>
        </w:rPr>
        <w:t>Сектора</w:t>
      </w:r>
      <w:r w:rsidRPr="00434EF7">
        <w:rPr>
          <w:rFonts w:ascii="Times New Roman" w:hAnsi="Times New Roman" w:cs="Times New Roman"/>
          <w:sz w:val="28"/>
          <w:szCs w:val="28"/>
        </w:rPr>
        <w:t>, ответственному за рассмотрение поступившего заявления.</w:t>
      </w:r>
    </w:p>
    <w:p w:rsidR="003D1A15" w:rsidRPr="00434EF7" w:rsidRDefault="003D1A15" w:rsidP="00434EF7">
      <w:pPr>
        <w:spacing w:after="0" w:line="240" w:lineRule="auto"/>
        <w:jc w:val="both"/>
        <w:rPr>
          <w:rFonts w:ascii="Times New Roman" w:hAnsi="Times New Roman" w:cs="Times New Roman"/>
          <w:color w:val="FF0000"/>
          <w:sz w:val="28"/>
          <w:szCs w:val="28"/>
        </w:rPr>
      </w:pPr>
    </w:p>
    <w:bookmarkEnd w:id="33"/>
    <w:p w:rsidR="003D1A15" w:rsidRPr="00434EF7" w:rsidRDefault="000C2705" w:rsidP="00434EF7">
      <w:pPr>
        <w:spacing w:after="0" w:line="240" w:lineRule="auto"/>
        <w:ind w:firstLine="708"/>
        <w:contextualSpacing/>
        <w:jc w:val="both"/>
        <w:rPr>
          <w:rFonts w:ascii="Times New Roman" w:hAnsi="Times New Roman" w:cs="Times New Roman"/>
          <w:sz w:val="28"/>
          <w:szCs w:val="28"/>
        </w:rPr>
      </w:pPr>
      <w:r w:rsidRPr="00434EF7">
        <w:rPr>
          <w:rFonts w:ascii="Times New Roman" w:hAnsi="Times New Roman" w:cs="Times New Roman"/>
          <w:sz w:val="28"/>
          <w:szCs w:val="28"/>
        </w:rPr>
        <w:t>3.3</w:t>
      </w:r>
      <w:r w:rsidR="003D1A15" w:rsidRPr="00434EF7">
        <w:rPr>
          <w:rFonts w:ascii="Times New Roman" w:hAnsi="Times New Roman" w:cs="Times New Roman"/>
          <w:b/>
          <w:i/>
          <w:sz w:val="28"/>
          <w:szCs w:val="28"/>
        </w:rPr>
        <w:t xml:space="preserve"> </w:t>
      </w:r>
      <w:r w:rsidR="003D1A15" w:rsidRPr="00434EF7">
        <w:rPr>
          <w:rFonts w:ascii="Times New Roman" w:hAnsi="Times New Roman" w:cs="Times New Roman"/>
          <w:sz w:val="28"/>
          <w:szCs w:val="28"/>
        </w:rPr>
        <w:t>Административная процедура по принятию решения о предоставлении муниципальной услуги</w:t>
      </w:r>
    </w:p>
    <w:p w:rsidR="003D1A15" w:rsidRPr="00434EF7" w:rsidRDefault="000B78C0" w:rsidP="00434EF7">
      <w:pPr>
        <w:spacing w:after="0" w:line="240" w:lineRule="auto"/>
        <w:ind w:firstLine="708"/>
        <w:jc w:val="both"/>
        <w:rPr>
          <w:rFonts w:ascii="Times New Roman" w:hAnsi="Times New Roman" w:cs="Times New Roman"/>
          <w:sz w:val="28"/>
          <w:szCs w:val="28"/>
        </w:rPr>
      </w:pPr>
      <w:r w:rsidRPr="00434EF7">
        <w:rPr>
          <w:rFonts w:ascii="Times New Roman" w:hAnsi="Times New Roman" w:cs="Times New Roman"/>
          <w:sz w:val="28"/>
          <w:szCs w:val="28"/>
        </w:rPr>
        <w:t>3.3.1</w:t>
      </w:r>
      <w:proofErr w:type="gramStart"/>
      <w:r w:rsidRPr="00434EF7">
        <w:rPr>
          <w:rFonts w:ascii="Times New Roman" w:hAnsi="Times New Roman" w:cs="Times New Roman"/>
          <w:sz w:val="28"/>
          <w:szCs w:val="28"/>
        </w:rPr>
        <w:t xml:space="preserve">  </w:t>
      </w:r>
      <w:r w:rsidR="003D1A15" w:rsidRPr="00434EF7">
        <w:rPr>
          <w:rFonts w:ascii="Times New Roman" w:hAnsi="Times New Roman" w:cs="Times New Roman"/>
          <w:sz w:val="28"/>
          <w:szCs w:val="28"/>
        </w:rPr>
        <w:t>П</w:t>
      </w:r>
      <w:proofErr w:type="gramEnd"/>
      <w:r w:rsidR="003D1A15" w:rsidRPr="00434EF7">
        <w:rPr>
          <w:rFonts w:ascii="Times New Roman" w:hAnsi="Times New Roman" w:cs="Times New Roman"/>
          <w:sz w:val="28"/>
          <w:szCs w:val="28"/>
        </w:rPr>
        <w:t xml:space="preserve">ри рассмотрении заявления на предоставление в безвозмездное пользование объектов муниципальной собственности </w:t>
      </w:r>
      <w:r w:rsidR="00B70B86" w:rsidRPr="00434EF7">
        <w:rPr>
          <w:rFonts w:ascii="Times New Roman" w:hAnsi="Times New Roman" w:cs="Times New Roman"/>
          <w:sz w:val="28"/>
          <w:szCs w:val="28"/>
        </w:rPr>
        <w:t xml:space="preserve">Сектором: </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а) принимает одно из следующих решений:</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о предоставлении муниципальной услуги;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об отказе в предоставлении муниципальной услуги;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б) определяет условия предоставления муниципальной услуги: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заключение договора безвозмездного пользования объектами муниципальной собственности после проведения конкурса (аукциона);</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 заключение договора безвозмездного пользования объектами муниципальной собственности без проведения конкурса (аукциона) (в соответствии со </w:t>
      </w:r>
      <w:hyperlink r:id="rId14" w:history="1">
        <w:r w:rsidRPr="00434EF7">
          <w:rPr>
            <w:rStyle w:val="a8"/>
            <w:rFonts w:ascii="Times New Roman" w:hAnsi="Times New Roman"/>
            <w:color w:val="auto"/>
            <w:sz w:val="28"/>
            <w:szCs w:val="28"/>
          </w:rPr>
          <w:t>ст. 17.1</w:t>
        </w:r>
      </w:hyperlink>
      <w:r w:rsidRPr="00434EF7">
        <w:rPr>
          <w:rFonts w:ascii="Times New Roman" w:hAnsi="Times New Roman" w:cs="Times New Roman"/>
          <w:sz w:val="28"/>
          <w:szCs w:val="28"/>
        </w:rPr>
        <w:t xml:space="preserve"> Федерального закона от 26.07.2006 № 135-ФЗ «О защите конкуренции»).</w:t>
      </w:r>
    </w:p>
    <w:p w:rsidR="000B78C0" w:rsidRPr="00434EF7" w:rsidRDefault="000B78C0"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 готовит письмо в Совет депутатов </w:t>
      </w:r>
      <w:proofErr w:type="spellStart"/>
      <w:r w:rsidRPr="00434EF7">
        <w:rPr>
          <w:rFonts w:ascii="Times New Roman" w:hAnsi="Times New Roman" w:cs="Times New Roman"/>
          <w:sz w:val="28"/>
          <w:szCs w:val="28"/>
        </w:rPr>
        <w:t>Новомичуринского</w:t>
      </w:r>
      <w:proofErr w:type="spellEnd"/>
      <w:r w:rsidRPr="00434EF7">
        <w:rPr>
          <w:rFonts w:ascii="Times New Roman" w:hAnsi="Times New Roman" w:cs="Times New Roman"/>
          <w:sz w:val="28"/>
          <w:szCs w:val="28"/>
        </w:rPr>
        <w:t xml:space="preserve"> городского поселения о согласовании безвозмездной передачи муниципального имущества.</w:t>
      </w:r>
    </w:p>
    <w:p w:rsidR="003D1A15" w:rsidRPr="00434EF7" w:rsidRDefault="003D1A15" w:rsidP="00434EF7">
      <w:pPr>
        <w:spacing w:after="0" w:line="240" w:lineRule="auto"/>
        <w:contextualSpacing/>
        <w:jc w:val="both"/>
        <w:rPr>
          <w:rFonts w:ascii="Times New Roman" w:hAnsi="Times New Roman" w:cs="Times New Roman"/>
          <w:b/>
          <w:i/>
          <w:color w:val="FF0000"/>
          <w:sz w:val="28"/>
          <w:szCs w:val="28"/>
        </w:rPr>
      </w:pPr>
    </w:p>
    <w:p w:rsidR="003D1A15" w:rsidRPr="00434EF7" w:rsidRDefault="003D1A15" w:rsidP="00434EF7">
      <w:pPr>
        <w:spacing w:after="0" w:line="240" w:lineRule="auto"/>
        <w:ind w:firstLine="708"/>
        <w:contextualSpacing/>
        <w:jc w:val="both"/>
        <w:rPr>
          <w:rFonts w:ascii="Times New Roman" w:hAnsi="Times New Roman" w:cs="Times New Roman"/>
          <w:sz w:val="28"/>
          <w:szCs w:val="28"/>
        </w:rPr>
      </w:pPr>
      <w:r w:rsidRPr="00434EF7">
        <w:rPr>
          <w:rFonts w:ascii="Times New Roman" w:hAnsi="Times New Roman" w:cs="Times New Roman"/>
          <w:sz w:val="28"/>
          <w:szCs w:val="28"/>
        </w:rPr>
        <w:t>3.4  Административная процедура по подготовке и оформлению результата предоставления муниципальной услуги</w:t>
      </w:r>
      <w:r w:rsidRPr="00434EF7">
        <w:rPr>
          <w:rFonts w:ascii="Times New Roman" w:hAnsi="Times New Roman" w:cs="Times New Roman"/>
          <w:sz w:val="28"/>
          <w:szCs w:val="28"/>
        </w:rPr>
        <w:br/>
      </w:r>
      <w:r w:rsidR="00192F2A" w:rsidRPr="00434EF7">
        <w:rPr>
          <w:rFonts w:ascii="Times New Roman" w:hAnsi="Times New Roman" w:cs="Times New Roman"/>
          <w:sz w:val="28"/>
          <w:szCs w:val="28"/>
        </w:rPr>
        <w:t xml:space="preserve">3.4.1 </w:t>
      </w:r>
      <w:r w:rsidRPr="00434EF7">
        <w:rPr>
          <w:rFonts w:ascii="Times New Roman" w:hAnsi="Times New Roman" w:cs="Times New Roman"/>
          <w:sz w:val="28"/>
          <w:szCs w:val="28"/>
        </w:rPr>
        <w:t xml:space="preserve">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принятию решения о предоставлении муниципальной услуги </w:t>
      </w:r>
      <w:r w:rsidR="00192F2A" w:rsidRPr="00434EF7">
        <w:rPr>
          <w:rFonts w:ascii="Times New Roman" w:hAnsi="Times New Roman" w:cs="Times New Roman"/>
          <w:sz w:val="28"/>
          <w:szCs w:val="28"/>
        </w:rPr>
        <w:t>Сектором</w:t>
      </w:r>
      <w:r w:rsidRPr="00434EF7">
        <w:rPr>
          <w:rFonts w:ascii="Times New Roman" w:hAnsi="Times New Roman" w:cs="Times New Roman"/>
          <w:sz w:val="28"/>
          <w:szCs w:val="28"/>
        </w:rPr>
        <w:t>.</w:t>
      </w:r>
    </w:p>
    <w:p w:rsidR="003D1A15" w:rsidRPr="00434EF7" w:rsidRDefault="00192F2A" w:rsidP="00434EF7">
      <w:pPr>
        <w:spacing w:after="0" w:line="240" w:lineRule="auto"/>
        <w:ind w:firstLine="708"/>
        <w:jc w:val="both"/>
        <w:rPr>
          <w:rFonts w:ascii="Times New Roman" w:hAnsi="Times New Roman" w:cs="Times New Roman"/>
          <w:sz w:val="28"/>
          <w:szCs w:val="28"/>
        </w:rPr>
      </w:pPr>
      <w:bookmarkStart w:id="34" w:name="sub_372"/>
      <w:r w:rsidRPr="00434EF7">
        <w:rPr>
          <w:rFonts w:ascii="Times New Roman" w:hAnsi="Times New Roman" w:cs="Times New Roman"/>
          <w:sz w:val="28"/>
          <w:szCs w:val="28"/>
        </w:rPr>
        <w:lastRenderedPageBreak/>
        <w:t xml:space="preserve">3.4.2 </w:t>
      </w:r>
      <w:r w:rsidR="003D1A15" w:rsidRPr="00434EF7">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Административном регламенте, должностное лицо </w:t>
      </w:r>
      <w:r w:rsidRPr="00434EF7">
        <w:rPr>
          <w:rFonts w:ascii="Times New Roman" w:hAnsi="Times New Roman" w:cs="Times New Roman"/>
          <w:sz w:val="28"/>
          <w:szCs w:val="28"/>
        </w:rPr>
        <w:t>Сектора</w:t>
      </w:r>
      <w:r w:rsidR="003D1A15" w:rsidRPr="00434EF7">
        <w:rPr>
          <w:rFonts w:ascii="Times New Roman" w:hAnsi="Times New Roman" w:cs="Times New Roman"/>
          <w:sz w:val="28"/>
          <w:szCs w:val="28"/>
        </w:rPr>
        <w:t xml:space="preserve">, ответственное за рассмотрение поступившего заявления, готовит договор безвозмездного пользования объектами муниципальной собственности после проведения конкурса (аукциона) либо договор безвозмездного пользования объектами муниципальной собственности без проведения конкурса (аукциона) (в соответствии со </w:t>
      </w:r>
      <w:hyperlink r:id="rId15" w:history="1">
        <w:r w:rsidR="003D1A15" w:rsidRPr="00434EF7">
          <w:rPr>
            <w:rStyle w:val="a8"/>
            <w:rFonts w:ascii="Times New Roman" w:hAnsi="Times New Roman"/>
            <w:color w:val="auto"/>
            <w:sz w:val="28"/>
            <w:szCs w:val="28"/>
          </w:rPr>
          <w:t>ст. 17.1</w:t>
        </w:r>
      </w:hyperlink>
      <w:r w:rsidR="003D1A15" w:rsidRPr="00434EF7">
        <w:rPr>
          <w:rFonts w:ascii="Times New Roman" w:hAnsi="Times New Roman" w:cs="Times New Roman"/>
          <w:sz w:val="28"/>
          <w:szCs w:val="28"/>
        </w:rPr>
        <w:t xml:space="preserve"> Федерального закона от 26.07.2006 № 135-ФЗ «О защите конкуренции»).</w:t>
      </w:r>
    </w:p>
    <w:p w:rsidR="003D1A15" w:rsidRPr="00434EF7" w:rsidRDefault="005D6B86" w:rsidP="00434EF7">
      <w:pPr>
        <w:spacing w:after="0" w:line="240" w:lineRule="auto"/>
        <w:jc w:val="both"/>
        <w:rPr>
          <w:rFonts w:ascii="Times New Roman" w:hAnsi="Times New Roman" w:cs="Times New Roman"/>
          <w:sz w:val="28"/>
          <w:szCs w:val="28"/>
        </w:rPr>
      </w:pPr>
      <w:bookmarkStart w:id="35" w:name="sub_373"/>
      <w:bookmarkEnd w:id="34"/>
      <w:r w:rsidRPr="00434EF7">
        <w:rPr>
          <w:rFonts w:ascii="Times New Roman" w:hAnsi="Times New Roman" w:cs="Times New Roman"/>
          <w:sz w:val="28"/>
          <w:szCs w:val="28"/>
        </w:rPr>
        <w:t xml:space="preserve">3.4.3 </w:t>
      </w:r>
      <w:r w:rsidR="003D1A15" w:rsidRPr="00434EF7">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Административном регламенте должностное лицо </w:t>
      </w:r>
      <w:r w:rsidR="00192F2A" w:rsidRPr="00434EF7">
        <w:rPr>
          <w:rFonts w:ascii="Times New Roman" w:hAnsi="Times New Roman" w:cs="Times New Roman"/>
          <w:sz w:val="28"/>
          <w:szCs w:val="28"/>
        </w:rPr>
        <w:t>Сектора</w:t>
      </w:r>
      <w:r w:rsidR="003D1A15" w:rsidRPr="00434EF7">
        <w:rPr>
          <w:rFonts w:ascii="Times New Roman" w:hAnsi="Times New Roman" w:cs="Times New Roman"/>
          <w:sz w:val="28"/>
          <w:szCs w:val="28"/>
        </w:rPr>
        <w:t>, ответственное за рассмотрение поступившего заявления, оформляет отказ в предоставлении муниципальной услуги.</w:t>
      </w:r>
    </w:p>
    <w:p w:rsidR="003D1A15" w:rsidRPr="00434EF7" w:rsidRDefault="005D6B86" w:rsidP="00434EF7">
      <w:pPr>
        <w:spacing w:after="0" w:line="240" w:lineRule="auto"/>
        <w:jc w:val="both"/>
        <w:rPr>
          <w:rFonts w:ascii="Times New Roman" w:hAnsi="Times New Roman" w:cs="Times New Roman"/>
          <w:sz w:val="28"/>
          <w:szCs w:val="28"/>
        </w:rPr>
      </w:pPr>
      <w:bookmarkStart w:id="36" w:name="sub_374"/>
      <w:bookmarkEnd w:id="35"/>
      <w:r w:rsidRPr="00434EF7">
        <w:rPr>
          <w:rFonts w:ascii="Times New Roman" w:hAnsi="Times New Roman" w:cs="Times New Roman"/>
          <w:sz w:val="28"/>
          <w:szCs w:val="28"/>
        </w:rPr>
        <w:t xml:space="preserve">3.4.5 </w:t>
      </w:r>
      <w:r w:rsidR="003D1A15" w:rsidRPr="00434EF7">
        <w:rPr>
          <w:rFonts w:ascii="Times New Roman" w:hAnsi="Times New Roman" w:cs="Times New Roman"/>
          <w:sz w:val="28"/>
          <w:szCs w:val="28"/>
        </w:rPr>
        <w:t>Результатом исполнения административной процедуры по подготовке и оформлению результата предоставления муниципальной услуги является:</w:t>
      </w:r>
    </w:p>
    <w:bookmarkEnd w:id="36"/>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о предоставлении муниципальной услуги;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об отказе в предоставлении муниципальной услуги.</w:t>
      </w:r>
    </w:p>
    <w:p w:rsidR="003D1A15" w:rsidRPr="00434EF7" w:rsidRDefault="005D6B86"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3.4.6 </w:t>
      </w:r>
      <w:r w:rsidR="003D1A15" w:rsidRPr="00434EF7">
        <w:rPr>
          <w:rFonts w:ascii="Times New Roman" w:hAnsi="Times New Roman" w:cs="Times New Roman"/>
          <w:sz w:val="28"/>
          <w:szCs w:val="28"/>
        </w:rPr>
        <w:t>Максимальный срок административной процедуры:</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в случае принятия решения о заключении договора без проведения конкурса или аукциона, договор заключается в течение 30 дней с даты принятия такого решения;</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рассмотрение заявления о внесении изменений или расторжении договора до истечения срока его действия производится в течение 30 дней с даты подачи заявления;</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отказ в заключении договора направляется заявителям не позднее 30 дней с даты регистрации заявления.</w:t>
      </w:r>
    </w:p>
    <w:p w:rsidR="003D1A15" w:rsidRPr="00434EF7" w:rsidRDefault="003D1A15" w:rsidP="00434EF7">
      <w:pPr>
        <w:spacing w:after="0" w:line="240" w:lineRule="auto"/>
        <w:jc w:val="both"/>
        <w:rPr>
          <w:rFonts w:ascii="Times New Roman" w:hAnsi="Times New Roman" w:cs="Times New Roman"/>
          <w:sz w:val="28"/>
          <w:szCs w:val="28"/>
        </w:rPr>
      </w:pP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3.5. Административная процедура по выдаче (направлению) заявителю результата предоставления муниципальной услуги </w:t>
      </w:r>
      <w:r w:rsidR="0010017E" w:rsidRPr="00434EF7">
        <w:rPr>
          <w:rFonts w:ascii="Times New Roman" w:hAnsi="Times New Roman" w:cs="Times New Roman"/>
          <w:sz w:val="28"/>
          <w:szCs w:val="28"/>
        </w:rPr>
        <w:t xml:space="preserve">Администрацией </w:t>
      </w:r>
      <w:r w:rsidRPr="00434EF7">
        <w:rPr>
          <w:rFonts w:ascii="Times New Roman" w:hAnsi="Times New Roman" w:cs="Times New Roman"/>
          <w:sz w:val="28"/>
          <w:szCs w:val="28"/>
        </w:rPr>
        <w:t xml:space="preserve"> </w:t>
      </w:r>
    </w:p>
    <w:p w:rsidR="003D1A15" w:rsidRPr="00434EF7" w:rsidRDefault="005D6B86" w:rsidP="00434EF7">
      <w:pPr>
        <w:spacing w:after="0" w:line="240" w:lineRule="auto"/>
        <w:ind w:firstLine="708"/>
        <w:jc w:val="both"/>
        <w:rPr>
          <w:rFonts w:ascii="Times New Roman" w:hAnsi="Times New Roman" w:cs="Times New Roman"/>
          <w:sz w:val="28"/>
          <w:szCs w:val="28"/>
        </w:rPr>
      </w:pPr>
      <w:proofErr w:type="gramStart"/>
      <w:r w:rsidRPr="00434EF7">
        <w:rPr>
          <w:rFonts w:ascii="Times New Roman" w:hAnsi="Times New Roman" w:cs="Times New Roman"/>
          <w:sz w:val="28"/>
          <w:szCs w:val="28"/>
        </w:rPr>
        <w:t xml:space="preserve">3.5.1 </w:t>
      </w:r>
      <w:r w:rsidR="003D1A15" w:rsidRPr="00434EF7">
        <w:rPr>
          <w:rFonts w:ascii="Times New Roman" w:hAnsi="Times New Roman" w:cs="Times New Roman"/>
          <w:sz w:val="28"/>
          <w:szCs w:val="28"/>
        </w:rPr>
        <w:t xml:space="preserve">Основанием для начала административной процедуры по выдаче (направлению) заявителю результата предоставления муниципальной услуги </w:t>
      </w:r>
      <w:r w:rsidRPr="00434EF7">
        <w:rPr>
          <w:rFonts w:ascii="Times New Roman" w:hAnsi="Times New Roman" w:cs="Times New Roman"/>
          <w:sz w:val="28"/>
          <w:szCs w:val="28"/>
        </w:rPr>
        <w:t xml:space="preserve">Сектором </w:t>
      </w:r>
      <w:r w:rsidR="003D1A15" w:rsidRPr="00434EF7">
        <w:rPr>
          <w:rFonts w:ascii="Times New Roman" w:hAnsi="Times New Roman" w:cs="Times New Roman"/>
          <w:sz w:val="28"/>
          <w:szCs w:val="28"/>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10017E" w:rsidRPr="00434EF7">
        <w:rPr>
          <w:rFonts w:ascii="Times New Roman" w:hAnsi="Times New Roman" w:cs="Times New Roman"/>
          <w:sz w:val="28"/>
          <w:szCs w:val="28"/>
        </w:rPr>
        <w:t>Администрации</w:t>
      </w:r>
      <w:r w:rsidRPr="00434EF7">
        <w:rPr>
          <w:rFonts w:ascii="Times New Roman" w:hAnsi="Times New Roman" w:cs="Times New Roman"/>
          <w:sz w:val="28"/>
          <w:szCs w:val="28"/>
        </w:rPr>
        <w:t xml:space="preserve"> </w:t>
      </w:r>
      <w:r w:rsidR="003D1A15" w:rsidRPr="00434EF7">
        <w:rPr>
          <w:rFonts w:ascii="Times New Roman" w:hAnsi="Times New Roman" w:cs="Times New Roman"/>
          <w:sz w:val="28"/>
          <w:szCs w:val="28"/>
        </w:rPr>
        <w:t xml:space="preserve"> или почтовым отправлением по адресу, указанному в заявлении.</w:t>
      </w:r>
      <w:proofErr w:type="gramEnd"/>
    </w:p>
    <w:p w:rsidR="003D1A15" w:rsidRPr="00434EF7" w:rsidRDefault="005D6B86" w:rsidP="00434EF7">
      <w:pPr>
        <w:spacing w:after="0" w:line="240" w:lineRule="auto"/>
        <w:ind w:firstLine="708"/>
        <w:jc w:val="both"/>
        <w:rPr>
          <w:rFonts w:ascii="Times New Roman" w:hAnsi="Times New Roman" w:cs="Times New Roman"/>
          <w:sz w:val="28"/>
          <w:szCs w:val="28"/>
        </w:rPr>
      </w:pPr>
      <w:r w:rsidRPr="00434EF7">
        <w:rPr>
          <w:rFonts w:ascii="Times New Roman" w:hAnsi="Times New Roman" w:cs="Times New Roman"/>
          <w:sz w:val="28"/>
          <w:szCs w:val="28"/>
        </w:rPr>
        <w:t xml:space="preserve">3.5.2 </w:t>
      </w:r>
      <w:r w:rsidR="003D1A15" w:rsidRPr="00434EF7">
        <w:rPr>
          <w:rFonts w:ascii="Times New Roman" w:hAnsi="Times New Roman" w:cs="Times New Roman"/>
          <w:sz w:val="28"/>
          <w:szCs w:val="28"/>
        </w:rPr>
        <w:t xml:space="preserve">Должностное лицо </w:t>
      </w:r>
      <w:r w:rsidR="0010017E" w:rsidRPr="00434EF7">
        <w:rPr>
          <w:rFonts w:ascii="Times New Roman" w:hAnsi="Times New Roman" w:cs="Times New Roman"/>
          <w:sz w:val="28"/>
          <w:szCs w:val="28"/>
        </w:rPr>
        <w:t>Администрации</w:t>
      </w:r>
      <w:r w:rsidR="003D1A15" w:rsidRPr="00434EF7">
        <w:rPr>
          <w:rFonts w:ascii="Times New Roman" w:hAnsi="Times New Roman" w:cs="Times New Roman"/>
          <w:sz w:val="28"/>
          <w:szCs w:val="28"/>
        </w:rPr>
        <w:t>, ответственное за выдачу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3D1A15" w:rsidRPr="00434EF7" w:rsidRDefault="005D6B86" w:rsidP="00434EF7">
      <w:pPr>
        <w:spacing w:after="0" w:line="240" w:lineRule="auto"/>
        <w:ind w:firstLine="708"/>
        <w:jc w:val="both"/>
        <w:rPr>
          <w:rFonts w:ascii="Times New Roman" w:hAnsi="Times New Roman" w:cs="Times New Roman"/>
          <w:sz w:val="28"/>
          <w:szCs w:val="28"/>
        </w:rPr>
      </w:pPr>
      <w:r w:rsidRPr="00434EF7">
        <w:rPr>
          <w:rFonts w:ascii="Times New Roman" w:hAnsi="Times New Roman" w:cs="Times New Roman"/>
          <w:sz w:val="28"/>
          <w:szCs w:val="28"/>
        </w:rPr>
        <w:t xml:space="preserve">3.5.3 </w:t>
      </w:r>
      <w:r w:rsidR="003D1A15" w:rsidRPr="00434EF7">
        <w:rPr>
          <w:rFonts w:ascii="Times New Roman" w:hAnsi="Times New Roman" w:cs="Times New Roman"/>
          <w:sz w:val="28"/>
          <w:szCs w:val="28"/>
        </w:rPr>
        <w:t xml:space="preserve">Результатом административной процедуры по выдаче (направлению) заявителю результата предоставления муниципальной услуги </w:t>
      </w:r>
      <w:r w:rsidR="0010017E" w:rsidRPr="00434EF7">
        <w:rPr>
          <w:rFonts w:ascii="Times New Roman" w:hAnsi="Times New Roman" w:cs="Times New Roman"/>
          <w:sz w:val="28"/>
          <w:szCs w:val="28"/>
        </w:rPr>
        <w:t xml:space="preserve">Администрацией </w:t>
      </w:r>
      <w:r w:rsidRPr="00434EF7">
        <w:rPr>
          <w:rFonts w:ascii="Times New Roman" w:hAnsi="Times New Roman" w:cs="Times New Roman"/>
          <w:sz w:val="28"/>
          <w:szCs w:val="28"/>
        </w:rPr>
        <w:t xml:space="preserve"> </w:t>
      </w:r>
      <w:r w:rsidR="003D1A15" w:rsidRPr="00434EF7">
        <w:rPr>
          <w:rFonts w:ascii="Times New Roman" w:hAnsi="Times New Roman" w:cs="Times New Roman"/>
          <w:sz w:val="28"/>
          <w:szCs w:val="28"/>
        </w:rPr>
        <w:t xml:space="preserve"> является выдача (направление) заявителю результата предоставления муниципальной услуги.</w:t>
      </w:r>
    </w:p>
    <w:p w:rsidR="003D1A15" w:rsidRPr="00434EF7" w:rsidRDefault="003D1A15" w:rsidP="00434EF7">
      <w:pPr>
        <w:spacing w:after="0" w:line="240" w:lineRule="auto"/>
        <w:jc w:val="both"/>
        <w:rPr>
          <w:rFonts w:ascii="Times New Roman" w:hAnsi="Times New Roman" w:cs="Times New Roman"/>
          <w:color w:val="FF0000"/>
          <w:sz w:val="28"/>
          <w:szCs w:val="28"/>
        </w:rPr>
      </w:pPr>
    </w:p>
    <w:bookmarkEnd w:id="27"/>
    <w:p w:rsidR="003D1A15" w:rsidRPr="00434EF7" w:rsidRDefault="003D1A15" w:rsidP="00434EF7">
      <w:pPr>
        <w:spacing w:after="0" w:line="240" w:lineRule="auto"/>
        <w:ind w:firstLine="708"/>
        <w:jc w:val="both"/>
        <w:rPr>
          <w:rFonts w:ascii="Times New Roman" w:hAnsi="Times New Roman" w:cs="Times New Roman"/>
          <w:sz w:val="28"/>
          <w:szCs w:val="28"/>
        </w:rPr>
      </w:pPr>
      <w:r w:rsidRPr="00434EF7">
        <w:rPr>
          <w:rFonts w:ascii="Times New Roman" w:hAnsi="Times New Roman" w:cs="Times New Roman"/>
          <w:sz w:val="28"/>
          <w:szCs w:val="28"/>
        </w:rPr>
        <w:lastRenderedPageBreak/>
        <w:t>3.6  Административная процедура по выдаче заявителю результата предоставления муниципальной услуги Уполномоченной организацией</w:t>
      </w:r>
    </w:p>
    <w:p w:rsidR="003D1A15" w:rsidRPr="00434EF7" w:rsidRDefault="005D6B86"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3.6.1 </w:t>
      </w:r>
      <w:r w:rsidR="003D1A15" w:rsidRPr="00434EF7">
        <w:rPr>
          <w:rFonts w:ascii="Times New Roman" w:hAnsi="Times New Roman" w:cs="Times New Roman"/>
          <w:sz w:val="28"/>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результата предоставления муниципальной услуги.</w:t>
      </w:r>
    </w:p>
    <w:p w:rsidR="003D1A15" w:rsidRPr="00434EF7" w:rsidRDefault="005D6B86"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3.6.2 </w:t>
      </w:r>
      <w:r w:rsidR="003D1A15" w:rsidRPr="00434EF7">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сообщает заявителю лично, по телефону о результате предоставления муниципальной услуги.</w:t>
      </w:r>
    </w:p>
    <w:p w:rsidR="003D1A15" w:rsidRPr="00434EF7" w:rsidRDefault="00C6281F" w:rsidP="00434EF7">
      <w:pPr>
        <w:spacing w:after="0" w:line="240" w:lineRule="auto"/>
        <w:jc w:val="both"/>
        <w:rPr>
          <w:rFonts w:ascii="Times New Roman" w:hAnsi="Times New Roman" w:cs="Times New Roman"/>
          <w:sz w:val="28"/>
          <w:szCs w:val="28"/>
        </w:rPr>
      </w:pPr>
      <w:bookmarkStart w:id="37" w:name="sub_32823"/>
      <w:r w:rsidRPr="00434EF7">
        <w:rPr>
          <w:rFonts w:ascii="Times New Roman" w:hAnsi="Times New Roman" w:cs="Times New Roman"/>
          <w:sz w:val="28"/>
          <w:szCs w:val="28"/>
        </w:rPr>
        <w:t>3.6.3</w:t>
      </w:r>
      <w:proofErr w:type="gramStart"/>
      <w:r w:rsidRPr="00434EF7">
        <w:rPr>
          <w:rFonts w:ascii="Times New Roman" w:hAnsi="Times New Roman" w:cs="Times New Roman"/>
          <w:sz w:val="28"/>
          <w:szCs w:val="28"/>
        </w:rPr>
        <w:t xml:space="preserve"> </w:t>
      </w:r>
      <w:r w:rsidR="003D1A15" w:rsidRPr="00434EF7">
        <w:rPr>
          <w:rFonts w:ascii="Times New Roman" w:hAnsi="Times New Roman" w:cs="Times New Roman"/>
          <w:sz w:val="28"/>
          <w:szCs w:val="28"/>
        </w:rPr>
        <w:t>В</w:t>
      </w:r>
      <w:proofErr w:type="gramEnd"/>
      <w:r w:rsidR="003D1A15" w:rsidRPr="00434EF7">
        <w:rPr>
          <w:rFonts w:ascii="Times New Roman" w:hAnsi="Times New Roman" w:cs="Times New Roman"/>
          <w:sz w:val="28"/>
          <w:szCs w:val="28"/>
        </w:rPr>
        <w:t xml:space="preserve"> случае если заявитель явился за получением результата предоставления муниципальной услуги, должностное лицо Уполномоченной организации, ответственное за выдачу результата предоставления муниципальной услуги:</w:t>
      </w:r>
      <w:bookmarkEnd w:id="37"/>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выясняет у заявителя номер, указанный в расписке в получении документов;</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делает запись в АИС о выдаче документов;</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3D1A15" w:rsidRPr="00434EF7" w:rsidRDefault="00C6281F"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xml:space="preserve">3.6.4 </w:t>
      </w:r>
      <w:r w:rsidR="003D1A15" w:rsidRPr="00434EF7">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заключение договора безвозмездного пользования объектами муниципальной собственности после проведения конкурса (аукциона);</w:t>
      </w:r>
    </w:p>
    <w:p w:rsidR="003D1A15" w:rsidRPr="00434EF7" w:rsidRDefault="003D1A15" w:rsidP="00434EF7">
      <w:pPr>
        <w:spacing w:after="0" w:line="240" w:lineRule="auto"/>
        <w:jc w:val="both"/>
        <w:rPr>
          <w:rFonts w:ascii="Times New Roman" w:hAnsi="Times New Roman" w:cs="Times New Roman"/>
          <w:sz w:val="28"/>
          <w:szCs w:val="28"/>
        </w:rPr>
      </w:pPr>
      <w:r w:rsidRPr="00434EF7">
        <w:rPr>
          <w:rFonts w:ascii="Times New Roman" w:hAnsi="Times New Roman" w:cs="Times New Roman"/>
          <w:sz w:val="28"/>
          <w:szCs w:val="28"/>
        </w:rPr>
        <w:t>- заключение договора безвозмездного пользования объектами муниципальной собственности без проведения конкурса (аукциона) (в соответствии со ст. 17.1 Закона "О защите конкуренции").</w:t>
      </w:r>
    </w:p>
    <w:p w:rsidR="00EC72F5" w:rsidRPr="00434EF7" w:rsidRDefault="00EC72F5" w:rsidP="00434EF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C72F5" w:rsidRDefault="00EC72F5" w:rsidP="00B14FF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341"/>
      <w:bookmarkEnd w:id="38"/>
      <w:r w:rsidRPr="00434EF7">
        <w:rPr>
          <w:rFonts w:ascii="Times New Roman" w:hAnsi="Times New Roman" w:cs="Times New Roman"/>
          <w:sz w:val="28"/>
          <w:szCs w:val="28"/>
        </w:rPr>
        <w:t>4. Формы контроля за исполнением</w:t>
      </w:r>
      <w:r w:rsidR="00B14FFA">
        <w:rPr>
          <w:rFonts w:ascii="Times New Roman" w:hAnsi="Times New Roman" w:cs="Times New Roman"/>
          <w:sz w:val="28"/>
          <w:szCs w:val="28"/>
        </w:rPr>
        <w:t xml:space="preserve"> </w:t>
      </w:r>
      <w:r w:rsidRPr="00434EF7">
        <w:rPr>
          <w:rFonts w:ascii="Times New Roman" w:hAnsi="Times New Roman" w:cs="Times New Roman"/>
          <w:sz w:val="28"/>
          <w:szCs w:val="28"/>
        </w:rPr>
        <w:t>Административного регламента</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4.2. Должностные лица, ответственные за предоставление муниципальной услуги, нес</w:t>
      </w:r>
      <w:r w:rsidR="0010017E" w:rsidRPr="00434EF7">
        <w:rPr>
          <w:rFonts w:ascii="Times New Roman" w:hAnsi="Times New Roman" w:cs="Times New Roman"/>
          <w:sz w:val="28"/>
          <w:szCs w:val="28"/>
        </w:rPr>
        <w:t>ё</w:t>
      </w:r>
      <w:r w:rsidRPr="00434EF7">
        <w:rPr>
          <w:rFonts w:ascii="Times New Roman" w:hAnsi="Times New Roman" w:cs="Times New Roman"/>
          <w:sz w:val="28"/>
          <w:szCs w:val="28"/>
        </w:rPr>
        <w:t>т персональную ответственность за сроки и порядок выполнения каждой административной процедуры, указанной в Административном регламенте.</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4.3. Текущий </w:t>
      </w:r>
      <w:proofErr w:type="gramStart"/>
      <w:r w:rsidRPr="00434EF7">
        <w:rPr>
          <w:rFonts w:ascii="Times New Roman" w:hAnsi="Times New Roman" w:cs="Times New Roman"/>
          <w:sz w:val="28"/>
          <w:szCs w:val="28"/>
        </w:rPr>
        <w:t>контроль за</w:t>
      </w:r>
      <w:proofErr w:type="gramEnd"/>
      <w:r w:rsidRPr="00434EF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w:t>
      </w:r>
      <w:proofErr w:type="spellStart"/>
      <w:r w:rsidR="002A5A5A" w:rsidRPr="00434EF7">
        <w:rPr>
          <w:rFonts w:ascii="Times New Roman" w:hAnsi="Times New Roman" w:cs="Times New Roman"/>
          <w:sz w:val="28"/>
          <w:szCs w:val="28"/>
        </w:rPr>
        <w:t>Новомичуринского</w:t>
      </w:r>
      <w:proofErr w:type="spellEnd"/>
      <w:r w:rsidR="002A5A5A" w:rsidRPr="00434EF7">
        <w:rPr>
          <w:rFonts w:ascii="Times New Roman" w:hAnsi="Times New Roman" w:cs="Times New Roman"/>
          <w:sz w:val="28"/>
          <w:szCs w:val="28"/>
        </w:rPr>
        <w:t xml:space="preserve"> городского поселения </w:t>
      </w:r>
      <w:r w:rsidRPr="00434EF7">
        <w:rPr>
          <w:rFonts w:ascii="Times New Roman" w:hAnsi="Times New Roman" w:cs="Times New Roman"/>
          <w:sz w:val="28"/>
          <w:szCs w:val="28"/>
        </w:rPr>
        <w:t xml:space="preserve"> или должностными лицами уполномоченной организации, ответственными за организацию работы по предоставлению муниципальной услуги.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СЭД, оформление расписки.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w:t>
      </w:r>
      <w:r w:rsidR="0010017E" w:rsidRPr="00434EF7">
        <w:rPr>
          <w:rFonts w:ascii="Times New Roman" w:hAnsi="Times New Roman" w:cs="Times New Roman"/>
          <w:sz w:val="28"/>
          <w:szCs w:val="28"/>
        </w:rPr>
        <w:t>м</w:t>
      </w:r>
      <w:r w:rsidRPr="00434EF7">
        <w:rPr>
          <w:rFonts w:ascii="Times New Roman" w:hAnsi="Times New Roman" w:cs="Times New Roman"/>
          <w:sz w:val="28"/>
          <w:szCs w:val="28"/>
        </w:rPr>
        <w:t xml:space="preserve"> сроков и порядка выдачи документов, правильность заполнения книги учета выданных документов.</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Должностные лица </w:t>
      </w:r>
      <w:r w:rsidR="002A5A5A" w:rsidRPr="00434EF7">
        <w:rPr>
          <w:rFonts w:ascii="Times New Roman" w:hAnsi="Times New Roman" w:cs="Times New Roman"/>
          <w:sz w:val="28"/>
          <w:szCs w:val="28"/>
        </w:rPr>
        <w:t>Сектора</w:t>
      </w:r>
      <w:r w:rsidRPr="00434EF7">
        <w:rPr>
          <w:rFonts w:ascii="Times New Roman" w:hAnsi="Times New Roman" w:cs="Times New Roman"/>
          <w:sz w:val="28"/>
          <w:szCs w:val="28"/>
        </w:rPr>
        <w:t xml:space="preserve"> несут персональную ответственность за соблюдение сроков согласования документов и их сохранность в период нахождения в </w:t>
      </w:r>
      <w:r w:rsidR="002A5A5A" w:rsidRPr="00434EF7">
        <w:rPr>
          <w:rFonts w:ascii="Times New Roman" w:hAnsi="Times New Roman" w:cs="Times New Roman"/>
          <w:sz w:val="28"/>
          <w:szCs w:val="28"/>
        </w:rPr>
        <w:t>Секторе</w:t>
      </w:r>
      <w:r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4.4. Перечень должностных лиц, осуществляющих текущий контроль, устанавливается индивидуальными правовыми актами </w:t>
      </w:r>
      <w:proofErr w:type="spellStart"/>
      <w:r w:rsidR="002A5A5A" w:rsidRPr="00434EF7">
        <w:rPr>
          <w:rFonts w:ascii="Times New Roman" w:hAnsi="Times New Roman" w:cs="Times New Roman"/>
          <w:sz w:val="28"/>
          <w:szCs w:val="28"/>
        </w:rPr>
        <w:t>Новомичуринского</w:t>
      </w:r>
      <w:proofErr w:type="spellEnd"/>
      <w:r w:rsidR="002A5A5A" w:rsidRPr="00434EF7">
        <w:rPr>
          <w:rFonts w:ascii="Times New Roman" w:hAnsi="Times New Roman" w:cs="Times New Roman"/>
          <w:sz w:val="28"/>
          <w:szCs w:val="28"/>
        </w:rPr>
        <w:t xml:space="preserve"> городского поселения.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Периодичность осуществления текущего контроля устанавливается главой администрации </w:t>
      </w:r>
      <w:proofErr w:type="spellStart"/>
      <w:r w:rsidR="002A5A5A" w:rsidRPr="00434EF7">
        <w:rPr>
          <w:rFonts w:ascii="Times New Roman" w:hAnsi="Times New Roman" w:cs="Times New Roman"/>
          <w:sz w:val="28"/>
          <w:szCs w:val="28"/>
        </w:rPr>
        <w:t>Новомичуринского</w:t>
      </w:r>
      <w:proofErr w:type="spellEnd"/>
      <w:r w:rsidR="002A5A5A"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 которому делегированы эти полномочия.</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4.6. Администрация </w:t>
      </w:r>
      <w:proofErr w:type="spellStart"/>
      <w:r w:rsidR="00734EE6" w:rsidRPr="00434EF7">
        <w:rPr>
          <w:rFonts w:ascii="Times New Roman" w:hAnsi="Times New Roman" w:cs="Times New Roman"/>
          <w:sz w:val="28"/>
          <w:szCs w:val="28"/>
        </w:rPr>
        <w:t>Новомичуринского</w:t>
      </w:r>
      <w:proofErr w:type="spellEnd"/>
      <w:r w:rsidR="00734EE6"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 xml:space="preserve"> организует и осуществляет контроль за предоставлением муниципальной услуги структурными подразделениями администрации </w:t>
      </w:r>
      <w:proofErr w:type="spellStart"/>
      <w:r w:rsidR="00EF2470" w:rsidRPr="00434EF7">
        <w:rPr>
          <w:rFonts w:ascii="Times New Roman" w:hAnsi="Times New Roman" w:cs="Times New Roman"/>
          <w:sz w:val="28"/>
          <w:szCs w:val="28"/>
        </w:rPr>
        <w:t>Новомичуринского</w:t>
      </w:r>
      <w:proofErr w:type="spellEnd"/>
      <w:r w:rsidR="00EF2470" w:rsidRPr="00434EF7">
        <w:rPr>
          <w:rFonts w:ascii="Times New Roman" w:hAnsi="Times New Roman" w:cs="Times New Roman"/>
          <w:sz w:val="28"/>
          <w:szCs w:val="28"/>
        </w:rPr>
        <w:t xml:space="preserve"> городского поселения </w:t>
      </w:r>
      <w:r w:rsidRPr="00434EF7">
        <w:rPr>
          <w:rFonts w:ascii="Times New Roman" w:hAnsi="Times New Roman" w:cs="Times New Roman"/>
          <w:sz w:val="28"/>
          <w:szCs w:val="28"/>
        </w:rPr>
        <w:t xml:space="preserve">и </w:t>
      </w:r>
      <w:r w:rsidR="00B42DE4"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организацией.</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sidR="00EF2470" w:rsidRPr="00434EF7">
        <w:rPr>
          <w:rFonts w:ascii="Times New Roman" w:hAnsi="Times New Roman" w:cs="Times New Roman"/>
          <w:sz w:val="28"/>
          <w:szCs w:val="28"/>
        </w:rPr>
        <w:t>Новомичуринского</w:t>
      </w:r>
      <w:proofErr w:type="spellEnd"/>
      <w:r w:rsidR="00EF2470"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 xml:space="preserve">, </w:t>
      </w:r>
      <w:r w:rsidR="00EF2470" w:rsidRPr="00434EF7">
        <w:rPr>
          <w:rFonts w:ascii="Times New Roman" w:hAnsi="Times New Roman" w:cs="Times New Roman"/>
          <w:sz w:val="28"/>
          <w:szCs w:val="28"/>
        </w:rPr>
        <w:t>Сектора</w:t>
      </w:r>
      <w:r w:rsidRPr="00434EF7">
        <w:rPr>
          <w:rFonts w:ascii="Times New Roman" w:hAnsi="Times New Roman" w:cs="Times New Roman"/>
          <w:sz w:val="28"/>
          <w:szCs w:val="28"/>
        </w:rPr>
        <w:t xml:space="preserve"> и </w:t>
      </w:r>
      <w:r w:rsidR="00B42DE4" w:rsidRPr="00434EF7">
        <w:rPr>
          <w:rFonts w:ascii="Times New Roman" w:hAnsi="Times New Roman" w:cs="Times New Roman"/>
          <w:sz w:val="28"/>
          <w:szCs w:val="28"/>
        </w:rPr>
        <w:t>У</w:t>
      </w:r>
      <w:r w:rsidRPr="00434EF7">
        <w:rPr>
          <w:rFonts w:ascii="Times New Roman" w:hAnsi="Times New Roman" w:cs="Times New Roman"/>
          <w:sz w:val="28"/>
          <w:szCs w:val="28"/>
        </w:rPr>
        <w:t>полномоченной организации.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4.7. Проверка полноты и качества предоставления муниципальной услуги осуществляется на основании индивидуальных правовых актов администрации </w:t>
      </w:r>
      <w:proofErr w:type="spellStart"/>
      <w:r w:rsidR="00EF2470" w:rsidRPr="00434EF7">
        <w:rPr>
          <w:rFonts w:ascii="Times New Roman" w:hAnsi="Times New Roman" w:cs="Times New Roman"/>
          <w:sz w:val="28"/>
          <w:szCs w:val="28"/>
        </w:rPr>
        <w:t>Новомичуринского</w:t>
      </w:r>
      <w:proofErr w:type="spellEnd"/>
      <w:r w:rsidR="00EF2470"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w:t>
      </w:r>
    </w:p>
    <w:p w:rsidR="00EC72F5" w:rsidRPr="00434EF7" w:rsidRDefault="00EC72F5" w:rsidP="00434E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4EF7">
        <w:rPr>
          <w:rFonts w:ascii="Times New Roman" w:hAnsi="Times New Roman" w:cs="Times New Roman"/>
          <w:sz w:val="28"/>
          <w:szCs w:val="28"/>
        </w:rPr>
        <w:t xml:space="preserve">Проверки являются плановыми (осуществляются на основании </w:t>
      </w:r>
      <w:r w:rsidRPr="00434EF7">
        <w:rPr>
          <w:rFonts w:ascii="Times New Roman" w:hAnsi="Times New Roman" w:cs="Times New Roman"/>
          <w:sz w:val="28"/>
          <w:szCs w:val="28"/>
        </w:rPr>
        <w:lastRenderedPageBreak/>
        <w:t xml:space="preserve">полугодовых или годовых планов работы администрации </w:t>
      </w:r>
      <w:proofErr w:type="spellStart"/>
      <w:r w:rsidR="00EF2470" w:rsidRPr="00434EF7">
        <w:rPr>
          <w:rFonts w:ascii="Times New Roman" w:hAnsi="Times New Roman" w:cs="Times New Roman"/>
          <w:sz w:val="28"/>
          <w:szCs w:val="28"/>
        </w:rPr>
        <w:t>Новомичуринского</w:t>
      </w:r>
      <w:proofErr w:type="spellEnd"/>
      <w:r w:rsidR="00EF2470" w:rsidRPr="00434EF7">
        <w:rPr>
          <w:rFonts w:ascii="Times New Roman" w:hAnsi="Times New Roman" w:cs="Times New Roman"/>
          <w:sz w:val="28"/>
          <w:szCs w:val="28"/>
        </w:rPr>
        <w:t xml:space="preserve"> городского поселения</w:t>
      </w:r>
      <w:r w:rsidRPr="00434EF7">
        <w:rPr>
          <w:rFonts w:ascii="Times New Roman" w:hAnsi="Times New Roman" w:cs="Times New Roman"/>
          <w:sz w:val="28"/>
          <w:szCs w:val="28"/>
        </w:rPr>
        <w:t>)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EC72F5" w:rsidRPr="00434EF7" w:rsidRDefault="00EC72F5" w:rsidP="00434EF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276796" w:rsidRPr="00434EF7" w:rsidRDefault="00276796" w:rsidP="00434EF7">
      <w:pPr>
        <w:pStyle w:val="ConsPlusNormal"/>
        <w:ind w:left="1455"/>
        <w:jc w:val="both"/>
        <w:outlineLvl w:val="1"/>
        <w:rPr>
          <w:rFonts w:ascii="Times New Roman" w:hAnsi="Times New Roman" w:cs="Times New Roman"/>
          <w:sz w:val="28"/>
          <w:szCs w:val="28"/>
        </w:rPr>
      </w:pPr>
      <w:bookmarkStart w:id="39" w:name="Par360"/>
      <w:bookmarkEnd w:id="39"/>
      <w:r w:rsidRPr="00434EF7">
        <w:rPr>
          <w:rFonts w:ascii="Times New Roman" w:hAnsi="Times New Roman" w:cs="Times New Roman"/>
          <w:sz w:val="28"/>
          <w:szCs w:val="28"/>
        </w:rPr>
        <w:t>5. Досудебное (внесудебное) обжалование заявителем решений</w:t>
      </w:r>
    </w:p>
    <w:p w:rsidR="00276796" w:rsidRPr="00434EF7" w:rsidRDefault="00276796" w:rsidP="00434EF7">
      <w:pPr>
        <w:pStyle w:val="ConsPlusNormal"/>
        <w:jc w:val="both"/>
        <w:outlineLvl w:val="1"/>
        <w:rPr>
          <w:rFonts w:ascii="Times New Roman" w:hAnsi="Times New Roman" w:cs="Times New Roman"/>
          <w:sz w:val="28"/>
          <w:szCs w:val="28"/>
        </w:rPr>
      </w:pPr>
      <w:r w:rsidRPr="00434EF7">
        <w:rPr>
          <w:rFonts w:ascii="Times New Roman" w:hAnsi="Times New Roman" w:cs="Times New Roman"/>
          <w:sz w:val="28"/>
          <w:szCs w:val="28"/>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w:t>
      </w:r>
      <w:r w:rsidRPr="00434EF7">
        <w:rPr>
          <w:rFonts w:ascii="Times New Roman" w:hAnsi="Times New Roman" w:cs="Times New Roman"/>
        </w:rPr>
        <w:t xml:space="preserve"> </w:t>
      </w:r>
      <w:r w:rsidRPr="00434EF7">
        <w:rPr>
          <w:rFonts w:ascii="Times New Roman" w:hAnsi="Times New Roman" w:cs="Times New Roman"/>
          <w:sz w:val="28"/>
          <w:szCs w:val="28"/>
        </w:rPr>
        <w:t>муниципальных услуг, или их работников.</w:t>
      </w:r>
    </w:p>
    <w:p w:rsidR="00276796" w:rsidRPr="00434EF7" w:rsidRDefault="00276796" w:rsidP="00434EF7">
      <w:pPr>
        <w:autoSpaceDE w:val="0"/>
        <w:autoSpaceDN w:val="0"/>
        <w:adjustRightInd w:val="0"/>
        <w:spacing w:line="240" w:lineRule="auto"/>
        <w:ind w:left="142" w:firstLine="708"/>
        <w:jc w:val="both"/>
        <w:outlineLvl w:val="0"/>
        <w:rPr>
          <w:rFonts w:ascii="Times New Roman" w:hAnsi="Times New Roman" w:cs="Times New Roman"/>
          <w:bCs/>
          <w:sz w:val="28"/>
          <w:szCs w:val="28"/>
        </w:rPr>
      </w:pPr>
      <w:r w:rsidRPr="00434EF7">
        <w:rPr>
          <w:rFonts w:ascii="Times New Roman" w:hAnsi="Times New Roman" w:cs="Times New Roman"/>
          <w:sz w:val="28"/>
          <w:szCs w:val="28"/>
        </w:rPr>
        <w:t xml:space="preserve">5.1. </w:t>
      </w:r>
      <w:r w:rsidRPr="00434EF7">
        <w:rPr>
          <w:rFonts w:ascii="Times New Roman"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u w:val="single"/>
        </w:rPr>
      </w:pPr>
      <w:r w:rsidRPr="00434EF7">
        <w:rPr>
          <w:rFonts w:ascii="Times New Roman" w:hAnsi="Times New Roman" w:cs="Times New Roman"/>
          <w:sz w:val="28"/>
          <w:szCs w:val="28"/>
          <w:u w:val="single"/>
        </w:rPr>
        <w:t>Заявитель может обратиться с жалобой в том числе в следующих случаях:</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 w:history="1">
        <w:r w:rsidRPr="00434EF7">
          <w:rPr>
            <w:rFonts w:ascii="Times New Roman" w:hAnsi="Times New Roman" w:cs="Times New Roman"/>
            <w:sz w:val="28"/>
            <w:szCs w:val="28"/>
          </w:rPr>
          <w:t>статье 15.1</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4EF7">
          <w:rPr>
            <w:rFonts w:ascii="Times New Roman" w:hAnsi="Times New Roman" w:cs="Times New Roman"/>
            <w:sz w:val="28"/>
            <w:szCs w:val="28"/>
          </w:rPr>
          <w:t>частью 1.3 статьи 16</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434EF7">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34EF7">
          <w:rPr>
            <w:rFonts w:ascii="Times New Roman" w:hAnsi="Times New Roman" w:cs="Times New Roman"/>
            <w:sz w:val="28"/>
            <w:szCs w:val="28"/>
          </w:rPr>
          <w:t>частью 1.3 статьи 16</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34EF7">
          <w:rPr>
            <w:rFonts w:ascii="Times New Roman" w:hAnsi="Times New Roman" w:cs="Times New Roman"/>
            <w:sz w:val="28"/>
            <w:szCs w:val="28"/>
          </w:rPr>
          <w:t>частью 1.3 статьи 16</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34EF7">
          <w:rPr>
            <w:rFonts w:ascii="Times New Roman" w:hAnsi="Times New Roman" w:cs="Times New Roman"/>
            <w:sz w:val="28"/>
            <w:szCs w:val="28"/>
          </w:rPr>
          <w:t>частью 1.3 статьи 16</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autoSpaceDE w:val="0"/>
        <w:autoSpaceDN w:val="0"/>
        <w:adjustRightInd w:val="0"/>
        <w:spacing w:line="240" w:lineRule="auto"/>
        <w:ind w:left="142"/>
        <w:jc w:val="both"/>
        <w:rPr>
          <w:rFonts w:ascii="Times New Roman" w:hAnsi="Times New Roman" w:cs="Times New Roman"/>
          <w:sz w:val="28"/>
          <w:szCs w:val="28"/>
        </w:rPr>
      </w:pPr>
      <w:r w:rsidRPr="00434EF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34EF7">
          <w:rPr>
            <w:rFonts w:ascii="Times New Roman" w:hAnsi="Times New Roman" w:cs="Times New Roman"/>
            <w:sz w:val="28"/>
            <w:szCs w:val="28"/>
          </w:rPr>
          <w:t>пунктом 4 части 1 статьи 7</w:t>
        </w:r>
      </w:hyperlink>
      <w:r w:rsidRPr="00434EF7">
        <w:rPr>
          <w:rFonts w:ascii="Times New Roman" w:hAnsi="Times New Roman" w:cs="Times New Roman"/>
          <w:sz w:val="28"/>
          <w:szCs w:val="28"/>
        </w:rPr>
        <w:t xml:space="preserve"> Федерального закона. В указанном случае досудебное </w:t>
      </w:r>
      <w:r w:rsidRPr="00434EF7">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34EF7">
          <w:rPr>
            <w:rFonts w:ascii="Times New Roman" w:hAnsi="Times New Roman" w:cs="Times New Roman"/>
            <w:sz w:val="28"/>
            <w:szCs w:val="28"/>
          </w:rPr>
          <w:t>частью 1.3 статьи 16</w:t>
        </w:r>
      </w:hyperlink>
      <w:r w:rsidRPr="00434EF7">
        <w:rPr>
          <w:rFonts w:ascii="Times New Roman" w:hAnsi="Times New Roman" w:cs="Times New Roman"/>
          <w:sz w:val="28"/>
          <w:szCs w:val="28"/>
        </w:rPr>
        <w:t xml:space="preserve"> Федерального закона.</w:t>
      </w:r>
    </w:p>
    <w:p w:rsidR="00276796" w:rsidRPr="00434EF7" w:rsidRDefault="00276796" w:rsidP="00434EF7">
      <w:pPr>
        <w:pStyle w:val="a6"/>
        <w:widowControl w:val="0"/>
        <w:autoSpaceDE w:val="0"/>
        <w:autoSpaceDN w:val="0"/>
        <w:adjustRightInd w:val="0"/>
        <w:spacing w:line="240" w:lineRule="auto"/>
        <w:ind w:left="1455"/>
        <w:jc w:val="both"/>
        <w:rPr>
          <w:rFonts w:ascii="Times New Roman" w:hAnsi="Times New Roman" w:cs="Times New Roman"/>
          <w:sz w:val="28"/>
          <w:szCs w:val="28"/>
        </w:rPr>
      </w:pPr>
      <w:r w:rsidRPr="00434EF7">
        <w:rPr>
          <w:rFonts w:ascii="Times New Roman" w:hAnsi="Times New Roman" w:cs="Times New Roman"/>
          <w:sz w:val="28"/>
          <w:szCs w:val="28"/>
        </w:rPr>
        <w:t>5.2. Общие требования к порядку подачи и рассмотрения жалобы</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bookmarkStart w:id="40" w:name="Par300"/>
      <w:bookmarkEnd w:id="40"/>
      <w:r w:rsidRPr="00434EF7">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sidRPr="00434EF7">
        <w:rPr>
          <w:rFonts w:ascii="Times New Roman" w:hAnsi="Times New Roman" w:cs="Times New Roman"/>
          <w:sz w:val="28"/>
          <w:szCs w:val="28"/>
        </w:rPr>
        <w:t>Новомичуринского</w:t>
      </w:r>
      <w:proofErr w:type="spellEnd"/>
      <w:r w:rsidRPr="00434EF7">
        <w:rPr>
          <w:rFonts w:ascii="Times New Roman" w:hAnsi="Times New Roman" w:cs="Times New Roman"/>
          <w:sz w:val="28"/>
          <w:szCs w:val="28"/>
        </w:rPr>
        <w:t xml:space="preserve">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подаются руководителям этих организаций.</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 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r w:rsidRPr="00434EF7">
        <w:rPr>
          <w:rFonts w:ascii="Times New Roman" w:hAnsi="Times New Roman" w:cs="Times New Roman"/>
          <w:sz w:val="28"/>
          <w:szCs w:val="28"/>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76796" w:rsidRPr="00434EF7" w:rsidRDefault="00276796" w:rsidP="00434EF7">
      <w:pPr>
        <w:pStyle w:val="a6"/>
        <w:widowControl w:val="0"/>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 5.2.5. Жалоба должна содержать:</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их руководителей и (или) работников, решения и действия (бездействие) которых обжалуются;</w:t>
      </w:r>
    </w:p>
    <w:p w:rsidR="00276796" w:rsidRPr="00434EF7" w:rsidRDefault="00276796" w:rsidP="00434EF7">
      <w:pPr>
        <w:pStyle w:val="a6"/>
        <w:widowControl w:val="0"/>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их работников;</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5.2.6. Жалоба, поступившая в орган, предоставляющий муниципальную услугу, многофункциональный центр, учредителю </w:t>
      </w:r>
      <w:r w:rsidRPr="00434EF7">
        <w:rPr>
          <w:rFonts w:ascii="Times New Roman" w:hAnsi="Times New Roman" w:cs="Times New Roman"/>
          <w:sz w:val="28"/>
          <w:szCs w:val="28"/>
        </w:rPr>
        <w:lastRenderedPageBreak/>
        <w:t xml:space="preserve">многофункционального центра, в организации, предусмотренные </w:t>
      </w:r>
      <w:hyperlink r:id="rId31"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bookmarkStart w:id="41" w:name="Par309"/>
      <w:bookmarkEnd w:id="41"/>
      <w:r w:rsidRPr="00434EF7">
        <w:rPr>
          <w:rFonts w:ascii="Times New Roman" w:hAnsi="Times New Roman" w:cs="Times New Roman"/>
          <w:sz w:val="28"/>
          <w:szCs w:val="28"/>
        </w:rPr>
        <w:t>5.2.7. По результатам рассмотрения жалобы принимается одно из следующих решений:</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2) в удовлетворении жалобы отказывается.</w:t>
      </w:r>
    </w:p>
    <w:p w:rsidR="00276796" w:rsidRPr="00434EF7" w:rsidRDefault="00276796" w:rsidP="00434EF7">
      <w:pPr>
        <w:pStyle w:val="a6"/>
        <w:widowControl w:val="0"/>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5.2.8. Не позднее дня, следующего за днем принятия решения, указанного в </w:t>
      </w:r>
      <w:hyperlink w:anchor="Par309" w:history="1">
        <w:r w:rsidRPr="00434EF7">
          <w:rPr>
            <w:rFonts w:ascii="Times New Roman" w:hAnsi="Times New Roman" w:cs="Times New Roman"/>
            <w:sz w:val="28"/>
            <w:szCs w:val="28"/>
          </w:rPr>
          <w:t>подпункте 5.2.</w:t>
        </w:r>
      </w:hyperlink>
      <w:r w:rsidRPr="00434EF7">
        <w:rPr>
          <w:rFonts w:ascii="Times New Roman" w:hAnsi="Times New Roman" w:cs="Times New Roman"/>
          <w:sz w:val="28"/>
          <w:szCs w:val="28"/>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5.2.9. В случае признания жалобы подлежащей удовлетворению в ответе заявителю, указанном в </w:t>
      </w:r>
      <w:hyperlink w:anchor="Par309" w:history="1">
        <w:r w:rsidRPr="00434EF7">
          <w:rPr>
            <w:rFonts w:ascii="Times New Roman" w:hAnsi="Times New Roman" w:cs="Times New Roman"/>
            <w:sz w:val="28"/>
            <w:szCs w:val="28"/>
          </w:rPr>
          <w:t>подпункте 5.2.</w:t>
        </w:r>
      </w:hyperlink>
      <w:r w:rsidRPr="00434EF7">
        <w:rPr>
          <w:rFonts w:ascii="Times New Roman" w:hAnsi="Times New Roman" w:cs="Times New Roman"/>
          <w:sz w:val="28"/>
          <w:szCs w:val="28"/>
        </w:rPr>
        <w:t xml:space="preserve">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434EF7">
          <w:rPr>
            <w:rFonts w:ascii="Times New Roman" w:hAnsi="Times New Roman" w:cs="Times New Roman"/>
            <w:sz w:val="28"/>
            <w:szCs w:val="28"/>
          </w:rPr>
          <w:t>частью 1.1 статьи 16</w:t>
        </w:r>
      </w:hyperlink>
      <w:r w:rsidRPr="00434EF7">
        <w:rPr>
          <w:rFonts w:ascii="Times New Roman" w:hAnsi="Times New Roman" w:cs="Times New Roman"/>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6796" w:rsidRPr="00434EF7" w:rsidRDefault="00276796" w:rsidP="00434EF7">
      <w:pPr>
        <w:pStyle w:val="a6"/>
        <w:autoSpaceDE w:val="0"/>
        <w:autoSpaceDN w:val="0"/>
        <w:adjustRightInd w:val="0"/>
        <w:spacing w:line="240" w:lineRule="auto"/>
        <w:ind w:left="142" w:firstLine="1313"/>
        <w:jc w:val="both"/>
        <w:rPr>
          <w:rFonts w:ascii="Times New Roman" w:hAnsi="Times New Roman" w:cs="Times New Roman"/>
          <w:sz w:val="28"/>
          <w:szCs w:val="28"/>
        </w:rPr>
      </w:pPr>
      <w:r w:rsidRPr="00434EF7">
        <w:rPr>
          <w:rFonts w:ascii="Times New Roman" w:hAnsi="Times New Roman" w:cs="Times New Roman"/>
          <w:sz w:val="28"/>
          <w:szCs w:val="28"/>
        </w:rPr>
        <w:t xml:space="preserve">5.2.10. В случае признания жалобы не подлежащей удовлетворению в ответе заявителю, указанном в </w:t>
      </w:r>
      <w:hyperlink w:anchor="Par309" w:history="1">
        <w:r w:rsidRPr="00434EF7">
          <w:rPr>
            <w:rFonts w:ascii="Times New Roman" w:hAnsi="Times New Roman" w:cs="Times New Roman"/>
            <w:sz w:val="28"/>
            <w:szCs w:val="28"/>
          </w:rPr>
          <w:t>подпункте 5.2.</w:t>
        </w:r>
      </w:hyperlink>
      <w:r w:rsidRPr="00434EF7">
        <w:rPr>
          <w:rFonts w:ascii="Times New Roman" w:hAnsi="Times New Roman" w:cs="Times New Roman"/>
          <w:sz w:val="28"/>
          <w:szCs w:val="28"/>
        </w:rPr>
        <w:t>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72F5" w:rsidRPr="00434EF7" w:rsidRDefault="00276796" w:rsidP="00434EF7">
      <w:pPr>
        <w:widowControl w:val="0"/>
        <w:autoSpaceDE w:val="0"/>
        <w:autoSpaceDN w:val="0"/>
        <w:adjustRightInd w:val="0"/>
        <w:spacing w:after="0" w:line="240" w:lineRule="auto"/>
        <w:jc w:val="both"/>
        <w:outlineLvl w:val="1"/>
        <w:rPr>
          <w:rFonts w:ascii="Times New Roman" w:hAnsi="Times New Roman" w:cs="Times New Roman"/>
          <w:color w:val="FF0000"/>
          <w:sz w:val="28"/>
          <w:szCs w:val="28"/>
        </w:rPr>
      </w:pPr>
      <w:r w:rsidRPr="00434EF7">
        <w:rPr>
          <w:rFonts w:ascii="Times New Roman" w:hAnsi="Times New Roman" w:cs="Times New Roman"/>
          <w:sz w:val="28"/>
          <w:szCs w:val="28"/>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434EF7">
          <w:rPr>
            <w:rFonts w:ascii="Times New Roman" w:hAnsi="Times New Roman" w:cs="Times New Roman"/>
            <w:sz w:val="28"/>
            <w:szCs w:val="28"/>
          </w:rPr>
          <w:t>пунктом 5.2.1</w:t>
        </w:r>
      </w:hyperlink>
      <w:r w:rsidRPr="00434EF7">
        <w:rPr>
          <w:rFonts w:ascii="Times New Roman" w:hAnsi="Times New Roman" w:cs="Times New Roman"/>
          <w:sz w:val="28"/>
          <w:szCs w:val="28"/>
        </w:rPr>
        <w:t xml:space="preserve"> Административного регламента, незамедлительно направляют имеющиеся материалы в органы прокуратуры</w:t>
      </w:r>
    </w:p>
    <w:p w:rsidR="00EF2470" w:rsidRPr="00434EF7" w:rsidRDefault="00EF2470" w:rsidP="00434EF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BF5796" w:rsidRPr="00434EF7" w:rsidRDefault="00BF5796" w:rsidP="00434EF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EC72F5" w:rsidRPr="0073174C" w:rsidRDefault="00EC72F5" w:rsidP="00434EF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2" w:name="Par393"/>
      <w:bookmarkEnd w:id="42"/>
      <w:r w:rsidRPr="0073174C">
        <w:rPr>
          <w:rFonts w:ascii="Times New Roman" w:hAnsi="Times New Roman" w:cs="Times New Roman"/>
          <w:sz w:val="28"/>
          <w:szCs w:val="28"/>
        </w:rPr>
        <w:t>Приложение N 1</w:t>
      </w:r>
    </w:p>
    <w:p w:rsidR="00EC72F5" w:rsidRPr="0073174C" w:rsidRDefault="00EC72F5" w:rsidP="00434EF7">
      <w:pPr>
        <w:widowControl w:val="0"/>
        <w:autoSpaceDE w:val="0"/>
        <w:autoSpaceDN w:val="0"/>
        <w:adjustRightInd w:val="0"/>
        <w:spacing w:after="0" w:line="240" w:lineRule="auto"/>
        <w:jc w:val="right"/>
        <w:rPr>
          <w:rFonts w:ascii="Times New Roman" w:hAnsi="Times New Roman" w:cs="Times New Roman"/>
          <w:sz w:val="28"/>
          <w:szCs w:val="28"/>
        </w:rPr>
      </w:pPr>
      <w:r w:rsidRPr="0073174C">
        <w:rPr>
          <w:rFonts w:ascii="Times New Roman" w:hAnsi="Times New Roman" w:cs="Times New Roman"/>
          <w:sz w:val="28"/>
          <w:szCs w:val="28"/>
        </w:rPr>
        <w:t>к Административному регламенту</w:t>
      </w:r>
    </w:p>
    <w:p w:rsidR="00EC72F5" w:rsidRPr="0073174C" w:rsidRDefault="00EC72F5" w:rsidP="00434EF7">
      <w:pPr>
        <w:widowControl w:val="0"/>
        <w:autoSpaceDE w:val="0"/>
        <w:autoSpaceDN w:val="0"/>
        <w:adjustRightInd w:val="0"/>
        <w:spacing w:after="0" w:line="240" w:lineRule="auto"/>
        <w:jc w:val="both"/>
        <w:rPr>
          <w:rFonts w:ascii="Times New Roman" w:hAnsi="Times New Roman" w:cs="Times New Roman"/>
          <w:sz w:val="28"/>
          <w:szCs w:val="28"/>
        </w:rPr>
      </w:pPr>
    </w:p>
    <w:p w:rsidR="00EC72F5" w:rsidRPr="0073174C" w:rsidRDefault="00EC72F5" w:rsidP="00434EF7">
      <w:pPr>
        <w:pStyle w:val="ConsPlusNonformat"/>
        <w:jc w:val="center"/>
        <w:rPr>
          <w:rFonts w:ascii="Times New Roman" w:hAnsi="Times New Roman" w:cs="Times New Roman"/>
          <w:sz w:val="28"/>
          <w:szCs w:val="28"/>
        </w:rPr>
      </w:pPr>
      <w:bookmarkStart w:id="43" w:name="Par396"/>
      <w:bookmarkEnd w:id="43"/>
      <w:r w:rsidRPr="0073174C">
        <w:rPr>
          <w:rFonts w:ascii="Times New Roman" w:hAnsi="Times New Roman" w:cs="Times New Roman"/>
          <w:sz w:val="28"/>
          <w:szCs w:val="28"/>
        </w:rPr>
        <w:t>ПРИМЕРНАЯ ФОРМА ЗАЯВЛЕНИЯ</w:t>
      </w:r>
    </w:p>
    <w:p w:rsidR="00EC72F5" w:rsidRPr="0073174C" w:rsidRDefault="00EC72F5" w:rsidP="00434EF7">
      <w:pPr>
        <w:pStyle w:val="ConsPlusNonformat"/>
        <w:jc w:val="center"/>
        <w:rPr>
          <w:rFonts w:ascii="Times New Roman" w:hAnsi="Times New Roman" w:cs="Times New Roman"/>
          <w:sz w:val="28"/>
          <w:szCs w:val="28"/>
        </w:rPr>
      </w:pPr>
      <w:r w:rsidRPr="0073174C">
        <w:rPr>
          <w:rFonts w:ascii="Times New Roman" w:hAnsi="Times New Roman" w:cs="Times New Roman"/>
          <w:sz w:val="28"/>
          <w:szCs w:val="28"/>
        </w:rPr>
        <w:t xml:space="preserve">о предоставлении в </w:t>
      </w:r>
      <w:r w:rsidR="009E51AB" w:rsidRPr="0073174C">
        <w:rPr>
          <w:rFonts w:ascii="Times New Roman" w:hAnsi="Times New Roman" w:cs="Times New Roman"/>
          <w:sz w:val="28"/>
          <w:szCs w:val="28"/>
        </w:rPr>
        <w:t>безвозмездное пользование объектов</w:t>
      </w:r>
    </w:p>
    <w:p w:rsidR="00961227" w:rsidRPr="0073174C" w:rsidRDefault="009E51AB" w:rsidP="00434EF7">
      <w:pPr>
        <w:pStyle w:val="ConsPlusNonformat"/>
        <w:jc w:val="center"/>
        <w:rPr>
          <w:rFonts w:ascii="Times New Roman" w:hAnsi="Times New Roman" w:cs="Times New Roman"/>
          <w:sz w:val="28"/>
          <w:szCs w:val="28"/>
        </w:rPr>
      </w:pPr>
      <w:r w:rsidRPr="0073174C">
        <w:rPr>
          <w:rFonts w:ascii="Times New Roman" w:hAnsi="Times New Roman" w:cs="Times New Roman"/>
          <w:sz w:val="28"/>
          <w:szCs w:val="28"/>
        </w:rPr>
        <w:t xml:space="preserve">муниципальной собственности </w:t>
      </w:r>
      <w:r w:rsidR="00EC72F5" w:rsidRPr="0073174C">
        <w:rPr>
          <w:rFonts w:ascii="Times New Roman" w:hAnsi="Times New Roman" w:cs="Times New Roman"/>
          <w:sz w:val="28"/>
          <w:szCs w:val="28"/>
        </w:rPr>
        <w:t xml:space="preserve"> муниципального образования </w:t>
      </w:r>
      <w:r w:rsidR="00961227" w:rsidRPr="0073174C">
        <w:rPr>
          <w:rFonts w:ascii="Times New Roman" w:hAnsi="Times New Roman" w:cs="Times New Roman"/>
          <w:sz w:val="28"/>
          <w:szCs w:val="28"/>
        </w:rPr>
        <w:t>–</w:t>
      </w:r>
    </w:p>
    <w:p w:rsidR="00EC72F5" w:rsidRPr="0073174C" w:rsidRDefault="00961227" w:rsidP="00434EF7">
      <w:pPr>
        <w:pStyle w:val="ConsPlusNonformat"/>
        <w:jc w:val="center"/>
        <w:rPr>
          <w:rFonts w:ascii="Times New Roman" w:hAnsi="Times New Roman" w:cs="Times New Roman"/>
          <w:sz w:val="28"/>
          <w:szCs w:val="28"/>
        </w:rPr>
      </w:pPr>
      <w:proofErr w:type="spellStart"/>
      <w:r w:rsidRPr="0073174C">
        <w:rPr>
          <w:rFonts w:ascii="Times New Roman" w:hAnsi="Times New Roman" w:cs="Times New Roman"/>
          <w:sz w:val="28"/>
          <w:szCs w:val="28"/>
        </w:rPr>
        <w:t>Новомичуринское</w:t>
      </w:r>
      <w:proofErr w:type="spellEnd"/>
      <w:r w:rsidRPr="0073174C">
        <w:rPr>
          <w:rFonts w:ascii="Times New Roman" w:hAnsi="Times New Roman" w:cs="Times New Roman"/>
          <w:sz w:val="28"/>
          <w:szCs w:val="28"/>
        </w:rPr>
        <w:t xml:space="preserve">   городское поселение</w:t>
      </w:r>
    </w:p>
    <w:p w:rsidR="00EC72F5" w:rsidRPr="005561E0" w:rsidRDefault="00EC72F5" w:rsidP="00434EF7">
      <w:pPr>
        <w:pStyle w:val="ConsPlusNonformat"/>
        <w:jc w:val="both"/>
        <w:rPr>
          <w:rFonts w:ascii="Times New Roman" w:hAnsi="Times New Roman" w:cs="Times New Roman"/>
          <w:color w:val="FF0000"/>
          <w:sz w:val="28"/>
          <w:szCs w:val="28"/>
        </w:rPr>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573BC" w:rsidRPr="00823E28" w:rsidTr="00F70815">
        <w:trPr>
          <w:gridAfter w:val="1"/>
          <w:wAfter w:w="31" w:type="dxa"/>
          <w:trHeight w:val="302"/>
          <w:jc w:val="right"/>
        </w:trPr>
        <w:tc>
          <w:tcPr>
            <w:tcW w:w="2943" w:type="dxa"/>
          </w:tcPr>
          <w:p w:rsidR="008573BC" w:rsidRPr="00823E28" w:rsidRDefault="008573BC" w:rsidP="00434EF7">
            <w:pPr>
              <w:pStyle w:val="ConsNormal"/>
              <w:rPr>
                <w:rFonts w:ascii="Times New Roman" w:hAnsi="Times New Roman" w:cs="Times New Roman"/>
                <w:sz w:val="24"/>
                <w:szCs w:val="24"/>
              </w:rPr>
            </w:pPr>
            <w:bookmarkStart w:id="44" w:name="Par431"/>
            <w:bookmarkEnd w:id="44"/>
          </w:p>
        </w:tc>
        <w:tc>
          <w:tcPr>
            <w:tcW w:w="851" w:type="dxa"/>
          </w:tcPr>
          <w:p w:rsidR="008573BC" w:rsidRPr="00E71942" w:rsidRDefault="008573BC" w:rsidP="00434EF7">
            <w:pPr>
              <w:pStyle w:val="ConsNormal"/>
              <w:rPr>
                <w:rFonts w:ascii="Times New Roman" w:hAnsi="Times New Roman" w:cs="Times New Roman"/>
                <w:i/>
                <w:sz w:val="24"/>
                <w:szCs w:val="24"/>
              </w:rPr>
            </w:pPr>
            <w:r w:rsidRPr="00DB7AE2">
              <w:rPr>
                <w:rFonts w:ascii="Times New Roman" w:hAnsi="Times New Roman" w:cs="Times New Roman"/>
                <w:sz w:val="24"/>
                <w:szCs w:val="24"/>
              </w:rPr>
              <w:t>Кому</w:t>
            </w:r>
          </w:p>
        </w:tc>
        <w:tc>
          <w:tcPr>
            <w:tcW w:w="5639" w:type="dxa"/>
            <w:gridSpan w:val="4"/>
            <w:tcBorders>
              <w:bottom w:val="single" w:sz="4" w:space="0" w:color="auto"/>
            </w:tcBorders>
          </w:tcPr>
          <w:p w:rsidR="008573BC" w:rsidRPr="00E71942" w:rsidRDefault="008573BC" w:rsidP="00434EF7">
            <w:pPr>
              <w:pStyle w:val="ConsNormal"/>
              <w:rPr>
                <w:rFonts w:ascii="Times New Roman" w:hAnsi="Times New Roman" w:cs="Times New Roman"/>
                <w:i/>
                <w:sz w:val="24"/>
                <w:szCs w:val="24"/>
              </w:rPr>
            </w:pPr>
          </w:p>
        </w:tc>
      </w:tr>
      <w:tr w:rsidR="008573BC" w:rsidRPr="00823E28" w:rsidTr="00F70815">
        <w:trPr>
          <w:gridAfter w:val="1"/>
          <w:wAfter w:w="31" w:type="dxa"/>
          <w:trHeight w:val="277"/>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bottom w:val="single" w:sz="4" w:space="0" w:color="auto"/>
            </w:tcBorders>
          </w:tcPr>
          <w:p w:rsidR="008573BC" w:rsidRPr="00DB7AE2"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trHeight w:val="453"/>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tcBorders>
          </w:tcPr>
          <w:p w:rsidR="008573BC" w:rsidRPr="00DB7AE2" w:rsidRDefault="008573BC" w:rsidP="00434EF7">
            <w:pPr>
              <w:pStyle w:val="ConsNormal"/>
              <w:rPr>
                <w:rFonts w:ascii="Times New Roman" w:hAnsi="Times New Roman" w:cs="Times New Roman"/>
                <w:sz w:val="24"/>
                <w:szCs w:val="24"/>
              </w:rPr>
            </w:pPr>
            <w:r w:rsidRPr="003C6F56">
              <w:rPr>
                <w:rFonts w:ascii="Times New Roman" w:hAnsi="Times New Roman" w:cs="Times New Roman"/>
                <w:sz w:val="24"/>
                <w:szCs w:val="24"/>
              </w:rPr>
              <w:t>(должностное лицо органа местного самоуправления)</w:t>
            </w: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851" w:type="dxa"/>
            <w:tcBorders>
              <w:bottom w:val="single" w:sz="4" w:space="0" w:color="auto"/>
            </w:tcBorders>
          </w:tcPr>
          <w:p w:rsidR="008573BC" w:rsidRPr="003C6F56" w:rsidRDefault="008573BC" w:rsidP="00434EF7">
            <w:pPr>
              <w:pStyle w:val="ConsNormal"/>
              <w:rPr>
                <w:rFonts w:ascii="Times New Roman" w:hAnsi="Times New Roman" w:cs="Times New Roman"/>
                <w:i/>
                <w:sz w:val="24"/>
                <w:szCs w:val="24"/>
              </w:rPr>
            </w:pPr>
            <w:r>
              <w:rPr>
                <w:rFonts w:ascii="Times New Roman" w:hAnsi="Times New Roman" w:cs="Times New Roman"/>
                <w:i/>
                <w:sz w:val="24"/>
                <w:szCs w:val="24"/>
              </w:rPr>
              <w:t>(о</w:t>
            </w:r>
            <w:r w:rsidRPr="003C6F56">
              <w:rPr>
                <w:rFonts w:ascii="Times New Roman" w:hAnsi="Times New Roman" w:cs="Times New Roman"/>
                <w:i/>
                <w:sz w:val="24"/>
                <w:szCs w:val="24"/>
              </w:rPr>
              <w:t>т</w:t>
            </w:r>
            <w:r>
              <w:rPr>
                <w:rFonts w:ascii="Times New Roman" w:hAnsi="Times New Roman" w:cs="Times New Roman"/>
                <w:i/>
                <w:sz w:val="24"/>
                <w:szCs w:val="24"/>
              </w:rPr>
              <w:t>)</w:t>
            </w:r>
          </w:p>
        </w:tc>
        <w:tc>
          <w:tcPr>
            <w:tcW w:w="5639" w:type="dxa"/>
            <w:gridSpan w:val="4"/>
            <w:tcBorders>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tcBorders>
          </w:tcPr>
          <w:p w:rsidR="008573BC" w:rsidRPr="00823E28"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(Ф.И.О. заявителя)</w:t>
            </w:r>
          </w:p>
        </w:tc>
      </w:tr>
      <w:tr w:rsidR="008573BC" w:rsidRPr="00823E28" w:rsidTr="00F70815">
        <w:trPr>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2552" w:type="dxa"/>
            <w:gridSpan w:val="3"/>
          </w:tcPr>
          <w:p w:rsidR="008573BC" w:rsidRPr="00823E28"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bottom w:val="single" w:sz="4" w:space="0" w:color="auto"/>
            </w:tcBorders>
          </w:tcPr>
          <w:p w:rsidR="008573BC"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tcBorders>
          </w:tcPr>
          <w:p w:rsidR="008573BC"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(Ф.И.О. представителя)</w:t>
            </w:r>
          </w:p>
        </w:tc>
      </w:tr>
      <w:tr w:rsidR="008573BC" w:rsidRPr="00823E28" w:rsidTr="00F70815">
        <w:trPr>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3261" w:type="dxa"/>
            <w:gridSpan w:val="4"/>
          </w:tcPr>
          <w:p w:rsidR="008573BC"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8573BC"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bottom w:val="single" w:sz="4" w:space="0" w:color="auto"/>
            </w:tcBorders>
          </w:tcPr>
          <w:p w:rsidR="008573BC"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tcBorders>
          </w:tcPr>
          <w:p w:rsidR="008573BC"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573BC" w:rsidRPr="00823E28" w:rsidTr="00F70815">
        <w:trPr>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2552" w:type="dxa"/>
            <w:gridSpan w:val="3"/>
          </w:tcPr>
          <w:p w:rsidR="008573BC" w:rsidRPr="00823E28"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573BC" w:rsidRPr="00823E28" w:rsidRDefault="008573BC" w:rsidP="00434EF7">
            <w:pPr>
              <w:pStyle w:val="ConsNormal"/>
              <w:rPr>
                <w:rFonts w:ascii="Times New Roman" w:hAnsi="Times New Roman" w:cs="Times New Roman"/>
                <w:sz w:val="24"/>
                <w:szCs w:val="24"/>
              </w:rPr>
            </w:pPr>
          </w:p>
        </w:tc>
      </w:tr>
      <w:tr w:rsidR="008573BC" w:rsidRPr="00823E28" w:rsidTr="00F70815">
        <w:trPr>
          <w:gridAfter w:val="1"/>
          <w:wAfter w:w="31" w:type="dxa"/>
          <w:jc w:val="right"/>
        </w:trPr>
        <w:tc>
          <w:tcPr>
            <w:tcW w:w="2943" w:type="dxa"/>
          </w:tcPr>
          <w:p w:rsidR="008573BC" w:rsidRPr="00823E28" w:rsidRDefault="008573BC" w:rsidP="00434EF7">
            <w:pPr>
              <w:pStyle w:val="ConsNormal"/>
              <w:rPr>
                <w:rFonts w:ascii="Times New Roman" w:hAnsi="Times New Roman" w:cs="Times New Roman"/>
                <w:sz w:val="24"/>
                <w:szCs w:val="24"/>
              </w:rPr>
            </w:pPr>
          </w:p>
        </w:tc>
        <w:tc>
          <w:tcPr>
            <w:tcW w:w="6490" w:type="dxa"/>
            <w:gridSpan w:val="5"/>
            <w:tcBorders>
              <w:top w:val="single" w:sz="4" w:space="0" w:color="auto"/>
            </w:tcBorders>
          </w:tcPr>
          <w:p w:rsidR="008573BC" w:rsidRPr="00E402D9" w:rsidRDefault="008573BC" w:rsidP="00434EF7">
            <w:pPr>
              <w:jc w:val="both"/>
              <w:rPr>
                <w:rFonts w:ascii="Times New Roman" w:hAnsi="Times New Roman" w:cs="Times New Roman"/>
              </w:rPr>
            </w:pPr>
            <w:r>
              <w:rPr>
                <w:rFonts w:ascii="Times New Roman" w:hAnsi="Times New Roman" w:cs="Times New Roman"/>
              </w:rPr>
              <w:t>(</w:t>
            </w:r>
            <w:r w:rsidRPr="00163892">
              <w:rPr>
                <w:rFonts w:ascii="Times New Roman" w:hAnsi="Times New Roman" w:cs="Times New Roman"/>
              </w:rPr>
              <w:t xml:space="preserve">для физических лиц: реквизиты документа, удостоверяющего личность </w:t>
            </w:r>
            <w:r w:rsidRPr="00E402D9">
              <w:rPr>
                <w:rFonts w:ascii="Times New Roman" w:hAnsi="Times New Roman" w:cs="Times New Roman"/>
              </w:rPr>
              <w:t>(серия, номер,</w:t>
            </w:r>
          </w:p>
          <w:p w:rsidR="008573BC" w:rsidRPr="00823E28" w:rsidRDefault="008573BC" w:rsidP="00434EF7">
            <w:pPr>
              <w:ind w:left="34"/>
              <w:jc w:val="both"/>
              <w:rPr>
                <w:rFonts w:ascii="Times New Roman" w:hAnsi="Times New Roman" w:cs="Times New Roman"/>
              </w:rPr>
            </w:pPr>
            <w:proofErr w:type="gramStart"/>
            <w:r w:rsidRPr="00163892">
              <w:rPr>
                <w:rFonts w:ascii="Times New Roman" w:hAnsi="Times New Roman" w:cs="Times New Roman"/>
              </w:rPr>
              <w:t>кем  и  когда  выдан</w:t>
            </w:r>
            <w:r>
              <w:rPr>
                <w:rFonts w:ascii="Times New Roman" w:hAnsi="Times New Roman" w:cs="Times New Roman"/>
              </w:rPr>
              <w:t>); д</w:t>
            </w:r>
            <w:r w:rsidRPr="001C72FD">
              <w:rPr>
                <w:rFonts w:ascii="Times New Roman" w:hAnsi="Times New Roman" w:cs="Times New Roman"/>
              </w:rPr>
              <w:t xml:space="preserve">ля юридических лиц: наименование организации, </w:t>
            </w:r>
            <w:r w:rsidRPr="00003AFF">
              <w:rPr>
                <w:rFonts w:ascii="Times New Roman" w:hAnsi="Times New Roman" w:cs="Times New Roman"/>
              </w:rPr>
              <w:t>организационно-правовая</w:t>
            </w:r>
            <w:r>
              <w:rPr>
                <w:rFonts w:ascii="Times New Roman" w:hAnsi="Times New Roman" w:cs="Times New Roman"/>
              </w:rPr>
              <w:t xml:space="preserve"> </w:t>
            </w:r>
            <w:r w:rsidRPr="00003AFF">
              <w:rPr>
                <w:rFonts w:ascii="Times New Roman" w:hAnsi="Times New Roman" w:cs="Times New Roman"/>
              </w:rPr>
              <w:t>форма</w:t>
            </w:r>
            <w:r>
              <w:rPr>
                <w:rFonts w:ascii="Times New Roman" w:hAnsi="Times New Roman" w:cs="Times New Roman"/>
              </w:rPr>
              <w:t>)</w:t>
            </w:r>
            <w:proofErr w:type="gramEnd"/>
          </w:p>
        </w:tc>
      </w:tr>
      <w:tr w:rsidR="008573BC" w:rsidRPr="00823E28" w:rsidTr="00F70815">
        <w:trPr>
          <w:gridAfter w:val="1"/>
          <w:wAfter w:w="31" w:type="dxa"/>
          <w:trHeight w:val="300"/>
          <w:jc w:val="right"/>
        </w:trPr>
        <w:tc>
          <w:tcPr>
            <w:tcW w:w="2943" w:type="dxa"/>
            <w:vMerge w:val="restart"/>
          </w:tcPr>
          <w:p w:rsidR="008573BC" w:rsidRPr="00823E28" w:rsidRDefault="008573BC" w:rsidP="00434EF7">
            <w:pPr>
              <w:pStyle w:val="ConsNormal"/>
              <w:rPr>
                <w:rFonts w:ascii="Times New Roman" w:hAnsi="Times New Roman" w:cs="Times New Roman"/>
                <w:sz w:val="24"/>
                <w:szCs w:val="24"/>
              </w:rPr>
            </w:pPr>
          </w:p>
        </w:tc>
        <w:tc>
          <w:tcPr>
            <w:tcW w:w="1276" w:type="dxa"/>
            <w:gridSpan w:val="2"/>
          </w:tcPr>
          <w:p w:rsidR="008573BC" w:rsidRDefault="008573BC" w:rsidP="00434EF7">
            <w:pPr>
              <w:ind w:left="34"/>
              <w:jc w:val="both"/>
              <w:rPr>
                <w:rFonts w:ascii="Times New Roman" w:hAnsi="Times New Roman" w:cs="Times New Roman"/>
              </w:rPr>
            </w:pPr>
            <w:r>
              <w:rPr>
                <w:rFonts w:ascii="Times New Roman" w:hAnsi="Times New Roman" w:cs="Times New Roman"/>
              </w:rPr>
              <w:t>Адрес:</w:t>
            </w:r>
          </w:p>
        </w:tc>
        <w:tc>
          <w:tcPr>
            <w:tcW w:w="5214" w:type="dxa"/>
            <w:gridSpan w:val="3"/>
            <w:tcBorders>
              <w:left w:val="nil"/>
              <w:bottom w:val="single" w:sz="4" w:space="0" w:color="auto"/>
            </w:tcBorders>
          </w:tcPr>
          <w:p w:rsidR="008573BC" w:rsidRDefault="008573BC" w:rsidP="00434EF7">
            <w:pPr>
              <w:ind w:left="34"/>
              <w:jc w:val="both"/>
              <w:rPr>
                <w:rFonts w:ascii="Times New Roman" w:hAnsi="Times New Roman" w:cs="Times New Roman"/>
              </w:rPr>
            </w:pPr>
          </w:p>
        </w:tc>
      </w:tr>
      <w:tr w:rsidR="008573BC" w:rsidRPr="00823E28" w:rsidTr="00F70815">
        <w:trPr>
          <w:gridAfter w:val="1"/>
          <w:wAfter w:w="31" w:type="dxa"/>
          <w:trHeight w:val="300"/>
          <w:jc w:val="right"/>
        </w:trPr>
        <w:tc>
          <w:tcPr>
            <w:tcW w:w="2943" w:type="dxa"/>
            <w:vMerge/>
          </w:tcPr>
          <w:p w:rsidR="008573BC" w:rsidRPr="00823E28" w:rsidRDefault="008573BC" w:rsidP="00434EF7">
            <w:pPr>
              <w:pStyle w:val="ConsNormal"/>
              <w:rPr>
                <w:rFonts w:ascii="Times New Roman" w:hAnsi="Times New Roman" w:cs="Times New Roman"/>
                <w:sz w:val="24"/>
                <w:szCs w:val="24"/>
              </w:rPr>
            </w:pPr>
          </w:p>
        </w:tc>
        <w:tc>
          <w:tcPr>
            <w:tcW w:w="1276" w:type="dxa"/>
            <w:gridSpan w:val="2"/>
            <w:tcBorders>
              <w:bottom w:val="single" w:sz="4" w:space="0" w:color="auto"/>
            </w:tcBorders>
          </w:tcPr>
          <w:p w:rsidR="008573BC" w:rsidRDefault="008573BC" w:rsidP="00434EF7">
            <w:pPr>
              <w:ind w:left="34"/>
              <w:jc w:val="both"/>
              <w:rPr>
                <w:rFonts w:ascii="Times New Roman" w:hAnsi="Times New Roman" w:cs="Times New Roman"/>
              </w:rPr>
            </w:pPr>
          </w:p>
        </w:tc>
        <w:tc>
          <w:tcPr>
            <w:tcW w:w="5214" w:type="dxa"/>
            <w:gridSpan w:val="3"/>
            <w:tcBorders>
              <w:left w:val="nil"/>
              <w:bottom w:val="single" w:sz="4" w:space="0" w:color="auto"/>
            </w:tcBorders>
          </w:tcPr>
          <w:p w:rsidR="008573BC" w:rsidRDefault="008573BC" w:rsidP="00434EF7">
            <w:pPr>
              <w:ind w:left="34"/>
              <w:jc w:val="both"/>
              <w:rPr>
                <w:rFonts w:ascii="Times New Roman" w:hAnsi="Times New Roman" w:cs="Times New Roman"/>
              </w:rPr>
            </w:pPr>
          </w:p>
        </w:tc>
      </w:tr>
      <w:tr w:rsidR="008573BC" w:rsidRPr="00823E28" w:rsidTr="00F70815">
        <w:trPr>
          <w:gridAfter w:val="1"/>
          <w:wAfter w:w="31" w:type="dxa"/>
          <w:trHeight w:val="255"/>
          <w:jc w:val="right"/>
        </w:trPr>
        <w:tc>
          <w:tcPr>
            <w:tcW w:w="2943" w:type="dxa"/>
            <w:vMerge/>
          </w:tcPr>
          <w:p w:rsidR="008573BC" w:rsidRPr="00823E28" w:rsidRDefault="008573BC" w:rsidP="00434EF7">
            <w:pPr>
              <w:pStyle w:val="ConsNormal"/>
              <w:rPr>
                <w:rFonts w:ascii="Times New Roman" w:hAnsi="Times New Roman" w:cs="Times New Roman"/>
                <w:sz w:val="24"/>
                <w:szCs w:val="24"/>
              </w:rPr>
            </w:pPr>
          </w:p>
        </w:tc>
        <w:tc>
          <w:tcPr>
            <w:tcW w:w="1276" w:type="dxa"/>
            <w:gridSpan w:val="2"/>
            <w:tcBorders>
              <w:top w:val="single" w:sz="4" w:space="0" w:color="auto"/>
            </w:tcBorders>
          </w:tcPr>
          <w:p w:rsidR="008573BC" w:rsidRDefault="008573BC" w:rsidP="00434EF7">
            <w:pPr>
              <w:ind w:left="34"/>
              <w:jc w:val="both"/>
              <w:rPr>
                <w:rFonts w:ascii="Times New Roman" w:hAnsi="Times New Roman" w:cs="Times New Roman"/>
              </w:rPr>
            </w:pPr>
            <w:r>
              <w:rPr>
                <w:rFonts w:ascii="Times New Roman" w:hAnsi="Times New Roman" w:cs="Times New Roman"/>
              </w:rPr>
              <w:t>Телефон:</w:t>
            </w:r>
          </w:p>
        </w:tc>
        <w:tc>
          <w:tcPr>
            <w:tcW w:w="5214" w:type="dxa"/>
            <w:gridSpan w:val="3"/>
            <w:tcBorders>
              <w:top w:val="single" w:sz="4" w:space="0" w:color="auto"/>
              <w:left w:val="nil"/>
              <w:bottom w:val="single" w:sz="4" w:space="0" w:color="auto"/>
            </w:tcBorders>
          </w:tcPr>
          <w:p w:rsidR="008573BC" w:rsidRDefault="008573BC" w:rsidP="00434EF7">
            <w:pPr>
              <w:ind w:left="34"/>
              <w:jc w:val="both"/>
              <w:rPr>
                <w:rFonts w:ascii="Times New Roman" w:hAnsi="Times New Roman" w:cs="Times New Roman"/>
              </w:rPr>
            </w:pPr>
          </w:p>
        </w:tc>
      </w:tr>
    </w:tbl>
    <w:p w:rsidR="008573BC" w:rsidRDefault="008573BC" w:rsidP="00434EF7">
      <w:pPr>
        <w:jc w:val="both"/>
        <w:rPr>
          <w:rFonts w:ascii="Times New Roman" w:hAnsi="Times New Roman" w:cs="Times New Roman"/>
        </w:rPr>
      </w:pPr>
      <w:r w:rsidRPr="003C6F56">
        <w:rPr>
          <w:rFonts w:ascii="Times New Roman" w:hAnsi="Times New Roman" w:cs="Times New Roman"/>
        </w:rPr>
        <w:t xml:space="preserve">                                </w:t>
      </w:r>
    </w:p>
    <w:p w:rsidR="008573BC" w:rsidRDefault="008573BC" w:rsidP="00434EF7">
      <w:pPr>
        <w:jc w:val="both"/>
        <w:rPr>
          <w:rFonts w:ascii="Times New Roman" w:hAnsi="Times New Roman" w:cs="Times New Roman"/>
          <w:caps/>
        </w:rPr>
      </w:pPr>
    </w:p>
    <w:p w:rsidR="008573BC" w:rsidRDefault="008573BC" w:rsidP="00434EF7">
      <w:pPr>
        <w:jc w:val="center"/>
        <w:rPr>
          <w:rFonts w:ascii="Times New Roman" w:hAnsi="Times New Roman" w:cs="Times New Roman"/>
          <w:caps/>
        </w:rPr>
      </w:pPr>
      <w:r>
        <w:rPr>
          <w:rFonts w:ascii="Times New Roman" w:hAnsi="Times New Roman" w:cs="Times New Roman"/>
          <w:caps/>
        </w:rPr>
        <w:t>заявление</w:t>
      </w:r>
    </w:p>
    <w:p w:rsidR="008573BC" w:rsidRPr="003C6F56" w:rsidRDefault="008573BC" w:rsidP="00434EF7">
      <w:pPr>
        <w:jc w:val="both"/>
      </w:pPr>
    </w:p>
    <w:p w:rsidR="008573BC" w:rsidRPr="003C6F56" w:rsidRDefault="008573BC" w:rsidP="00434EF7">
      <w:pPr>
        <w:jc w:val="both"/>
        <w:rPr>
          <w:rFonts w:ascii="Times New Roman" w:hAnsi="Times New Roman" w:cs="Times New Roman"/>
        </w:rPr>
      </w:pPr>
    </w:p>
    <w:p w:rsidR="008573BC" w:rsidRPr="00BB07B7" w:rsidRDefault="008573BC" w:rsidP="00434EF7">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П</w:t>
      </w:r>
      <w:r w:rsidRPr="00BB07B7">
        <w:rPr>
          <w:rFonts w:ascii="Times New Roman" w:hAnsi="Times New Roman" w:cs="Times New Roman"/>
          <w:sz w:val="24"/>
          <w:szCs w:val="24"/>
        </w:rPr>
        <w:t>р</w:t>
      </w:r>
      <w:r>
        <w:rPr>
          <w:rFonts w:ascii="Times New Roman" w:hAnsi="Times New Roman" w:cs="Times New Roman"/>
          <w:sz w:val="24"/>
          <w:szCs w:val="24"/>
        </w:rPr>
        <w:t>ошу предоставить в безвозмездное</w:t>
      </w:r>
      <w:r w:rsidRPr="00BB07B7">
        <w:rPr>
          <w:rFonts w:ascii="Times New Roman" w:hAnsi="Times New Roman" w:cs="Times New Roman"/>
          <w:sz w:val="24"/>
          <w:szCs w:val="24"/>
        </w:rPr>
        <w:t xml:space="preserve"> поль</w:t>
      </w:r>
      <w:r>
        <w:rPr>
          <w:rFonts w:ascii="Times New Roman" w:hAnsi="Times New Roman" w:cs="Times New Roman"/>
          <w:sz w:val="24"/>
          <w:szCs w:val="24"/>
        </w:rPr>
        <w:t xml:space="preserve">зование недвижимое (движимое) </w:t>
      </w:r>
      <w:r w:rsidRPr="00BB07B7">
        <w:rPr>
          <w:rFonts w:ascii="Times New Roman" w:hAnsi="Times New Roman" w:cs="Times New Roman"/>
          <w:sz w:val="24"/>
          <w:szCs w:val="24"/>
        </w:rPr>
        <w:t>имущество _____________________________________________________________</w:t>
      </w:r>
      <w:r w:rsidR="0073174C">
        <w:rPr>
          <w:rFonts w:ascii="Times New Roman" w:hAnsi="Times New Roman" w:cs="Times New Roman"/>
          <w:sz w:val="24"/>
          <w:szCs w:val="24"/>
        </w:rPr>
        <w:t>________________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п</w:t>
      </w:r>
      <w:r>
        <w:rPr>
          <w:rFonts w:ascii="Times New Roman" w:hAnsi="Times New Roman" w:cs="Times New Roman"/>
          <w:sz w:val="24"/>
          <w:szCs w:val="24"/>
        </w:rPr>
        <w:t xml:space="preserve">о адресу: Рязанская область, </w:t>
      </w:r>
      <w:r w:rsidRPr="00BB07B7">
        <w:rPr>
          <w:rFonts w:ascii="Times New Roman" w:hAnsi="Times New Roman" w:cs="Times New Roman"/>
          <w:sz w:val="24"/>
          <w:szCs w:val="24"/>
        </w:rPr>
        <w:t>_______</w:t>
      </w:r>
      <w:r>
        <w:rPr>
          <w:rFonts w:ascii="Times New Roman" w:hAnsi="Times New Roman" w:cs="Times New Roman"/>
          <w:sz w:val="24"/>
          <w:szCs w:val="24"/>
        </w:rPr>
        <w:t>____</w:t>
      </w:r>
      <w:r w:rsidRPr="00BB07B7">
        <w:rPr>
          <w:rFonts w:ascii="Times New Roman" w:hAnsi="Times New Roman" w:cs="Times New Roman"/>
          <w:sz w:val="24"/>
          <w:szCs w:val="24"/>
        </w:rPr>
        <w:t>____</w:t>
      </w:r>
      <w:r>
        <w:rPr>
          <w:rFonts w:ascii="Times New Roman" w:hAnsi="Times New Roman" w:cs="Times New Roman"/>
          <w:sz w:val="24"/>
          <w:szCs w:val="24"/>
        </w:rPr>
        <w:t xml:space="preserve"> (муниципальное образование)</w:t>
      </w:r>
      <w:r w:rsidRPr="00BB07B7">
        <w:rPr>
          <w:rFonts w:ascii="Times New Roman" w:hAnsi="Times New Roman" w:cs="Times New Roman"/>
          <w:sz w:val="24"/>
          <w:szCs w:val="24"/>
        </w:rPr>
        <w:t>, ____</w:t>
      </w:r>
      <w:r>
        <w:rPr>
          <w:rFonts w:ascii="Times New Roman" w:hAnsi="Times New Roman" w:cs="Times New Roman"/>
          <w:sz w:val="24"/>
          <w:szCs w:val="24"/>
        </w:rPr>
        <w:t>_______</w:t>
      </w:r>
      <w:r w:rsidRPr="00BB07B7">
        <w:rPr>
          <w:rFonts w:ascii="Times New Roman" w:hAnsi="Times New Roman" w:cs="Times New Roman"/>
          <w:sz w:val="24"/>
          <w:szCs w:val="24"/>
        </w:rPr>
        <w:t>__ ул. _______, дом N _______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Общая площадь _________ кв. м.</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Срок пользования установить с "__"_______ 20__ г. по "__"______ 20__ г.</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Вид деятельности _________________________________________________</w:t>
      </w:r>
      <w:r w:rsidR="0073174C">
        <w:rPr>
          <w:rFonts w:ascii="Times New Roman" w:hAnsi="Times New Roman" w:cs="Times New Roman"/>
          <w:sz w:val="24"/>
          <w:szCs w:val="24"/>
        </w:rPr>
        <w:t>__________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Для использования под _________________________________________</w:t>
      </w:r>
      <w:r>
        <w:rPr>
          <w:rFonts w:ascii="Times New Roman" w:hAnsi="Times New Roman" w:cs="Times New Roman"/>
          <w:sz w:val="24"/>
          <w:szCs w:val="24"/>
        </w:rPr>
        <w:t>____________</w:t>
      </w:r>
      <w:r w:rsidR="0073174C">
        <w:rPr>
          <w:rFonts w:ascii="Times New Roman" w:hAnsi="Times New Roman" w:cs="Times New Roman"/>
          <w:sz w:val="24"/>
          <w:szCs w:val="24"/>
        </w:rPr>
        <w:t>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Банковские реквизиты: _________________________________________</w:t>
      </w:r>
      <w:r>
        <w:rPr>
          <w:rFonts w:ascii="Times New Roman" w:hAnsi="Times New Roman" w:cs="Times New Roman"/>
          <w:sz w:val="24"/>
          <w:szCs w:val="24"/>
        </w:rPr>
        <w:t>____________</w:t>
      </w:r>
      <w:r w:rsidR="0073174C">
        <w:rPr>
          <w:rFonts w:ascii="Times New Roman" w:hAnsi="Times New Roman" w:cs="Times New Roman"/>
          <w:sz w:val="24"/>
          <w:szCs w:val="24"/>
        </w:rPr>
        <w:t>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р/с ____</w:t>
      </w:r>
      <w:r w:rsidR="0073174C">
        <w:rPr>
          <w:rFonts w:ascii="Times New Roman" w:hAnsi="Times New Roman" w:cs="Times New Roman"/>
          <w:sz w:val="24"/>
          <w:szCs w:val="24"/>
        </w:rPr>
        <w:t>__________________</w:t>
      </w:r>
      <w:r w:rsidRPr="00BB07B7">
        <w:rPr>
          <w:rFonts w:ascii="Times New Roman" w:hAnsi="Times New Roman" w:cs="Times New Roman"/>
          <w:sz w:val="24"/>
          <w:szCs w:val="24"/>
        </w:rPr>
        <w:t xml:space="preserve"> к/с _________________</w:t>
      </w:r>
      <w:r>
        <w:rPr>
          <w:rFonts w:ascii="Times New Roman" w:hAnsi="Times New Roman" w:cs="Times New Roman"/>
          <w:sz w:val="24"/>
          <w:szCs w:val="24"/>
        </w:rPr>
        <w:t>_____________</w:t>
      </w:r>
      <w:r w:rsidRPr="00BB07B7">
        <w:rPr>
          <w:rFonts w:ascii="Times New Roman" w:hAnsi="Times New Roman" w:cs="Times New Roman"/>
          <w:sz w:val="24"/>
          <w:szCs w:val="24"/>
        </w:rPr>
        <w:t>_______________</w:t>
      </w:r>
    </w:p>
    <w:p w:rsidR="008573BC" w:rsidRPr="00BB07B7" w:rsidRDefault="008573BC" w:rsidP="00434EF7">
      <w:pPr>
        <w:pStyle w:val="ConsPlusNonformat"/>
        <w:jc w:val="both"/>
        <w:rPr>
          <w:rFonts w:ascii="Times New Roman" w:hAnsi="Times New Roman" w:cs="Times New Roman"/>
          <w:sz w:val="24"/>
          <w:szCs w:val="24"/>
        </w:rPr>
      </w:pPr>
      <w:r w:rsidRPr="00BB07B7">
        <w:rPr>
          <w:rFonts w:ascii="Times New Roman" w:hAnsi="Times New Roman" w:cs="Times New Roman"/>
          <w:sz w:val="24"/>
          <w:szCs w:val="24"/>
        </w:rPr>
        <w:t xml:space="preserve">    Б</w:t>
      </w:r>
      <w:r w:rsidR="0073174C">
        <w:rPr>
          <w:rFonts w:ascii="Times New Roman" w:hAnsi="Times New Roman" w:cs="Times New Roman"/>
          <w:sz w:val="24"/>
          <w:szCs w:val="24"/>
        </w:rPr>
        <w:t>ИК ______________________</w:t>
      </w:r>
      <w:r w:rsidRPr="00BB07B7">
        <w:rPr>
          <w:rFonts w:ascii="Times New Roman" w:hAnsi="Times New Roman" w:cs="Times New Roman"/>
          <w:sz w:val="24"/>
          <w:szCs w:val="24"/>
        </w:rPr>
        <w:t xml:space="preserve"> ИНН/КПП _________________</w:t>
      </w:r>
      <w:r>
        <w:rPr>
          <w:rFonts w:ascii="Times New Roman" w:hAnsi="Times New Roman" w:cs="Times New Roman"/>
          <w:sz w:val="24"/>
          <w:szCs w:val="24"/>
        </w:rPr>
        <w:t>_________</w:t>
      </w:r>
      <w:r w:rsidRPr="00BB07B7">
        <w:rPr>
          <w:rFonts w:ascii="Times New Roman" w:hAnsi="Times New Roman" w:cs="Times New Roman"/>
          <w:sz w:val="24"/>
          <w:szCs w:val="24"/>
        </w:rPr>
        <w:t>____________</w:t>
      </w:r>
    </w:p>
    <w:p w:rsidR="008573BC" w:rsidRPr="00BB07B7" w:rsidRDefault="008573BC" w:rsidP="00434EF7">
      <w:pPr>
        <w:pStyle w:val="ConsPlusNonformat"/>
        <w:jc w:val="both"/>
        <w:rPr>
          <w:rFonts w:ascii="Times New Roman" w:hAnsi="Times New Roman" w:cs="Times New Roman"/>
          <w:sz w:val="24"/>
          <w:szCs w:val="24"/>
        </w:rPr>
      </w:pPr>
    </w:p>
    <w:p w:rsidR="008573BC" w:rsidRPr="00003AFF" w:rsidRDefault="008573BC" w:rsidP="00434EF7">
      <w:pPr>
        <w:pStyle w:val="ConsPlusNonformat"/>
        <w:jc w:val="both"/>
        <w:rPr>
          <w:rFonts w:ascii="Times New Roman" w:hAnsi="Times New Roman" w:cs="Times New Roman"/>
          <w:sz w:val="24"/>
          <w:szCs w:val="24"/>
        </w:rPr>
      </w:pPr>
      <w:r w:rsidRPr="00003AFF">
        <w:rPr>
          <w:rFonts w:ascii="Times New Roman" w:hAnsi="Times New Roman" w:cs="Times New Roman"/>
          <w:sz w:val="24"/>
          <w:szCs w:val="24"/>
        </w:rPr>
        <w:t xml:space="preserve">Дополнительно сообщаю: </w:t>
      </w:r>
    </w:p>
    <w:p w:rsidR="008573BC" w:rsidRPr="00003AFF" w:rsidRDefault="008573BC" w:rsidP="00434EF7">
      <w:pPr>
        <w:pStyle w:val="ConsPlusNonformat"/>
        <w:pBdr>
          <w:top w:val="single" w:sz="4" w:space="1" w:color="auto"/>
        </w:pBdr>
        <w:ind w:left="2835"/>
        <w:jc w:val="both"/>
        <w:rPr>
          <w:rFonts w:ascii="Times New Roman" w:hAnsi="Times New Roman" w:cs="Times New Roman"/>
          <w:sz w:val="24"/>
          <w:szCs w:val="24"/>
        </w:rPr>
      </w:pPr>
    </w:p>
    <w:p w:rsidR="008573BC" w:rsidRDefault="008573BC" w:rsidP="00434EF7">
      <w:pPr>
        <w:pStyle w:val="ConsNormal"/>
        <w:rPr>
          <w:rFonts w:ascii="Times New Roman" w:hAnsi="Times New Roman" w:cs="Times New Roman"/>
          <w:sz w:val="24"/>
          <w:szCs w:val="24"/>
        </w:rPr>
      </w:pPr>
    </w:p>
    <w:p w:rsidR="008573BC" w:rsidRPr="00210D34"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Заявитель</w:t>
      </w:r>
      <w:r w:rsidRPr="003A6CDA">
        <w:rPr>
          <w:rFonts w:ascii="Times New Roman" w:hAnsi="Times New Roman" w:cs="Times New Roman"/>
          <w:sz w:val="24"/>
          <w:szCs w:val="24"/>
        </w:rPr>
        <w:t>________________________________</w:t>
      </w:r>
      <w:r>
        <w:rPr>
          <w:rFonts w:ascii="Times New Roman" w:hAnsi="Times New Roman" w:cs="Times New Roman"/>
          <w:sz w:val="24"/>
          <w:szCs w:val="24"/>
        </w:rPr>
        <w:t>/</w:t>
      </w:r>
      <w:r w:rsidRPr="003A6CDA">
        <w:rPr>
          <w:rFonts w:ascii="Times New Roman" w:hAnsi="Times New Roman" w:cs="Times New Roman"/>
          <w:sz w:val="24"/>
          <w:szCs w:val="24"/>
        </w:rPr>
        <w:t>____________________________</w:t>
      </w:r>
      <w:r>
        <w:rPr>
          <w:rFonts w:ascii="Times New Roman" w:hAnsi="Times New Roman" w:cs="Times New Roman"/>
          <w:sz w:val="24"/>
          <w:szCs w:val="24"/>
        </w:rPr>
        <w:t>_______</w:t>
      </w:r>
    </w:p>
    <w:p w:rsidR="008573BC" w:rsidRPr="003A6CDA" w:rsidRDefault="008573BC" w:rsidP="00434EF7">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Pr="00390940">
        <w:rPr>
          <w:rFonts w:ascii="Times New Roman" w:hAnsi="Times New Roman" w:cs="Times New Roman"/>
          <w:sz w:val="24"/>
          <w:szCs w:val="24"/>
        </w:rPr>
        <w:t xml:space="preserve">(подпись,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8573BC" w:rsidRPr="00390940" w:rsidTr="00F70815">
        <w:tc>
          <w:tcPr>
            <w:tcW w:w="284"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w:t>
            </w:r>
          </w:p>
        </w:tc>
        <w:tc>
          <w:tcPr>
            <w:tcW w:w="425"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283"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w:t>
            </w:r>
          </w:p>
        </w:tc>
        <w:tc>
          <w:tcPr>
            <w:tcW w:w="1560"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567"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425"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г.</w:t>
            </w:r>
          </w:p>
        </w:tc>
      </w:tr>
    </w:tbl>
    <w:p w:rsidR="008573BC" w:rsidRPr="001C72FD" w:rsidRDefault="008573BC" w:rsidP="00434EF7">
      <w:pPr>
        <w:jc w:val="both"/>
        <w:rPr>
          <w:rFonts w:ascii="Times New Roman" w:hAnsi="Times New Roman" w:cs="Times New Roman"/>
        </w:rPr>
      </w:pPr>
      <w:r w:rsidRPr="001C72FD">
        <w:rPr>
          <w:rFonts w:ascii="Times New Roman" w:hAnsi="Times New Roman" w:cs="Times New Roman"/>
        </w:rPr>
        <w:t xml:space="preserve">                                                                                                                              </w:t>
      </w:r>
    </w:p>
    <w:p w:rsidR="008573BC" w:rsidRPr="00210D34"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Заяв</w:t>
      </w:r>
      <w:r>
        <w:rPr>
          <w:rFonts w:ascii="Times New Roman" w:hAnsi="Times New Roman" w:cs="Times New Roman"/>
          <w:sz w:val="24"/>
          <w:szCs w:val="24"/>
        </w:rPr>
        <w:t xml:space="preserve">ление принял: </w:t>
      </w:r>
      <w:r>
        <w:rPr>
          <w:rFonts w:ascii="Times New Roman" w:hAnsi="Times New Roman" w:cs="Times New Roman"/>
          <w:sz w:val="24"/>
          <w:szCs w:val="24"/>
          <w:lang w:val="en-US"/>
        </w:rPr>
        <w:t>_________________________</w:t>
      </w:r>
      <w:r>
        <w:rPr>
          <w:rFonts w:ascii="Times New Roman" w:hAnsi="Times New Roman" w:cs="Times New Roman"/>
          <w:sz w:val="24"/>
          <w:szCs w:val="24"/>
        </w:rPr>
        <w:t>/</w:t>
      </w:r>
      <w:r>
        <w:rPr>
          <w:rFonts w:ascii="Times New Roman" w:hAnsi="Times New Roman" w:cs="Times New Roman"/>
          <w:sz w:val="24"/>
          <w:szCs w:val="24"/>
          <w:lang w:val="en-US"/>
        </w:rPr>
        <w:t>____________________________________</w:t>
      </w:r>
    </w:p>
    <w:p w:rsidR="008573BC" w:rsidRDefault="008573BC" w:rsidP="00434EF7">
      <w:pPr>
        <w:pStyle w:val="ConsNormal"/>
        <w:rPr>
          <w:rFonts w:ascii="Times New Roman" w:hAnsi="Times New Roman" w:cs="Times New Roman"/>
          <w:sz w:val="24"/>
          <w:szCs w:val="24"/>
          <w:lang w:val="en-US"/>
        </w:rPr>
      </w:pPr>
      <w:r>
        <w:rPr>
          <w:rFonts w:ascii="Times New Roman" w:hAnsi="Times New Roman" w:cs="Times New Roman"/>
          <w:sz w:val="24"/>
          <w:szCs w:val="24"/>
        </w:rPr>
        <w:t xml:space="preserve">                  </w:t>
      </w:r>
      <w:r w:rsidRPr="00390940">
        <w:rPr>
          <w:rFonts w:ascii="Times New Roman" w:hAnsi="Times New Roman" w:cs="Times New Roman"/>
          <w:sz w:val="24"/>
          <w:szCs w:val="24"/>
        </w:rPr>
        <w:t xml:space="preserve">(подпись,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284"/>
        <w:gridCol w:w="425"/>
        <w:gridCol w:w="283"/>
        <w:gridCol w:w="1560"/>
        <w:gridCol w:w="567"/>
        <w:gridCol w:w="567"/>
        <w:gridCol w:w="425"/>
      </w:tblGrid>
      <w:tr w:rsidR="008573BC" w:rsidRPr="00390940" w:rsidTr="00F70815">
        <w:tc>
          <w:tcPr>
            <w:tcW w:w="284"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w:t>
            </w:r>
          </w:p>
        </w:tc>
        <w:tc>
          <w:tcPr>
            <w:tcW w:w="425"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283"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w:t>
            </w:r>
          </w:p>
        </w:tc>
        <w:tc>
          <w:tcPr>
            <w:tcW w:w="1560"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567"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20</w:t>
            </w:r>
          </w:p>
        </w:tc>
        <w:tc>
          <w:tcPr>
            <w:tcW w:w="567" w:type="dxa"/>
            <w:tcBorders>
              <w:bottom w:val="single" w:sz="4" w:space="0" w:color="auto"/>
            </w:tcBorders>
          </w:tcPr>
          <w:p w:rsidR="008573BC" w:rsidRPr="00390940" w:rsidRDefault="008573BC" w:rsidP="00434EF7">
            <w:pPr>
              <w:pStyle w:val="ConsNormal"/>
              <w:rPr>
                <w:rFonts w:ascii="Times New Roman" w:hAnsi="Times New Roman" w:cs="Times New Roman"/>
                <w:sz w:val="24"/>
                <w:szCs w:val="24"/>
              </w:rPr>
            </w:pPr>
          </w:p>
        </w:tc>
        <w:tc>
          <w:tcPr>
            <w:tcW w:w="425" w:type="dxa"/>
          </w:tcPr>
          <w:p w:rsidR="008573BC" w:rsidRPr="00390940" w:rsidRDefault="008573B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г.</w:t>
            </w:r>
          </w:p>
        </w:tc>
      </w:tr>
    </w:tbl>
    <w:p w:rsidR="008573BC" w:rsidRPr="00BE723B" w:rsidRDefault="008573BC" w:rsidP="00434EF7">
      <w:pPr>
        <w:jc w:val="both"/>
        <w:rPr>
          <w:rFonts w:ascii="Times New Roman" w:hAnsi="Times New Roman" w:cs="Times New Roman"/>
        </w:rPr>
      </w:pPr>
      <w:r>
        <w:rPr>
          <w:rFonts w:ascii="Times New Roman" w:hAnsi="Times New Roman" w:cs="Times New Roman"/>
          <w:color w:val="000000" w:themeColor="text1"/>
        </w:rPr>
        <w:br w:type="page"/>
      </w:r>
    </w:p>
    <w:p w:rsidR="00EC72F5" w:rsidRPr="005561E0" w:rsidRDefault="00EC72F5" w:rsidP="00434EF7">
      <w:pPr>
        <w:widowControl w:val="0"/>
        <w:autoSpaceDE w:val="0"/>
        <w:autoSpaceDN w:val="0"/>
        <w:adjustRightInd w:val="0"/>
        <w:spacing w:after="0" w:line="240" w:lineRule="auto"/>
        <w:jc w:val="both"/>
        <w:rPr>
          <w:rFonts w:ascii="Calibri" w:hAnsi="Calibri" w:cs="Calibri"/>
          <w:color w:val="FF0000"/>
        </w:rPr>
      </w:pPr>
    </w:p>
    <w:p w:rsidR="00EC72F5" w:rsidRPr="0073174C" w:rsidRDefault="00EC72F5" w:rsidP="00434EF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5" w:name="Par604"/>
      <w:bookmarkEnd w:id="45"/>
      <w:r w:rsidRPr="0073174C">
        <w:rPr>
          <w:rFonts w:ascii="Times New Roman" w:hAnsi="Times New Roman" w:cs="Times New Roman"/>
          <w:sz w:val="28"/>
          <w:szCs w:val="28"/>
        </w:rPr>
        <w:t xml:space="preserve">Приложение N </w:t>
      </w:r>
      <w:r w:rsidR="00276796" w:rsidRPr="0073174C">
        <w:rPr>
          <w:rFonts w:ascii="Times New Roman" w:hAnsi="Times New Roman" w:cs="Times New Roman"/>
          <w:sz w:val="28"/>
          <w:szCs w:val="28"/>
        </w:rPr>
        <w:t>2</w:t>
      </w:r>
    </w:p>
    <w:p w:rsidR="00EC72F5" w:rsidRPr="0073174C" w:rsidRDefault="00EC72F5" w:rsidP="00434EF7">
      <w:pPr>
        <w:widowControl w:val="0"/>
        <w:autoSpaceDE w:val="0"/>
        <w:autoSpaceDN w:val="0"/>
        <w:adjustRightInd w:val="0"/>
        <w:spacing w:after="0" w:line="240" w:lineRule="auto"/>
        <w:jc w:val="right"/>
        <w:rPr>
          <w:rFonts w:ascii="Times New Roman" w:hAnsi="Times New Roman" w:cs="Times New Roman"/>
          <w:sz w:val="28"/>
          <w:szCs w:val="28"/>
        </w:rPr>
      </w:pPr>
      <w:r w:rsidRPr="0073174C">
        <w:rPr>
          <w:rFonts w:ascii="Times New Roman" w:hAnsi="Times New Roman" w:cs="Times New Roman"/>
          <w:sz w:val="28"/>
          <w:szCs w:val="28"/>
        </w:rPr>
        <w:t>к Административному регламенту</w:t>
      </w:r>
    </w:p>
    <w:p w:rsidR="00EC72F5" w:rsidRPr="00276796" w:rsidRDefault="00EC72F5" w:rsidP="00434EF7">
      <w:pPr>
        <w:widowControl w:val="0"/>
        <w:autoSpaceDE w:val="0"/>
        <w:autoSpaceDN w:val="0"/>
        <w:adjustRightInd w:val="0"/>
        <w:spacing w:after="0" w:line="240" w:lineRule="auto"/>
        <w:jc w:val="right"/>
        <w:rPr>
          <w:rFonts w:ascii="Calibri" w:hAnsi="Calibri" w:cs="Calibri"/>
          <w:color w:val="FF0000"/>
          <w:sz w:val="28"/>
          <w:szCs w:val="28"/>
        </w:rPr>
      </w:pPr>
    </w:p>
    <w:p w:rsidR="00EC72F5" w:rsidRPr="0073174C" w:rsidRDefault="00EC72F5" w:rsidP="00434EF7">
      <w:pPr>
        <w:pStyle w:val="ConsPlusNonformat"/>
        <w:jc w:val="center"/>
        <w:rPr>
          <w:rFonts w:ascii="Times New Roman" w:hAnsi="Times New Roman" w:cs="Times New Roman"/>
        </w:rPr>
      </w:pPr>
      <w:bookmarkStart w:id="46" w:name="Par607"/>
      <w:bookmarkEnd w:id="46"/>
      <w:r w:rsidRPr="0073174C">
        <w:rPr>
          <w:rFonts w:ascii="Times New Roman" w:hAnsi="Times New Roman" w:cs="Times New Roman"/>
        </w:rPr>
        <w:t>РАСПИСКА</w:t>
      </w:r>
    </w:p>
    <w:p w:rsidR="00EC72F5" w:rsidRPr="0073174C" w:rsidRDefault="00EC72F5" w:rsidP="00434EF7">
      <w:pPr>
        <w:pStyle w:val="ConsPlusNonformat"/>
        <w:jc w:val="center"/>
        <w:rPr>
          <w:rFonts w:ascii="Times New Roman" w:hAnsi="Times New Roman" w:cs="Times New Roman"/>
        </w:rPr>
      </w:pPr>
      <w:r w:rsidRPr="0073174C">
        <w:rPr>
          <w:rFonts w:ascii="Times New Roman" w:hAnsi="Times New Roman" w:cs="Times New Roman"/>
        </w:rPr>
        <w:t>в получении документов</w:t>
      </w:r>
    </w:p>
    <w:p w:rsidR="00EC72F5" w:rsidRPr="005561E0" w:rsidRDefault="00EC72F5" w:rsidP="00434EF7">
      <w:pPr>
        <w:pStyle w:val="ConsPlusNonformat"/>
        <w:jc w:val="both"/>
        <w:rPr>
          <w:rFonts w:ascii="Times New Roman" w:hAnsi="Times New Roman" w:cs="Times New Roman"/>
          <w:color w:val="FF0000"/>
        </w:rPr>
      </w:pPr>
    </w:p>
    <w:p w:rsidR="0073174C" w:rsidRPr="00E2160B" w:rsidRDefault="0073174C" w:rsidP="00434EF7">
      <w:pPr>
        <w:jc w:val="both"/>
        <w:rPr>
          <w:rFonts w:ascii="Times New Roman" w:hAnsi="Times New Roman" w:cs="Times New Roman"/>
        </w:rPr>
      </w:pPr>
    </w:p>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Настоящим удостоверяется, что заявитель ___________________</w:t>
      </w:r>
      <w:r>
        <w:rPr>
          <w:rFonts w:ascii="Times New Roman" w:hAnsi="Times New Roman" w:cs="Times New Roman"/>
        </w:rPr>
        <w:t>__________</w:t>
      </w:r>
      <w:r w:rsidRPr="00E2160B">
        <w:rPr>
          <w:rFonts w:ascii="Times New Roman" w:hAnsi="Times New Roman" w:cs="Times New Roman"/>
        </w:rPr>
        <w:t>_</w:t>
      </w:r>
      <w:r>
        <w:rPr>
          <w:rFonts w:ascii="Times New Roman" w:hAnsi="Times New Roman" w:cs="Times New Roman"/>
        </w:rPr>
        <w:t>____________</w:t>
      </w:r>
      <w:r w:rsidRPr="00E2160B">
        <w:rPr>
          <w:rFonts w:ascii="Times New Roman" w:hAnsi="Times New Roman" w:cs="Times New Roman"/>
        </w:rPr>
        <w:t>______</w:t>
      </w:r>
    </w:p>
    <w:p w:rsidR="0073174C" w:rsidRPr="00E2160B" w:rsidRDefault="0073174C" w:rsidP="00434EF7">
      <w:pPr>
        <w:jc w:val="both"/>
        <w:rPr>
          <w:rFonts w:ascii="Times New Roman" w:hAnsi="Times New Roman" w:cs="Times New Roman"/>
        </w:rPr>
      </w:pPr>
      <w:r>
        <w:rPr>
          <w:rFonts w:ascii="Times New Roman" w:hAnsi="Times New Roman" w:cs="Times New Roman"/>
        </w:rPr>
        <w:t xml:space="preserve">для </w:t>
      </w:r>
      <w:r w:rsidRPr="00E2160B">
        <w:rPr>
          <w:rFonts w:ascii="Times New Roman" w:hAnsi="Times New Roman" w:cs="Times New Roman"/>
        </w:rPr>
        <w:t xml:space="preserve">получения муниципальной услуги </w:t>
      </w:r>
      <w:r>
        <w:rPr>
          <w:rFonts w:ascii="Times New Roman" w:hAnsi="Times New Roman" w:cs="Times New Roman"/>
        </w:rPr>
        <w:t xml:space="preserve">_________________________________________ </w:t>
      </w:r>
      <w:r w:rsidRPr="00E2160B">
        <w:rPr>
          <w:rFonts w:ascii="Times New Roman" w:hAnsi="Times New Roman" w:cs="Times New Roman"/>
        </w:rPr>
        <w:t xml:space="preserve">представил в </w:t>
      </w:r>
      <w:r w:rsidRPr="003C6F56">
        <w:rPr>
          <w:rFonts w:ascii="Times New Roman" w:hAnsi="Times New Roman" w:cs="Times New Roman"/>
        </w:rPr>
        <w:t xml:space="preserve">____________ </w:t>
      </w:r>
      <w:r w:rsidRPr="003C6F56">
        <w:rPr>
          <w:rFonts w:ascii="Times New Roman" w:hAnsi="Times New Roman" w:cs="Times New Roman"/>
          <w:i/>
        </w:rPr>
        <w:t>(указывается наименование муниципального образования)</w:t>
      </w:r>
      <w:r>
        <w:rPr>
          <w:rFonts w:ascii="Times New Roman" w:hAnsi="Times New Roman" w:cs="Times New Roman"/>
          <w:i/>
        </w:rPr>
        <w:t xml:space="preserve"> </w:t>
      </w:r>
      <w:r w:rsidRPr="00E2160B">
        <w:rPr>
          <w:rFonts w:ascii="Times New Roman" w:hAnsi="Times New Roman" w:cs="Times New Roman"/>
        </w:rPr>
        <w:t>следующие документы:</w:t>
      </w:r>
    </w:p>
    <w:p w:rsidR="0073174C" w:rsidRPr="00E2160B" w:rsidRDefault="0073174C" w:rsidP="00434EF7">
      <w:pPr>
        <w:jc w:val="both"/>
        <w:rPr>
          <w:rFonts w:ascii="Times New Roman" w:hAnsi="Times New Roman" w:cs="Times New Roman"/>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199"/>
        <w:gridCol w:w="850"/>
        <w:gridCol w:w="851"/>
        <w:gridCol w:w="850"/>
        <w:gridCol w:w="709"/>
        <w:gridCol w:w="709"/>
        <w:gridCol w:w="708"/>
        <w:gridCol w:w="1701"/>
      </w:tblGrid>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Pr>
                <w:rFonts w:ascii="Times New Roman" w:hAnsi="Times New Roman" w:cs="Times New Roman"/>
              </w:rPr>
              <w:t>№</w:t>
            </w:r>
            <w:r w:rsidRPr="00E2160B">
              <w:rPr>
                <w:rFonts w:ascii="Times New Roman" w:hAnsi="Times New Roman" w:cs="Times New Roman"/>
              </w:rPr>
              <w:t xml:space="preserve"> п</w:t>
            </w:r>
            <w:r>
              <w:rPr>
                <w:rFonts w:ascii="Times New Roman" w:hAnsi="Times New Roman" w:cs="Times New Roman"/>
              </w:rPr>
              <w:t>/</w:t>
            </w:r>
            <w:r w:rsidRPr="00E2160B">
              <w:rPr>
                <w:rFonts w:ascii="Times New Roman" w:hAnsi="Times New Roman" w:cs="Times New Roman"/>
              </w:rPr>
              <w:t>п</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Наименование и реквизиты документ</w:t>
            </w:r>
            <w:r>
              <w:rPr>
                <w:rFonts w:ascii="Times New Roman" w:hAnsi="Times New Roman" w:cs="Times New Roman"/>
              </w:rPr>
              <w:t>а</w:t>
            </w:r>
          </w:p>
        </w:tc>
        <w:tc>
          <w:tcPr>
            <w:tcW w:w="1701" w:type="dxa"/>
            <w:gridSpan w:val="2"/>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Отметка о выдаче документов заявителю</w:t>
            </w: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Дата и подпись заявителя</w:t>
            </w:r>
          </w:p>
        </w:tc>
      </w:tr>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1</w:t>
            </w:r>
            <w:r>
              <w:rPr>
                <w:rFonts w:ascii="Times New Roman" w:hAnsi="Times New Roman" w:cs="Times New Roman"/>
              </w:rPr>
              <w:t>.</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9</w:t>
            </w:r>
          </w:p>
        </w:tc>
      </w:tr>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Pr>
                <w:rFonts w:ascii="Times New Roman" w:hAnsi="Times New Roman" w:cs="Times New Roman"/>
              </w:rPr>
              <w:t>2.</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r>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Pr>
                <w:rFonts w:ascii="Times New Roman" w:hAnsi="Times New Roman" w:cs="Times New Roman"/>
              </w:rPr>
              <w:t>3.</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r>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Pr>
                <w:rFonts w:ascii="Times New Roman" w:hAnsi="Times New Roman" w:cs="Times New Roman"/>
              </w:rPr>
              <w:t>4.</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r>
      <w:tr w:rsidR="0073174C" w:rsidRPr="00E2160B" w:rsidTr="00AD4FAA">
        <w:tc>
          <w:tcPr>
            <w:tcW w:w="495"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r>
              <w:rPr>
                <w:rFonts w:ascii="Times New Roman" w:hAnsi="Times New Roman" w:cs="Times New Roman"/>
              </w:rPr>
              <w:t>5.</w:t>
            </w:r>
          </w:p>
        </w:tc>
        <w:tc>
          <w:tcPr>
            <w:tcW w:w="219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3174C" w:rsidRPr="00E2160B" w:rsidRDefault="0073174C" w:rsidP="00434EF7">
            <w:pPr>
              <w:jc w:val="both"/>
              <w:rPr>
                <w:rFonts w:ascii="Times New Roman" w:hAnsi="Times New Roman" w:cs="Times New Roman"/>
              </w:rPr>
            </w:pPr>
          </w:p>
        </w:tc>
      </w:tr>
    </w:tbl>
    <w:p w:rsidR="0073174C" w:rsidRPr="00E2160B" w:rsidRDefault="0073174C" w:rsidP="00434EF7">
      <w:pPr>
        <w:jc w:val="both"/>
        <w:rPr>
          <w:rFonts w:ascii="Times New Roman" w:hAnsi="Times New Roman" w:cs="Times New Roman"/>
        </w:rPr>
      </w:pPr>
    </w:p>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_______</w:t>
      </w:r>
      <w:r>
        <w:rPr>
          <w:rFonts w:ascii="Times New Roman" w:hAnsi="Times New Roman" w:cs="Times New Roman"/>
        </w:rPr>
        <w:t>_______________________________</w:t>
      </w:r>
      <w:r w:rsidRPr="00E2160B">
        <w:rPr>
          <w:rFonts w:ascii="Times New Roman" w:hAnsi="Times New Roman" w:cs="Times New Roman"/>
        </w:rPr>
        <w:t>_____</w:t>
      </w:r>
      <w:r>
        <w:rPr>
          <w:rFonts w:ascii="Times New Roman" w:hAnsi="Times New Roman" w:cs="Times New Roman"/>
        </w:rPr>
        <w:t>/</w:t>
      </w:r>
      <w:r w:rsidRPr="00E2160B">
        <w:rPr>
          <w:rFonts w:ascii="Times New Roman" w:hAnsi="Times New Roman" w:cs="Times New Roman"/>
        </w:rPr>
        <w:t>____</w:t>
      </w:r>
      <w:r>
        <w:rPr>
          <w:rFonts w:ascii="Times New Roman" w:hAnsi="Times New Roman" w:cs="Times New Roman"/>
        </w:rPr>
        <w:t>________</w:t>
      </w:r>
      <w:r w:rsidRPr="00E2160B">
        <w:rPr>
          <w:rFonts w:ascii="Times New Roman" w:hAnsi="Times New Roman" w:cs="Times New Roman"/>
        </w:rPr>
        <w:t>____</w:t>
      </w:r>
      <w:r>
        <w:rPr>
          <w:rFonts w:ascii="Times New Roman" w:hAnsi="Times New Roman" w:cs="Times New Roman"/>
        </w:rPr>
        <w:t>/</w:t>
      </w:r>
      <w:r w:rsidRPr="00E2160B">
        <w:rPr>
          <w:rFonts w:ascii="Times New Roman" w:hAnsi="Times New Roman" w:cs="Times New Roman"/>
        </w:rPr>
        <w:t>______</w:t>
      </w:r>
      <w:r>
        <w:rPr>
          <w:rFonts w:ascii="Times New Roman" w:hAnsi="Times New Roman" w:cs="Times New Roman"/>
        </w:rPr>
        <w:t>______</w:t>
      </w:r>
      <w:r w:rsidRPr="00E2160B">
        <w:rPr>
          <w:rFonts w:ascii="Times New Roman" w:hAnsi="Times New Roman" w:cs="Times New Roman"/>
        </w:rPr>
        <w:t>____________</w:t>
      </w:r>
    </w:p>
    <w:p w:rsidR="0073174C" w:rsidRPr="00BE723B" w:rsidRDefault="0073174C" w:rsidP="00434EF7">
      <w:pPr>
        <w:pStyle w:val="ConsNormal"/>
        <w:rPr>
          <w:rFonts w:ascii="Times New Roman" w:hAnsi="Times New Roman" w:cs="Times New Roman"/>
          <w:sz w:val="24"/>
          <w:szCs w:val="24"/>
        </w:rPr>
      </w:pPr>
      <w:r w:rsidRPr="00BE723B">
        <w:rPr>
          <w:rFonts w:ascii="Times New Roman" w:hAnsi="Times New Roman" w:cs="Times New Roman"/>
          <w:bCs/>
          <w:sz w:val="24"/>
          <w:szCs w:val="24"/>
        </w:rPr>
        <w:t xml:space="preserve">(должность лица, принявшего документы) </w:t>
      </w:r>
      <w:r w:rsidRPr="00E2160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90940">
        <w:rPr>
          <w:rFonts w:ascii="Times New Roman" w:hAnsi="Times New Roman" w:cs="Times New Roman"/>
          <w:sz w:val="24"/>
          <w:szCs w:val="24"/>
        </w:rPr>
        <w:t xml:space="preserve">(подпись,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p w:rsidR="0073174C" w:rsidRDefault="0073174C" w:rsidP="00434EF7">
      <w:pPr>
        <w:jc w:val="both"/>
        <w:rPr>
          <w:rFonts w:ascii="Times New Roman" w:hAnsi="Times New Roman" w:cs="Times New Roman"/>
        </w:rPr>
      </w:pPr>
    </w:p>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"___" _____________ 20___ г.</w:t>
      </w:r>
    </w:p>
    <w:p w:rsidR="0073174C" w:rsidRPr="00E2160B" w:rsidRDefault="0073174C" w:rsidP="00434EF7">
      <w:pPr>
        <w:jc w:val="both"/>
        <w:rPr>
          <w:rFonts w:ascii="Times New Roman" w:hAnsi="Times New Roman" w:cs="Times New Roman"/>
        </w:rPr>
      </w:pPr>
      <w:r>
        <w:rPr>
          <w:rFonts w:ascii="Times New Roman" w:hAnsi="Times New Roman" w:cs="Times New Roman"/>
        </w:rPr>
        <w:t xml:space="preserve"> </w:t>
      </w:r>
      <w:r w:rsidRPr="00E2160B">
        <w:rPr>
          <w:rFonts w:ascii="Times New Roman" w:hAnsi="Times New Roman" w:cs="Times New Roman"/>
        </w:rPr>
        <w:t>(дата выдачи документов)</w:t>
      </w:r>
    </w:p>
    <w:p w:rsidR="0073174C" w:rsidRDefault="0073174C" w:rsidP="00434EF7">
      <w:pPr>
        <w:jc w:val="both"/>
        <w:rPr>
          <w:rFonts w:ascii="Times New Roman" w:hAnsi="Times New Roman" w:cs="Times New Roman"/>
        </w:rPr>
      </w:pPr>
    </w:p>
    <w:p w:rsidR="0073174C" w:rsidRPr="00E2160B" w:rsidRDefault="0073174C" w:rsidP="00434EF7">
      <w:pPr>
        <w:jc w:val="both"/>
        <w:rPr>
          <w:rFonts w:ascii="Times New Roman" w:hAnsi="Times New Roman" w:cs="Times New Roman"/>
        </w:rPr>
      </w:pPr>
      <w:r w:rsidRPr="00E2160B">
        <w:rPr>
          <w:rFonts w:ascii="Times New Roman" w:hAnsi="Times New Roman" w:cs="Times New Roman"/>
        </w:rPr>
        <w:t>______________________</w:t>
      </w:r>
      <w:r>
        <w:rPr>
          <w:rFonts w:ascii="Times New Roman" w:hAnsi="Times New Roman" w:cs="Times New Roman"/>
        </w:rPr>
        <w:t>________</w:t>
      </w:r>
      <w:r w:rsidRPr="00E2160B">
        <w:rPr>
          <w:rFonts w:ascii="Times New Roman" w:hAnsi="Times New Roman" w:cs="Times New Roman"/>
        </w:rPr>
        <w:t>_________</w:t>
      </w:r>
      <w:r>
        <w:rPr>
          <w:rFonts w:ascii="Times New Roman" w:hAnsi="Times New Roman" w:cs="Times New Roman"/>
        </w:rPr>
        <w:t>/</w:t>
      </w:r>
      <w:r w:rsidRPr="00E2160B">
        <w:rPr>
          <w:rFonts w:ascii="Times New Roman" w:hAnsi="Times New Roman" w:cs="Times New Roman"/>
        </w:rPr>
        <w:t>__________________________</w:t>
      </w:r>
      <w:r>
        <w:rPr>
          <w:rFonts w:ascii="Times New Roman" w:hAnsi="Times New Roman" w:cs="Times New Roman"/>
        </w:rPr>
        <w:t>_______</w:t>
      </w:r>
      <w:r w:rsidRPr="00E2160B">
        <w:rPr>
          <w:rFonts w:ascii="Times New Roman" w:hAnsi="Times New Roman" w:cs="Times New Roman"/>
        </w:rPr>
        <w:t>____________</w:t>
      </w:r>
    </w:p>
    <w:p w:rsidR="0073174C" w:rsidRPr="00BE723B" w:rsidRDefault="0073174C" w:rsidP="00434EF7">
      <w:pPr>
        <w:pStyle w:val="ConsNormal"/>
        <w:rPr>
          <w:rFonts w:ascii="Times New Roman" w:hAnsi="Times New Roman" w:cs="Times New Roman"/>
          <w:sz w:val="24"/>
          <w:szCs w:val="24"/>
        </w:rPr>
      </w:pPr>
      <w:r w:rsidRPr="00390940">
        <w:rPr>
          <w:rFonts w:ascii="Times New Roman" w:hAnsi="Times New Roman" w:cs="Times New Roman"/>
          <w:sz w:val="24"/>
          <w:szCs w:val="24"/>
        </w:rPr>
        <w:t>(подпись</w:t>
      </w:r>
      <w:r>
        <w:rPr>
          <w:rFonts w:ascii="Times New Roman" w:hAnsi="Times New Roman" w:cs="Times New Roman"/>
          <w:sz w:val="24"/>
          <w:szCs w:val="24"/>
        </w:rPr>
        <w:t xml:space="preserve"> заявителя</w:t>
      </w:r>
      <w:r w:rsidRPr="00390940">
        <w:rPr>
          <w:rFonts w:ascii="Times New Roman" w:hAnsi="Times New Roman" w:cs="Times New Roman"/>
          <w:sz w:val="24"/>
          <w:szCs w:val="24"/>
        </w:rPr>
        <w:t xml:space="preserve">, </w:t>
      </w:r>
      <w:r>
        <w:rPr>
          <w:rFonts w:ascii="Times New Roman" w:hAnsi="Times New Roman" w:cs="Times New Roman"/>
          <w:sz w:val="24"/>
          <w:szCs w:val="24"/>
        </w:rPr>
        <w:t>расшифровка</w:t>
      </w:r>
      <w:r w:rsidRPr="00390940">
        <w:rPr>
          <w:rFonts w:ascii="Times New Roman" w:hAnsi="Times New Roman" w:cs="Times New Roman"/>
          <w:sz w:val="24"/>
          <w:szCs w:val="24"/>
        </w:rPr>
        <w:t>)</w:t>
      </w:r>
    </w:p>
    <w:p w:rsidR="0073174C" w:rsidRDefault="0073174C" w:rsidP="00434EF7">
      <w:pPr>
        <w:jc w:val="both"/>
        <w:rPr>
          <w:rFonts w:ascii="Times New Roman" w:hAnsi="Times New Roman" w:cs="Times New Roman"/>
        </w:rPr>
      </w:pPr>
    </w:p>
    <w:p w:rsidR="0073174C" w:rsidRPr="00BB07B7" w:rsidRDefault="0073174C" w:rsidP="00434EF7">
      <w:pPr>
        <w:jc w:val="both"/>
        <w:rPr>
          <w:rFonts w:ascii="Times New Roman" w:hAnsi="Times New Roman" w:cs="Times New Roman"/>
          <w:color w:val="000000" w:themeColor="text1"/>
        </w:rPr>
      </w:pPr>
    </w:p>
    <w:p w:rsidR="005553C3" w:rsidRPr="005561E0" w:rsidRDefault="005553C3" w:rsidP="00434EF7">
      <w:pPr>
        <w:pStyle w:val="ConsPlusNonformat"/>
        <w:jc w:val="both"/>
        <w:rPr>
          <w:rFonts w:ascii="Times New Roman" w:hAnsi="Times New Roman" w:cs="Times New Roman"/>
          <w:color w:val="FF0000"/>
        </w:rPr>
      </w:pPr>
    </w:p>
    <w:sectPr w:rsidR="005553C3" w:rsidRPr="005561E0" w:rsidSect="007E01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115"/>
    <w:multiLevelType w:val="hybridMultilevel"/>
    <w:tmpl w:val="4D2E49D6"/>
    <w:lvl w:ilvl="0" w:tplc="179C0E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CB208CD"/>
    <w:multiLevelType w:val="hybridMultilevel"/>
    <w:tmpl w:val="8A4E64E2"/>
    <w:lvl w:ilvl="0" w:tplc="EB9452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06158EF"/>
    <w:multiLevelType w:val="multilevel"/>
    <w:tmpl w:val="36B8C16C"/>
    <w:lvl w:ilvl="0">
      <w:start w:val="1"/>
      <w:numFmt w:val="decimal"/>
      <w:lvlText w:val="%1."/>
      <w:lvlJc w:val="left"/>
      <w:pPr>
        <w:ind w:left="1395" w:hanging="1395"/>
      </w:pPr>
      <w:rPr>
        <w:rFonts w:hint="default"/>
      </w:rPr>
    </w:lvl>
    <w:lvl w:ilvl="1">
      <w:start w:val="1"/>
      <w:numFmt w:val="decimal"/>
      <w:lvlText w:val="%1.%2."/>
      <w:lvlJc w:val="left"/>
      <w:pPr>
        <w:ind w:left="1678" w:hanging="1395"/>
      </w:pPr>
      <w:rPr>
        <w:rFonts w:hint="default"/>
      </w:rPr>
    </w:lvl>
    <w:lvl w:ilvl="2">
      <w:start w:val="1"/>
      <w:numFmt w:val="decimal"/>
      <w:lvlText w:val="%1.%2.%3."/>
      <w:lvlJc w:val="left"/>
      <w:pPr>
        <w:ind w:left="1961" w:hanging="1395"/>
      </w:pPr>
      <w:rPr>
        <w:rFonts w:hint="default"/>
      </w:rPr>
    </w:lvl>
    <w:lvl w:ilvl="3">
      <w:start w:val="1"/>
      <w:numFmt w:val="decimal"/>
      <w:lvlText w:val="%1.%2.%3.%4."/>
      <w:lvlJc w:val="left"/>
      <w:pPr>
        <w:ind w:left="2244" w:hanging="1395"/>
      </w:pPr>
      <w:rPr>
        <w:rFonts w:hint="default"/>
      </w:rPr>
    </w:lvl>
    <w:lvl w:ilvl="4">
      <w:start w:val="1"/>
      <w:numFmt w:val="decimal"/>
      <w:lvlText w:val="%1.%2.%3.%4.%5."/>
      <w:lvlJc w:val="left"/>
      <w:pPr>
        <w:ind w:left="2527" w:hanging="139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F5"/>
    <w:rsid w:val="00012850"/>
    <w:rsid w:val="00014A16"/>
    <w:rsid w:val="0003338E"/>
    <w:rsid w:val="000361D4"/>
    <w:rsid w:val="0004653A"/>
    <w:rsid w:val="00063051"/>
    <w:rsid w:val="00065E4D"/>
    <w:rsid w:val="00081E8E"/>
    <w:rsid w:val="00086F17"/>
    <w:rsid w:val="0009229E"/>
    <w:rsid w:val="00094863"/>
    <w:rsid w:val="00095948"/>
    <w:rsid w:val="000A6004"/>
    <w:rsid w:val="000B45D1"/>
    <w:rsid w:val="000B78C0"/>
    <w:rsid w:val="000C12F1"/>
    <w:rsid w:val="000C2705"/>
    <w:rsid w:val="000F7821"/>
    <w:rsid w:val="0010017E"/>
    <w:rsid w:val="00106359"/>
    <w:rsid w:val="001152B6"/>
    <w:rsid w:val="0015222C"/>
    <w:rsid w:val="001633D9"/>
    <w:rsid w:val="00181833"/>
    <w:rsid w:val="00192995"/>
    <w:rsid w:val="00192F2A"/>
    <w:rsid w:val="001A3845"/>
    <w:rsid w:val="001B3880"/>
    <w:rsid w:val="001B706A"/>
    <w:rsid w:val="001C694C"/>
    <w:rsid w:val="001E6EB9"/>
    <w:rsid w:val="001F3138"/>
    <w:rsid w:val="00215752"/>
    <w:rsid w:val="00222A71"/>
    <w:rsid w:val="00222F9F"/>
    <w:rsid w:val="0022553A"/>
    <w:rsid w:val="00226B0E"/>
    <w:rsid w:val="00230D98"/>
    <w:rsid w:val="00261D81"/>
    <w:rsid w:val="0027230B"/>
    <w:rsid w:val="002735B5"/>
    <w:rsid w:val="00276796"/>
    <w:rsid w:val="00285C51"/>
    <w:rsid w:val="00294739"/>
    <w:rsid w:val="002A2871"/>
    <w:rsid w:val="002A2A47"/>
    <w:rsid w:val="002A5A5A"/>
    <w:rsid w:val="002B5C5D"/>
    <w:rsid w:val="002D63BF"/>
    <w:rsid w:val="00322904"/>
    <w:rsid w:val="003343A3"/>
    <w:rsid w:val="00343BFF"/>
    <w:rsid w:val="003605DC"/>
    <w:rsid w:val="003728B9"/>
    <w:rsid w:val="00392535"/>
    <w:rsid w:val="00393C2F"/>
    <w:rsid w:val="003B1585"/>
    <w:rsid w:val="003B62E5"/>
    <w:rsid w:val="003C0B3C"/>
    <w:rsid w:val="003D0B08"/>
    <w:rsid w:val="003D1A15"/>
    <w:rsid w:val="003D5BC2"/>
    <w:rsid w:val="003E3443"/>
    <w:rsid w:val="003F0BD9"/>
    <w:rsid w:val="003F6001"/>
    <w:rsid w:val="004261D8"/>
    <w:rsid w:val="00434EF7"/>
    <w:rsid w:val="00471731"/>
    <w:rsid w:val="00474892"/>
    <w:rsid w:val="00480B6E"/>
    <w:rsid w:val="00483CAC"/>
    <w:rsid w:val="0049007E"/>
    <w:rsid w:val="004B4707"/>
    <w:rsid w:val="004D5DB2"/>
    <w:rsid w:val="004D64C4"/>
    <w:rsid w:val="004E684B"/>
    <w:rsid w:val="004E79BD"/>
    <w:rsid w:val="00511F3A"/>
    <w:rsid w:val="005206F1"/>
    <w:rsid w:val="0053365A"/>
    <w:rsid w:val="00543B89"/>
    <w:rsid w:val="00545433"/>
    <w:rsid w:val="005553C3"/>
    <w:rsid w:val="005561E0"/>
    <w:rsid w:val="005632C0"/>
    <w:rsid w:val="005C4A53"/>
    <w:rsid w:val="005C5FFA"/>
    <w:rsid w:val="005D5323"/>
    <w:rsid w:val="005D6B86"/>
    <w:rsid w:val="005E5856"/>
    <w:rsid w:val="005F3345"/>
    <w:rsid w:val="005F55AF"/>
    <w:rsid w:val="00602E94"/>
    <w:rsid w:val="00625C65"/>
    <w:rsid w:val="00630174"/>
    <w:rsid w:val="00634D4C"/>
    <w:rsid w:val="006512FA"/>
    <w:rsid w:val="00654FA0"/>
    <w:rsid w:val="00674304"/>
    <w:rsid w:val="006864BF"/>
    <w:rsid w:val="00692082"/>
    <w:rsid w:val="006A45AF"/>
    <w:rsid w:val="006B0CFC"/>
    <w:rsid w:val="006B7F0B"/>
    <w:rsid w:val="006C08BE"/>
    <w:rsid w:val="006C28AC"/>
    <w:rsid w:val="006C4ED3"/>
    <w:rsid w:val="006D70E6"/>
    <w:rsid w:val="0073174C"/>
    <w:rsid w:val="0073297D"/>
    <w:rsid w:val="00734EE6"/>
    <w:rsid w:val="007413F5"/>
    <w:rsid w:val="0075053F"/>
    <w:rsid w:val="007513F3"/>
    <w:rsid w:val="00755BCB"/>
    <w:rsid w:val="007D09F8"/>
    <w:rsid w:val="007E01BF"/>
    <w:rsid w:val="00810737"/>
    <w:rsid w:val="00815691"/>
    <w:rsid w:val="00851FF8"/>
    <w:rsid w:val="008520D1"/>
    <w:rsid w:val="008573BC"/>
    <w:rsid w:val="00862AA2"/>
    <w:rsid w:val="008638C1"/>
    <w:rsid w:val="0086424C"/>
    <w:rsid w:val="00873CED"/>
    <w:rsid w:val="0088648F"/>
    <w:rsid w:val="008903BB"/>
    <w:rsid w:val="008D7F31"/>
    <w:rsid w:val="009033CC"/>
    <w:rsid w:val="009219BE"/>
    <w:rsid w:val="0094694F"/>
    <w:rsid w:val="00954DB4"/>
    <w:rsid w:val="00961227"/>
    <w:rsid w:val="009642AC"/>
    <w:rsid w:val="00964CF4"/>
    <w:rsid w:val="009711AC"/>
    <w:rsid w:val="009871C5"/>
    <w:rsid w:val="0099044A"/>
    <w:rsid w:val="00994608"/>
    <w:rsid w:val="009C2FB5"/>
    <w:rsid w:val="009C5CD2"/>
    <w:rsid w:val="009C6EF5"/>
    <w:rsid w:val="009D0E8A"/>
    <w:rsid w:val="009E2C66"/>
    <w:rsid w:val="009E51AB"/>
    <w:rsid w:val="00A02E4A"/>
    <w:rsid w:val="00A156BC"/>
    <w:rsid w:val="00A21A8D"/>
    <w:rsid w:val="00A21AEC"/>
    <w:rsid w:val="00A33D9C"/>
    <w:rsid w:val="00A40AC4"/>
    <w:rsid w:val="00A42A99"/>
    <w:rsid w:val="00A663AA"/>
    <w:rsid w:val="00A67849"/>
    <w:rsid w:val="00A90E08"/>
    <w:rsid w:val="00A92C77"/>
    <w:rsid w:val="00AA5EC3"/>
    <w:rsid w:val="00AA7B0D"/>
    <w:rsid w:val="00AD4FAA"/>
    <w:rsid w:val="00AE1785"/>
    <w:rsid w:val="00AE1CCF"/>
    <w:rsid w:val="00AE373C"/>
    <w:rsid w:val="00AE50FF"/>
    <w:rsid w:val="00AE7E2F"/>
    <w:rsid w:val="00B001CE"/>
    <w:rsid w:val="00B14FFA"/>
    <w:rsid w:val="00B30B8D"/>
    <w:rsid w:val="00B3447C"/>
    <w:rsid w:val="00B369EE"/>
    <w:rsid w:val="00B42DE4"/>
    <w:rsid w:val="00B46FA9"/>
    <w:rsid w:val="00B47AE2"/>
    <w:rsid w:val="00B54687"/>
    <w:rsid w:val="00B57D18"/>
    <w:rsid w:val="00B70B86"/>
    <w:rsid w:val="00B74D1F"/>
    <w:rsid w:val="00B8020F"/>
    <w:rsid w:val="00B8765A"/>
    <w:rsid w:val="00B9402C"/>
    <w:rsid w:val="00BB043D"/>
    <w:rsid w:val="00BB477B"/>
    <w:rsid w:val="00BB6507"/>
    <w:rsid w:val="00BC25DF"/>
    <w:rsid w:val="00BC6C29"/>
    <w:rsid w:val="00BF5796"/>
    <w:rsid w:val="00C013CA"/>
    <w:rsid w:val="00C035F5"/>
    <w:rsid w:val="00C03877"/>
    <w:rsid w:val="00C074A0"/>
    <w:rsid w:val="00C10C3D"/>
    <w:rsid w:val="00C4573B"/>
    <w:rsid w:val="00C6281F"/>
    <w:rsid w:val="00C66805"/>
    <w:rsid w:val="00C707B5"/>
    <w:rsid w:val="00C94F1E"/>
    <w:rsid w:val="00CB0B38"/>
    <w:rsid w:val="00CB278D"/>
    <w:rsid w:val="00CD0C77"/>
    <w:rsid w:val="00CE202C"/>
    <w:rsid w:val="00CE261B"/>
    <w:rsid w:val="00D01D01"/>
    <w:rsid w:val="00D06E91"/>
    <w:rsid w:val="00D56C1B"/>
    <w:rsid w:val="00D62FF7"/>
    <w:rsid w:val="00D73A43"/>
    <w:rsid w:val="00D829BB"/>
    <w:rsid w:val="00D8467A"/>
    <w:rsid w:val="00D96F3F"/>
    <w:rsid w:val="00DC2DFD"/>
    <w:rsid w:val="00DE5340"/>
    <w:rsid w:val="00DF3AAA"/>
    <w:rsid w:val="00E1624E"/>
    <w:rsid w:val="00E271C6"/>
    <w:rsid w:val="00E337C3"/>
    <w:rsid w:val="00E47235"/>
    <w:rsid w:val="00E50B20"/>
    <w:rsid w:val="00E65C66"/>
    <w:rsid w:val="00E75BFC"/>
    <w:rsid w:val="00E8318A"/>
    <w:rsid w:val="00E8555F"/>
    <w:rsid w:val="00E94E13"/>
    <w:rsid w:val="00EA0EC4"/>
    <w:rsid w:val="00EA4BB1"/>
    <w:rsid w:val="00EC72F5"/>
    <w:rsid w:val="00ED706B"/>
    <w:rsid w:val="00EE2C01"/>
    <w:rsid w:val="00EE2E64"/>
    <w:rsid w:val="00EF2470"/>
    <w:rsid w:val="00EF7353"/>
    <w:rsid w:val="00F034CB"/>
    <w:rsid w:val="00F23235"/>
    <w:rsid w:val="00F35568"/>
    <w:rsid w:val="00F365F1"/>
    <w:rsid w:val="00F40727"/>
    <w:rsid w:val="00F40849"/>
    <w:rsid w:val="00F42B9F"/>
    <w:rsid w:val="00F70815"/>
    <w:rsid w:val="00F810F9"/>
    <w:rsid w:val="00FB5976"/>
    <w:rsid w:val="00FB7B99"/>
    <w:rsid w:val="00FF1897"/>
    <w:rsid w:val="00FF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7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72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72F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B7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6A"/>
    <w:rPr>
      <w:rFonts w:ascii="Tahoma" w:hAnsi="Tahoma" w:cs="Tahoma"/>
      <w:sz w:val="16"/>
      <w:szCs w:val="16"/>
    </w:rPr>
  </w:style>
  <w:style w:type="character" w:styleId="a5">
    <w:name w:val="Hyperlink"/>
    <w:basedOn w:val="a0"/>
    <w:uiPriority w:val="99"/>
    <w:unhideWhenUsed/>
    <w:rsid w:val="00EF7353"/>
    <w:rPr>
      <w:color w:val="0000FF" w:themeColor="hyperlink"/>
      <w:u w:val="single"/>
    </w:rPr>
  </w:style>
  <w:style w:type="paragraph" w:styleId="a6">
    <w:name w:val="List Paragraph"/>
    <w:basedOn w:val="a"/>
    <w:uiPriority w:val="34"/>
    <w:qFormat/>
    <w:rsid w:val="003D5BC2"/>
    <w:pPr>
      <w:ind w:left="720"/>
      <w:contextualSpacing/>
    </w:pPr>
  </w:style>
  <w:style w:type="table" w:styleId="a7">
    <w:name w:val="Table Grid"/>
    <w:basedOn w:val="a1"/>
    <w:uiPriority w:val="59"/>
    <w:rsid w:val="003D5B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4D64C4"/>
    <w:rPr>
      <w:rFonts w:cs="Times New Roman"/>
      <w:b w:val="0"/>
      <w:color w:val="106BBE"/>
    </w:rPr>
  </w:style>
  <w:style w:type="paragraph" w:customStyle="1" w:styleId="ConsNormal">
    <w:name w:val="ConsNormal"/>
    <w:uiPriority w:val="99"/>
    <w:rsid w:val="008573BC"/>
    <w:pPr>
      <w:autoSpaceDE w:val="0"/>
      <w:autoSpaceDN w:val="0"/>
      <w:spacing w:after="0" w:line="240" w:lineRule="auto"/>
      <w:jc w:val="both"/>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72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72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72F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1B7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6A"/>
    <w:rPr>
      <w:rFonts w:ascii="Tahoma" w:hAnsi="Tahoma" w:cs="Tahoma"/>
      <w:sz w:val="16"/>
      <w:szCs w:val="16"/>
    </w:rPr>
  </w:style>
  <w:style w:type="character" w:styleId="a5">
    <w:name w:val="Hyperlink"/>
    <w:basedOn w:val="a0"/>
    <w:uiPriority w:val="99"/>
    <w:unhideWhenUsed/>
    <w:rsid w:val="00EF7353"/>
    <w:rPr>
      <w:color w:val="0000FF" w:themeColor="hyperlink"/>
      <w:u w:val="single"/>
    </w:rPr>
  </w:style>
  <w:style w:type="paragraph" w:styleId="a6">
    <w:name w:val="List Paragraph"/>
    <w:basedOn w:val="a"/>
    <w:uiPriority w:val="34"/>
    <w:qFormat/>
    <w:rsid w:val="003D5BC2"/>
    <w:pPr>
      <w:ind w:left="720"/>
      <w:contextualSpacing/>
    </w:pPr>
  </w:style>
  <w:style w:type="table" w:styleId="a7">
    <w:name w:val="Table Grid"/>
    <w:basedOn w:val="a1"/>
    <w:uiPriority w:val="59"/>
    <w:rsid w:val="003D5B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4D64C4"/>
    <w:rPr>
      <w:rFonts w:cs="Times New Roman"/>
      <w:b w:val="0"/>
      <w:color w:val="106BBE"/>
    </w:rPr>
  </w:style>
  <w:style w:type="paragraph" w:customStyle="1" w:styleId="ConsNormal">
    <w:name w:val="ConsNormal"/>
    <w:uiPriority w:val="99"/>
    <w:rsid w:val="008573BC"/>
    <w:pPr>
      <w:autoSpaceDE w:val="0"/>
      <w:autoSpaceDN w:val="0"/>
      <w:spacing w:after="0" w:line="240" w:lineRule="auto"/>
      <w:jc w:val="both"/>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4677">
      <w:bodyDiv w:val="1"/>
      <w:marLeft w:val="0"/>
      <w:marRight w:val="0"/>
      <w:marTop w:val="0"/>
      <w:marBottom w:val="0"/>
      <w:divBdr>
        <w:top w:val="none" w:sz="0" w:space="0" w:color="auto"/>
        <w:left w:val="none" w:sz="0" w:space="0" w:color="auto"/>
        <w:bottom w:val="none" w:sz="0" w:space="0" w:color="auto"/>
        <w:right w:val="none" w:sz="0" w:space="0" w:color="auto"/>
      </w:divBdr>
    </w:div>
    <w:div w:id="995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44FE0D49D2D642FD38FE516EA67F10DE5C9B431971120D4510BB6841PCYAI" TargetMode="External"/><Relationship Id="rId18" Type="http://schemas.openxmlformats.org/officeDocument/2006/relationships/hyperlink" Target="consultantplus://offline/ref=B8AFC702F2102958C0D0541F4ADCC19FBA16FF7C8D516996D899186180D11F4E10C71D74FCAEE7258C4E461AF8B03B9D88ED2E74962FABABf2CCO" TargetMode="External"/><Relationship Id="rId26" Type="http://schemas.openxmlformats.org/officeDocument/2006/relationships/hyperlink" Target="consultantplus://offline/ref=BCE0A913492EC4B2A91F0632FE83F7E21360A46D0269CCC7E9E9AA45E2526C40D16DBC0CE611C862548B6A6F94248484965E80287B2924BAlFc1O" TargetMode="External"/><Relationship Id="rId3" Type="http://schemas.openxmlformats.org/officeDocument/2006/relationships/styles" Target="styles.xml"/><Relationship Id="rId21" Type="http://schemas.openxmlformats.org/officeDocument/2006/relationships/hyperlink" Target="consultantplus://offline/ref=B8AFC702F2102958C0D0541F4ADCC19FBA16FF7C8D516996D899186180D11F4E10C71D74FCAEE7258C4E461AF8B03B9D88ED2E74962FABABf2CCO" TargetMode="External"/><Relationship Id="rId34" Type="http://schemas.openxmlformats.org/officeDocument/2006/relationships/fontTable" Target="fontTable.xml"/><Relationship Id="rId7" Type="http://schemas.openxmlformats.org/officeDocument/2006/relationships/hyperlink" Target="consultantplus://offline/ref=898C08476090CB0F10DBC2AC9927A77E74B0285C2151BB18C3F857AE3A669C3790ADD4B2F48A282E17C9145C6FC4N" TargetMode="External"/><Relationship Id="rId12" Type="http://schemas.openxmlformats.org/officeDocument/2006/relationships/hyperlink" Target="file:///D:\&#1040;&#1076;&#1084;&#1080;&#1085;&#1080;&#1089;&#1090;&#1088;&#1072;&#1090;&#1080;&#1074;&#1085;&#1099;&#1077;%20&#1088;&#1077;&#1075;&#1083;&#1072;&#1084;&#1077;&#1085;&#1090;&#1099;\&#1048;&#1079;&#1084;&#1077;&#1085;&#1077;&#1085;&#1080;&#1103;%2010.03.2016%20&#1075;\&#1080;&#1079;&#1084;.%20&#1055;&#1088;&#1077;&#1076;&#1086;&#1089;&#1090;&#1072;&#1074;&#1083;&#1077;&#1085;&#1080;&#1077;%20&#1084;&#1091;&#1085;%20&#1080;&#1084;&#1091;&#1097;.%20&#1074;%20&#1072;&#1088;&#1077;&#1085;&#1076;&#1091;.docx" TargetMode="External"/><Relationship Id="rId17" Type="http://schemas.openxmlformats.org/officeDocument/2006/relationships/hyperlink" Target="consultantplus://offline/ref=B8AFC702F2102958C0D0541F4ADCC19FBA16FF7C8D516996D899186180D11F4E10C71D74FCAEE7258C4E461AF8B03B9D88ED2E74962FABABf2CCO" TargetMode="External"/><Relationship Id="rId25" Type="http://schemas.openxmlformats.org/officeDocument/2006/relationships/hyperlink" Target="consultantplus://offline/ref=DF6823B3A999E15B569FBC716CD09D95E88F00322D70922387E6EFCA41EDF59844867BFE34E91F732EF1B3954363B7011757CAA821CB0BBBfEV8O" TargetMode="External"/><Relationship Id="rId33" Type="http://schemas.openxmlformats.org/officeDocument/2006/relationships/hyperlink" Target="consultantplus://offline/ref=949C5321299017051A1933559903253722E3233B1018D22D56073C8D02FE4D2BE4CBAB2C52849B54F902F70CCC7C67E7C5ECD0FAE2995088A1tBO" TargetMode="External"/><Relationship Id="rId2" Type="http://schemas.openxmlformats.org/officeDocument/2006/relationships/numbering" Target="numbering.xml"/><Relationship Id="rId16" Type="http://schemas.openxmlformats.org/officeDocument/2006/relationships/hyperlink" Target="consultantplus://offline/ref=B8AFC702F2102958C0D0541F4ADCC19FBA16FF7C8D516996D899186180D11F4E10C71D77F8AAEF74D9014746BCED289C81ED2D7589f2C5O" TargetMode="External"/><Relationship Id="rId20" Type="http://schemas.openxmlformats.org/officeDocument/2006/relationships/hyperlink" Target="consultantplus://offline/ref=B8AFC702F2102958C0D0541F4ADCC19FBA16FF7C8D516996D899186180D11F4E10C71D74FCAEE7258C4E461AF8B03B9D88ED2E74962FABABf2CCO" TargetMode="External"/><Relationship Id="rId29" Type="http://schemas.openxmlformats.org/officeDocument/2006/relationships/hyperlink" Target="consultantplus://offline/ref=42569F2C49EAEB9E2C6795285D0BEC31E6ED9D0314710965F703E278AA91ADFA27A4AA70FF0DFDBFAEE41F9C8EFC0B41B915056BD0D57AAFn6l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6876882&amp;sub=210" TargetMode="External"/><Relationship Id="rId24" Type="http://schemas.openxmlformats.org/officeDocument/2006/relationships/hyperlink" Target="consultantplus://offline/ref=DF6823B3A999E15B569FBC716CD09D95E88F00322D70922387E6EFCA41EDF59844867BFE34E91F732EF1B3954363B7011757CAA821CB0BBBfEV8O" TargetMode="External"/><Relationship Id="rId32" Type="http://schemas.openxmlformats.org/officeDocument/2006/relationships/hyperlink" Target="consultantplus://offline/ref=92CBEE71670171F0E328E68AC3B4276760B6BA1BEDF078645C8A2CD9CB374A9463F1ADEB73DDFAA259323A45F51DEE00B78E6B88576584FFgBn0O" TargetMode="External"/><Relationship Id="rId5" Type="http://schemas.openxmlformats.org/officeDocument/2006/relationships/settings" Target="settings.xml"/><Relationship Id="rId15" Type="http://schemas.openxmlformats.org/officeDocument/2006/relationships/hyperlink" Target="http://mobileonline.garant.ru/document?id=12048517&amp;sub=171" TargetMode="External"/><Relationship Id="rId23" Type="http://schemas.openxmlformats.org/officeDocument/2006/relationships/hyperlink" Target="consultantplus://offline/ref=B8AFC702F2102958C0D0541F4ADCC19FBA16FF7C8D516996D899186180D11F4E10C71D74FCAEE7258C4E461AF8B03B9D88ED2E74962FABABf2CCO" TargetMode="External"/><Relationship Id="rId28" Type="http://schemas.openxmlformats.org/officeDocument/2006/relationships/hyperlink" Target="consultantplus://offline/ref=1FA935FC18A5DE9E4618C19461C74A9FE8D4AD5E8ECF4468A6AE43A6FDCA55F3F36188DAAEF56CB6F1EA598D14BF0B3046EC0E3AE4607313YFk3O" TargetMode="External"/><Relationship Id="rId10" Type="http://schemas.openxmlformats.org/officeDocument/2006/relationships/hyperlink" Target="http://mobileonline.garant.ru/document?id=12025267&amp;sub=0" TargetMode="External"/><Relationship Id="rId19" Type="http://schemas.openxmlformats.org/officeDocument/2006/relationships/hyperlink" Target="consultantplus://offline/ref=B8AFC702F2102958C0D0541F4ADCC19FBA16FF7C8D516996D899186180D11F4E10C71D74FCAEE7258A4E461AF8B03B9D88ED2E74962FABABf2CCO" TargetMode="External"/><Relationship Id="rId31" Type="http://schemas.openxmlformats.org/officeDocument/2006/relationships/hyperlink" Target="consultantplus://offline/ref=92CBEE71670171F0E328E68AC3B4276760B6BA1BEDF078645C8A2CD9CB374A9463F1ADEB73DDFAA259323A45F51DEE00B78E6B88576584FFgBn0O" TargetMode="External"/><Relationship Id="rId4" Type="http://schemas.microsoft.com/office/2007/relationships/stylesWithEffects" Target="stylesWithEffects.xml"/><Relationship Id="rId9" Type="http://schemas.openxmlformats.org/officeDocument/2006/relationships/hyperlink" Target="http://mobileonline.garant.ru/document?id=6876882&amp;sub=210" TargetMode="External"/><Relationship Id="rId14" Type="http://schemas.openxmlformats.org/officeDocument/2006/relationships/hyperlink" Target="http://mobileonline.garant.ru/document?id=12048517&amp;sub=171" TargetMode="External"/><Relationship Id="rId22" Type="http://schemas.openxmlformats.org/officeDocument/2006/relationships/hyperlink" Target="consultantplus://offline/ref=B8AFC702F2102958C0D0541F4ADCC19FBA16FF7C8D516996D899186180D11F4E10C71D77F5AEEF74D9014746BCED289C81ED2D7589f2C5O" TargetMode="External"/><Relationship Id="rId27" Type="http://schemas.openxmlformats.org/officeDocument/2006/relationships/hyperlink" Target="consultantplus://offline/ref=B2F4178414607ACA81697ABE5E6A560CD48DBE83D27B3C8CF180B5235CC14BDBCD667600E5976E2538B1F42520AC97B8A65F946B3FEC12D4MDf9O" TargetMode="External"/><Relationship Id="rId30" Type="http://schemas.openxmlformats.org/officeDocument/2006/relationships/hyperlink" Target="consultantplus://offline/ref=470114CA39D1ECBFEE5FE06010E4B4DE7D13E9097532CE6FB35C275DC296E9A7688FE972445FBA982858BF2305F4E0308CD62F477DF5664Fg6mAO" TargetMode="External"/><Relationship Id="rId35" Type="http://schemas.openxmlformats.org/officeDocument/2006/relationships/theme" Target="theme/theme1.xml"/><Relationship Id="rId8"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77;%20&#1080;&#1085;&#1092;&#1086;&#1088;&#1084;&#1072;&#1094;&#1080;&#1080;%20&#1086;%20&#1084;&#1091;&#1085;%20&#1080;&#1084;&#1091;&#1097;&#1077;&#1089;&#1090;&#1074;&#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42D7-0FEC-40E7-A9BF-10DC2787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26</Pages>
  <Words>9984</Words>
  <Characters>56912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SavinkinaSV_6211</dc:creator>
  <cp:lastModifiedBy>SavinkinaSV_6211</cp:lastModifiedBy>
  <cp:revision>89</cp:revision>
  <cp:lastPrinted>2019-09-16T10:53:00Z</cp:lastPrinted>
  <dcterms:created xsi:type="dcterms:W3CDTF">2017-11-10T05:35:00Z</dcterms:created>
  <dcterms:modified xsi:type="dcterms:W3CDTF">2019-09-24T05:41:00Z</dcterms:modified>
</cp:coreProperties>
</file>