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E9" w:rsidRDefault="00A556E9" w:rsidP="00A556E9">
      <w:pPr>
        <w:jc w:val="right"/>
        <w:rPr>
          <w:sz w:val="28"/>
          <w:szCs w:val="28"/>
        </w:rPr>
      </w:pPr>
    </w:p>
    <w:p w:rsidR="00A556E9" w:rsidRDefault="00A556E9" w:rsidP="00A556E9">
      <w:pPr>
        <w:jc w:val="center"/>
        <w:rPr>
          <w:sz w:val="28"/>
          <w:szCs w:val="28"/>
        </w:rPr>
      </w:pPr>
      <w:r w:rsidRPr="000547E2">
        <w:rPr>
          <w:noProof/>
          <w:sz w:val="28"/>
          <w:szCs w:val="28"/>
          <w:lang w:eastAsia="ru-RU"/>
        </w:rPr>
        <w:drawing>
          <wp:inline distT="0" distB="0" distL="0" distR="0" wp14:anchorId="13D26C8A" wp14:editId="0A9AAC13">
            <wp:extent cx="333375" cy="553596"/>
            <wp:effectExtent l="0" t="0" r="0" b="0"/>
            <wp:docPr id="4" name="Рисунок 4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214" cy="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E9" w:rsidRPr="00D7715C" w:rsidRDefault="00A556E9" w:rsidP="00A556E9">
      <w:pPr>
        <w:ind w:firstLine="187"/>
        <w:jc w:val="center"/>
        <w:outlineLvl w:val="0"/>
        <w:rPr>
          <w:b/>
        </w:rPr>
      </w:pPr>
      <w:r w:rsidRPr="00D7715C">
        <w:rPr>
          <w:b/>
        </w:rPr>
        <w:t>Рязанская область</w:t>
      </w:r>
    </w:p>
    <w:p w:rsidR="00A556E9" w:rsidRPr="007326D8" w:rsidRDefault="00A556E9" w:rsidP="00A556E9">
      <w:pPr>
        <w:jc w:val="center"/>
        <w:rPr>
          <w:b/>
          <w:sz w:val="16"/>
          <w:szCs w:val="16"/>
        </w:rPr>
      </w:pPr>
    </w:p>
    <w:p w:rsidR="00A556E9" w:rsidRPr="00D7715C" w:rsidRDefault="00A556E9" w:rsidP="00A556E9">
      <w:pPr>
        <w:jc w:val="center"/>
        <w:outlineLvl w:val="0"/>
        <w:rPr>
          <w:b/>
          <w:sz w:val="32"/>
          <w:szCs w:val="32"/>
        </w:rPr>
      </w:pPr>
      <w:r w:rsidRPr="00D7715C">
        <w:rPr>
          <w:b/>
          <w:sz w:val="32"/>
          <w:szCs w:val="32"/>
        </w:rPr>
        <w:t>АДМИНИСТРАЦИЯ</w:t>
      </w:r>
    </w:p>
    <w:p w:rsidR="00A556E9" w:rsidRPr="00D7715C" w:rsidRDefault="00A556E9" w:rsidP="00A556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7715C">
        <w:rPr>
          <w:b/>
          <w:sz w:val="28"/>
          <w:szCs w:val="28"/>
        </w:rPr>
        <w:t xml:space="preserve">униципального образования – </w:t>
      </w:r>
      <w:proofErr w:type="spellStart"/>
      <w:r w:rsidRPr="00D7715C">
        <w:rPr>
          <w:b/>
          <w:sz w:val="28"/>
          <w:szCs w:val="28"/>
        </w:rPr>
        <w:t>Новомичуринское</w:t>
      </w:r>
      <w:proofErr w:type="spellEnd"/>
      <w:r w:rsidRPr="00D7715C">
        <w:rPr>
          <w:b/>
          <w:sz w:val="28"/>
          <w:szCs w:val="28"/>
        </w:rPr>
        <w:t xml:space="preserve"> городское поселение</w:t>
      </w:r>
    </w:p>
    <w:p w:rsidR="00A556E9" w:rsidRPr="00D7715C" w:rsidRDefault="00A556E9" w:rsidP="00A556E9">
      <w:pPr>
        <w:jc w:val="center"/>
        <w:outlineLvl w:val="0"/>
        <w:rPr>
          <w:b/>
          <w:sz w:val="28"/>
          <w:szCs w:val="28"/>
        </w:rPr>
      </w:pPr>
      <w:proofErr w:type="spellStart"/>
      <w:r w:rsidRPr="00D7715C">
        <w:rPr>
          <w:b/>
          <w:sz w:val="28"/>
          <w:szCs w:val="28"/>
        </w:rPr>
        <w:t>Пронского</w:t>
      </w:r>
      <w:proofErr w:type="spellEnd"/>
      <w:r w:rsidRPr="00D7715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A556E9" w:rsidRPr="00D7715C" w:rsidRDefault="00A556E9" w:rsidP="00A556E9">
      <w:pPr>
        <w:jc w:val="both"/>
        <w:rPr>
          <w:b/>
          <w:sz w:val="28"/>
          <w:szCs w:val="28"/>
        </w:rPr>
      </w:pPr>
    </w:p>
    <w:p w:rsidR="00D43D73" w:rsidRPr="00D7715C" w:rsidRDefault="00D43D73" w:rsidP="00D43D73">
      <w:pPr>
        <w:jc w:val="center"/>
        <w:outlineLvl w:val="0"/>
        <w:rPr>
          <w:b/>
          <w:sz w:val="32"/>
          <w:szCs w:val="32"/>
        </w:rPr>
      </w:pPr>
      <w:r w:rsidRPr="00C31422">
        <w:rPr>
          <w:b/>
          <w:sz w:val="32"/>
          <w:szCs w:val="32"/>
        </w:rPr>
        <w:t>Р А С П О Р Я Ж Е Н И Е</w:t>
      </w:r>
    </w:p>
    <w:p w:rsidR="00D43D73" w:rsidRDefault="00D43D73" w:rsidP="00D43D73">
      <w:pPr>
        <w:rPr>
          <w:b/>
          <w:sz w:val="32"/>
          <w:szCs w:val="32"/>
        </w:rPr>
      </w:pPr>
    </w:p>
    <w:p w:rsidR="00D43D73" w:rsidRPr="007326D8" w:rsidRDefault="00D43D73" w:rsidP="00D43D73">
      <w:pPr>
        <w:rPr>
          <w:b/>
          <w:sz w:val="22"/>
          <w:szCs w:val="22"/>
        </w:rPr>
      </w:pPr>
      <w:r w:rsidRPr="007326D8">
        <w:rPr>
          <w:b/>
          <w:sz w:val="22"/>
          <w:szCs w:val="22"/>
        </w:rPr>
        <w:t>«_</w:t>
      </w:r>
      <w:r w:rsidR="002444E3">
        <w:rPr>
          <w:b/>
          <w:sz w:val="22"/>
          <w:szCs w:val="22"/>
          <w:u w:val="single"/>
        </w:rPr>
        <w:t>2</w:t>
      </w:r>
      <w:r w:rsidR="007D0403">
        <w:rPr>
          <w:b/>
          <w:sz w:val="22"/>
          <w:szCs w:val="22"/>
          <w:u w:val="single"/>
        </w:rPr>
        <w:t>8</w:t>
      </w:r>
      <w:r w:rsidRPr="007326D8">
        <w:rPr>
          <w:b/>
          <w:sz w:val="22"/>
          <w:szCs w:val="22"/>
        </w:rPr>
        <w:t>_» _</w:t>
      </w:r>
      <w:r w:rsidR="007D0403">
        <w:rPr>
          <w:b/>
          <w:sz w:val="22"/>
          <w:szCs w:val="22"/>
          <w:u w:val="single"/>
        </w:rPr>
        <w:t>февраля</w:t>
      </w:r>
      <w:r w:rsidRPr="007326D8">
        <w:rPr>
          <w:b/>
          <w:sz w:val="22"/>
          <w:szCs w:val="22"/>
        </w:rPr>
        <w:t>__20_</w:t>
      </w:r>
      <w:r w:rsidR="002444E3">
        <w:rPr>
          <w:b/>
          <w:sz w:val="22"/>
          <w:szCs w:val="22"/>
          <w:u w:val="single"/>
        </w:rPr>
        <w:t>2</w:t>
      </w:r>
      <w:r w:rsidR="007D0403">
        <w:rPr>
          <w:b/>
          <w:sz w:val="22"/>
          <w:szCs w:val="22"/>
          <w:u w:val="single"/>
        </w:rPr>
        <w:t>4</w:t>
      </w:r>
      <w:proofErr w:type="gramStart"/>
      <w:r w:rsidRPr="007326D8">
        <w:rPr>
          <w:b/>
          <w:sz w:val="22"/>
          <w:szCs w:val="22"/>
        </w:rPr>
        <w:t>_  г.</w:t>
      </w:r>
      <w:proofErr w:type="gramEnd"/>
      <w:r w:rsidRPr="007326D8">
        <w:rPr>
          <w:b/>
          <w:sz w:val="22"/>
          <w:szCs w:val="22"/>
        </w:rPr>
        <w:t xml:space="preserve">                                                                       </w:t>
      </w:r>
      <w:r w:rsidR="002444E3">
        <w:rPr>
          <w:b/>
          <w:sz w:val="22"/>
          <w:szCs w:val="22"/>
        </w:rPr>
        <w:t xml:space="preserve">                   </w:t>
      </w:r>
      <w:r w:rsidRPr="007326D8">
        <w:rPr>
          <w:b/>
          <w:sz w:val="22"/>
          <w:szCs w:val="22"/>
        </w:rPr>
        <w:t xml:space="preserve">     №  _</w:t>
      </w:r>
      <w:r w:rsidR="002444E3">
        <w:rPr>
          <w:b/>
          <w:sz w:val="22"/>
          <w:szCs w:val="22"/>
          <w:u w:val="single"/>
        </w:rPr>
        <w:t>2</w:t>
      </w:r>
      <w:r w:rsidR="007D0403">
        <w:rPr>
          <w:b/>
          <w:sz w:val="22"/>
          <w:szCs w:val="22"/>
          <w:u w:val="single"/>
        </w:rPr>
        <w:t>9</w:t>
      </w:r>
      <w:r w:rsidRPr="007326D8">
        <w:rPr>
          <w:b/>
          <w:sz w:val="22"/>
          <w:szCs w:val="22"/>
        </w:rPr>
        <w:t>__</w:t>
      </w:r>
    </w:p>
    <w:p w:rsidR="00A556E9" w:rsidRDefault="00A556E9" w:rsidP="00A556E9">
      <w:pPr>
        <w:jc w:val="right"/>
        <w:rPr>
          <w:sz w:val="28"/>
          <w:szCs w:val="28"/>
        </w:rPr>
      </w:pPr>
    </w:p>
    <w:p w:rsidR="005D4DC7" w:rsidRDefault="005D4DC7" w:rsidP="005D4DC7">
      <w:pPr>
        <w:rPr>
          <w:sz w:val="28"/>
          <w:szCs w:val="28"/>
        </w:rPr>
      </w:pPr>
    </w:p>
    <w:p w:rsidR="005D4DC7" w:rsidRDefault="005D4DC7" w:rsidP="00A556E9">
      <w:pPr>
        <w:pStyle w:val="ConsPlusNormal"/>
        <w:jc w:val="center"/>
      </w:pPr>
      <w:r>
        <w:t>Об утверждении графика личного приема граждан должностными лицами администрации Новомичуринского городского поселения</w:t>
      </w:r>
    </w:p>
    <w:p w:rsidR="005D4DC7" w:rsidRDefault="005D4DC7" w:rsidP="005D4DC7">
      <w:pPr>
        <w:rPr>
          <w:sz w:val="28"/>
          <w:szCs w:val="28"/>
        </w:rPr>
      </w:pPr>
    </w:p>
    <w:p w:rsidR="005D4DC7" w:rsidRDefault="005D4DC7" w:rsidP="005D4DC7">
      <w:pPr>
        <w:rPr>
          <w:sz w:val="28"/>
          <w:szCs w:val="28"/>
        </w:rPr>
      </w:pPr>
    </w:p>
    <w:p w:rsidR="005D4DC7" w:rsidRDefault="005D4DC7" w:rsidP="005D4DC7">
      <w:pPr>
        <w:pStyle w:val="ConsPlusNormal"/>
        <w:ind w:firstLine="540"/>
        <w:jc w:val="both"/>
      </w:pPr>
      <w:r>
        <w:t xml:space="preserve">В связи с кадровыми изменениями, в соответствии со </w:t>
      </w:r>
      <w:hyperlink r:id="rId5" w:history="1">
        <w:r w:rsidRPr="00F10E27">
          <w:rPr>
            <w:rStyle w:val="a7"/>
            <w:color w:val="auto"/>
            <w:u w:val="none"/>
          </w:rPr>
          <w:t>ст. 13</w:t>
        </w:r>
      </w:hyperlink>
      <w:r w:rsidRPr="00F10E27">
        <w:t xml:space="preserve"> </w:t>
      </w:r>
      <w:r>
        <w:t>Федерального закона от 02.05.2006 № 59-ФЗ «О порядке рассмотрения обращений граждан Российской Федерации»:</w:t>
      </w:r>
    </w:p>
    <w:p w:rsidR="005D4DC7" w:rsidRDefault="005D4DC7" w:rsidP="005D4DC7">
      <w:pPr>
        <w:pStyle w:val="ConsPlusNormal"/>
        <w:ind w:firstLine="540"/>
        <w:jc w:val="both"/>
      </w:pPr>
      <w:r>
        <w:t xml:space="preserve">1. Утвердить </w:t>
      </w:r>
      <w:hyperlink r:id="rId6" w:history="1">
        <w:r w:rsidRPr="00F10E27">
          <w:rPr>
            <w:rStyle w:val="a7"/>
            <w:color w:val="auto"/>
            <w:u w:val="none"/>
          </w:rPr>
          <w:t>график</w:t>
        </w:r>
      </w:hyperlink>
      <w:r w:rsidRPr="00F10E27">
        <w:t xml:space="preserve"> </w:t>
      </w:r>
      <w:r>
        <w:t xml:space="preserve">личного приема граждан должностными лицами администрации Новомичуринского городского поселения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5D4DC7" w:rsidRDefault="005D4DC7" w:rsidP="005D4DC7">
      <w:pPr>
        <w:pStyle w:val="ConsPlusNormal"/>
        <w:ind w:firstLine="540"/>
        <w:jc w:val="both"/>
      </w:pPr>
      <w:r>
        <w:t>2. Общему отделу администрации Новомичуринского городского поселения (</w:t>
      </w:r>
      <w:proofErr w:type="spellStart"/>
      <w:r>
        <w:t>Колёкина</w:t>
      </w:r>
      <w:proofErr w:type="spellEnd"/>
      <w:r>
        <w:t xml:space="preserve"> Е.В.):</w:t>
      </w:r>
    </w:p>
    <w:p w:rsidR="005D4DC7" w:rsidRDefault="005D4DC7" w:rsidP="005D4DC7">
      <w:pPr>
        <w:pStyle w:val="ConsPlusNormal"/>
        <w:ind w:firstLine="540"/>
        <w:jc w:val="both"/>
      </w:pPr>
      <w:r>
        <w:t>- обеспечить размещение информации о графике личного приема граждан должностными лицами администрации Новомичуринского городского поселения на информационном стенде в администрации Новомичуринского городского поселения;</w:t>
      </w:r>
    </w:p>
    <w:p w:rsidR="005D4DC7" w:rsidRDefault="005D4DC7" w:rsidP="005D4DC7">
      <w:pPr>
        <w:pStyle w:val="ConsPlusNormal"/>
        <w:ind w:firstLine="540"/>
        <w:jc w:val="both"/>
      </w:pPr>
      <w:r>
        <w:t>- разместить настоящее распоряжение на официальном сайте администрации Новомичуринского городского поселения в сети Интернет.</w:t>
      </w:r>
    </w:p>
    <w:p w:rsidR="005D4DC7" w:rsidRDefault="005D4DC7" w:rsidP="005D4DC7">
      <w:pPr>
        <w:pStyle w:val="ConsPlusNormal"/>
        <w:ind w:firstLine="540"/>
        <w:jc w:val="both"/>
      </w:pPr>
      <w:r>
        <w:t xml:space="preserve">3. </w:t>
      </w:r>
      <w:r w:rsidR="00D43D73">
        <w:t>Сектору</w:t>
      </w:r>
      <w:r w:rsidR="00F67138">
        <w:t xml:space="preserve"> правового обеспечения </w:t>
      </w:r>
      <w:r>
        <w:t>администрации Новомичуринско</w:t>
      </w:r>
      <w:r w:rsidR="00B5518B">
        <w:t>го городского поселения (</w:t>
      </w:r>
      <w:r w:rsidR="004C499D">
        <w:t>Попова</w:t>
      </w:r>
      <w:r>
        <w:t xml:space="preserve"> </w:t>
      </w:r>
      <w:r w:rsidR="004C499D">
        <w:t>О</w:t>
      </w:r>
      <w:r>
        <w:t>.</w:t>
      </w:r>
      <w:r w:rsidR="004C499D">
        <w:t>П</w:t>
      </w:r>
      <w:r>
        <w:t>.) опубликовать настоящее распоряжение в газете «Муниципальный вестник».</w:t>
      </w:r>
    </w:p>
    <w:p w:rsidR="005D4DC7" w:rsidRDefault="005D4DC7" w:rsidP="005D4DC7">
      <w:pPr>
        <w:pStyle w:val="ConsPlusNormal"/>
        <w:ind w:firstLine="540"/>
        <w:jc w:val="both"/>
      </w:pPr>
      <w:r>
        <w:t>4. Контроль за исполнением настоящего распоряжения оставляю за собой.</w:t>
      </w:r>
    </w:p>
    <w:p w:rsidR="007D0403" w:rsidRDefault="007D0403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040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5D4DC7" w:rsidRDefault="005D4DC7" w:rsidP="005D4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Новомичуринского городского поселения                                      </w:t>
      </w:r>
      <w:r w:rsidR="007D0403">
        <w:rPr>
          <w:sz w:val="28"/>
          <w:szCs w:val="28"/>
        </w:rPr>
        <w:t>И.В. Кирьянов</w:t>
      </w:r>
    </w:p>
    <w:p w:rsidR="005D4DC7" w:rsidRDefault="005D4DC7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both"/>
        <w:rPr>
          <w:sz w:val="28"/>
          <w:szCs w:val="28"/>
        </w:rPr>
      </w:pPr>
    </w:p>
    <w:p w:rsidR="00FB6752" w:rsidRDefault="00FB6752" w:rsidP="005D4DC7">
      <w:pPr>
        <w:jc w:val="both"/>
        <w:rPr>
          <w:sz w:val="28"/>
          <w:szCs w:val="28"/>
        </w:rPr>
      </w:pPr>
    </w:p>
    <w:p w:rsidR="005D4DC7" w:rsidRDefault="005D4DC7" w:rsidP="005D4D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D4DC7" w:rsidRDefault="005D4DC7" w:rsidP="005D4DC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D4DC7" w:rsidRDefault="005D4DC7" w:rsidP="005D4DC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Новомичуринского городского поселения</w:t>
      </w:r>
    </w:p>
    <w:p w:rsidR="005D4DC7" w:rsidRPr="005F7E23" w:rsidRDefault="005D4DC7" w:rsidP="005D4D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2444E3">
        <w:rPr>
          <w:sz w:val="28"/>
          <w:szCs w:val="28"/>
          <w:u w:val="single"/>
        </w:rPr>
        <w:t>2</w:t>
      </w:r>
      <w:r w:rsidR="007D0403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» </w:t>
      </w:r>
      <w:r w:rsidR="007D0403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</w:t>
      </w:r>
      <w:r w:rsidR="002444E3">
        <w:rPr>
          <w:sz w:val="28"/>
          <w:szCs w:val="28"/>
          <w:u w:val="single"/>
        </w:rPr>
        <w:t>2</w:t>
      </w:r>
      <w:r w:rsidR="007D0403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г.</w:t>
      </w:r>
      <w:r w:rsidR="00375184">
        <w:rPr>
          <w:sz w:val="28"/>
          <w:szCs w:val="28"/>
        </w:rPr>
        <w:t xml:space="preserve"> №</w:t>
      </w:r>
      <w:r w:rsidR="002444E3">
        <w:rPr>
          <w:sz w:val="28"/>
          <w:szCs w:val="28"/>
          <w:u w:val="single"/>
        </w:rPr>
        <w:t>2</w:t>
      </w:r>
      <w:r w:rsidR="007D0403">
        <w:rPr>
          <w:sz w:val="28"/>
          <w:szCs w:val="28"/>
          <w:u w:val="single"/>
        </w:rPr>
        <w:t>9</w:t>
      </w:r>
    </w:p>
    <w:p w:rsidR="005D4DC7" w:rsidRDefault="005D4DC7" w:rsidP="005D4DC7">
      <w:pPr>
        <w:jc w:val="center"/>
        <w:rPr>
          <w:b/>
          <w:sz w:val="26"/>
          <w:szCs w:val="26"/>
        </w:rPr>
      </w:pPr>
    </w:p>
    <w:p w:rsidR="005D4DC7" w:rsidRDefault="005D4DC7" w:rsidP="005D4DC7">
      <w:pPr>
        <w:jc w:val="center"/>
        <w:rPr>
          <w:b/>
          <w:sz w:val="26"/>
          <w:szCs w:val="26"/>
        </w:rPr>
      </w:pPr>
    </w:p>
    <w:p w:rsidR="005D4DC7" w:rsidRDefault="005D4DC7" w:rsidP="005D4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:rsidR="005D4DC7" w:rsidRDefault="005D4DC7" w:rsidP="005D4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личного приема граждан должностными лицами администрации Новомичуринского городского поселения</w:t>
      </w:r>
    </w:p>
    <w:p w:rsidR="00A95FEF" w:rsidRDefault="00A95FEF" w:rsidP="005D4DC7">
      <w:pPr>
        <w:jc w:val="center"/>
        <w:rPr>
          <w:b/>
          <w:sz w:val="26"/>
          <w:szCs w:val="26"/>
        </w:rPr>
      </w:pPr>
    </w:p>
    <w:p w:rsidR="005D4DC7" w:rsidRDefault="005D4DC7" w:rsidP="005D4DC7">
      <w:pPr>
        <w:jc w:val="center"/>
        <w:rPr>
          <w:b/>
          <w:sz w:val="8"/>
          <w:szCs w:val="8"/>
        </w:rPr>
      </w:pPr>
    </w:p>
    <w:tbl>
      <w:tblPr>
        <w:tblStyle w:val="a6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2"/>
        <w:gridCol w:w="2126"/>
        <w:gridCol w:w="3682"/>
        <w:gridCol w:w="1700"/>
      </w:tblGrid>
      <w:tr w:rsidR="005D4DC7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Дни, часы, место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проведения приема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</w:tr>
      <w:tr w:rsidR="005D4DC7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Новомичуринского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A556E9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 Игорь Викторович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</w:t>
            </w:r>
            <w:r w:rsidR="00B5518B">
              <w:rPr>
                <w:sz w:val="26"/>
                <w:szCs w:val="26"/>
              </w:rPr>
              <w:t>четверг</w:t>
            </w:r>
            <w:r>
              <w:rPr>
                <w:sz w:val="26"/>
                <w:szCs w:val="26"/>
              </w:rPr>
              <w:t xml:space="preserve"> месяца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518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.00-1</w:t>
            </w:r>
            <w:r w:rsidR="00B551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  <w:p w:rsidR="00B5518B" w:rsidRDefault="00B5518B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13.00-16.00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2-21-01</w:t>
            </w:r>
          </w:p>
          <w:p w:rsidR="00B5518B" w:rsidRDefault="00B5518B" w:rsidP="00B55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2-22-06</w:t>
            </w:r>
          </w:p>
          <w:p w:rsidR="00B5518B" w:rsidRDefault="00B5518B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(приемная)</w:t>
            </w:r>
          </w:p>
        </w:tc>
      </w:tr>
      <w:tr w:rsidR="005D4DC7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Новомичуринского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A556E9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Наталия Александровна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четверг месяца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C7" w:rsidRDefault="005D4DC7" w:rsidP="00683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4-31-83</w:t>
            </w:r>
          </w:p>
        </w:tc>
      </w:tr>
      <w:tr w:rsidR="00A95FEF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общего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Колёкина</w:t>
            </w:r>
            <w:proofErr w:type="spell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среда месяца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09.00-12.00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2-23-90</w:t>
            </w:r>
          </w:p>
        </w:tc>
      </w:tr>
      <w:tr w:rsidR="00A95FEF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5F7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5F7E23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экономического развития и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Аржанова Анжелика Евгеньевна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четверг месяца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4-34-96</w:t>
            </w:r>
          </w:p>
        </w:tc>
      </w:tr>
      <w:tr w:rsidR="00A95FEF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5F7E23" w:rsidP="005F7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95FEF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сектора</w:t>
            </w:r>
            <w:r w:rsidR="00A95FEF">
              <w:rPr>
                <w:sz w:val="26"/>
                <w:szCs w:val="26"/>
              </w:rPr>
              <w:t xml:space="preserve"> правового обеспечения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7D0403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Татьяна Юрьевна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среда месяца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09.00-12.00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4-39-27</w:t>
            </w:r>
          </w:p>
        </w:tc>
      </w:tr>
      <w:tr w:rsidR="00A95FEF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отдела бухгалтерского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Людмила Викторовна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среда месяца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4-31-84</w:t>
            </w:r>
          </w:p>
        </w:tc>
      </w:tr>
      <w:tr w:rsidR="00A95FEF" w:rsidTr="00A95FEF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сектора по имуществу и земельному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Савинкина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вторник месяца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  <w:p w:rsidR="00A95FEF" w:rsidRDefault="00A95FEF" w:rsidP="00EA7D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г.Новомичуринск</w:t>
            </w:r>
            <w:proofErr w:type="spellEnd"/>
            <w:r>
              <w:rPr>
                <w:sz w:val="26"/>
                <w:szCs w:val="26"/>
              </w:rPr>
              <w:t xml:space="preserve"> д.26Д каб.</w:t>
            </w:r>
            <w:r w:rsidR="00EA7DC2">
              <w:rPr>
                <w:sz w:val="26"/>
                <w:szCs w:val="26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F" w:rsidRDefault="00A95FEF" w:rsidP="00A95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4-18-17</w:t>
            </w:r>
          </w:p>
        </w:tc>
      </w:tr>
    </w:tbl>
    <w:p w:rsidR="00FB6752" w:rsidRDefault="00FB6752" w:rsidP="005149F7"/>
    <w:p w:rsidR="00A95FEF" w:rsidRDefault="00A95FEF" w:rsidP="005149F7"/>
    <w:p w:rsidR="00A95FEF" w:rsidRDefault="00A95FEF" w:rsidP="005149F7"/>
    <w:p w:rsidR="00A95FEF" w:rsidRDefault="00A95FEF" w:rsidP="005149F7"/>
    <w:p w:rsidR="00A95FEF" w:rsidRDefault="00A95FEF" w:rsidP="005149F7"/>
    <w:p w:rsidR="00A95FEF" w:rsidRDefault="00A95FEF" w:rsidP="005149F7"/>
    <w:p w:rsidR="00A95FEF" w:rsidRDefault="00A95FEF" w:rsidP="005149F7"/>
    <w:p w:rsidR="00A95FEF" w:rsidRDefault="00A95FEF" w:rsidP="00A95FEF">
      <w:pPr>
        <w:spacing w:line="360" w:lineRule="auto"/>
        <w:rPr>
          <w:sz w:val="28"/>
        </w:rPr>
      </w:pPr>
      <w:r>
        <w:rPr>
          <w:sz w:val="28"/>
        </w:rPr>
        <w:lastRenderedPageBreak/>
        <w:t>Согласовано:</w:t>
      </w:r>
    </w:p>
    <w:p w:rsidR="00A95FEF" w:rsidRDefault="00A95FEF" w:rsidP="00A95FEF">
      <w:pPr>
        <w:spacing w:line="360" w:lineRule="auto"/>
        <w:rPr>
          <w:sz w:val="28"/>
        </w:rPr>
      </w:pPr>
      <w:r>
        <w:rPr>
          <w:sz w:val="28"/>
        </w:rPr>
        <w:t xml:space="preserve">Общий отдел -                                                     </w:t>
      </w:r>
      <w:proofErr w:type="spellStart"/>
      <w:r>
        <w:rPr>
          <w:sz w:val="28"/>
        </w:rPr>
        <w:t>Колёкина</w:t>
      </w:r>
      <w:proofErr w:type="spellEnd"/>
      <w:r>
        <w:rPr>
          <w:sz w:val="28"/>
        </w:rPr>
        <w:t xml:space="preserve"> Е.В.</w:t>
      </w:r>
    </w:p>
    <w:p w:rsidR="00A95FEF" w:rsidRDefault="005F7E23" w:rsidP="00A95FEF">
      <w:pPr>
        <w:rPr>
          <w:sz w:val="28"/>
        </w:rPr>
      </w:pPr>
      <w:r>
        <w:rPr>
          <w:sz w:val="28"/>
        </w:rPr>
        <w:t>Сектор</w:t>
      </w:r>
      <w:r w:rsidR="00A95FEF">
        <w:rPr>
          <w:sz w:val="28"/>
        </w:rPr>
        <w:t xml:space="preserve"> правового обеспечения -                       </w:t>
      </w:r>
      <w:r w:rsidR="007D0403">
        <w:rPr>
          <w:sz w:val="28"/>
        </w:rPr>
        <w:t>Самсонова</w:t>
      </w:r>
      <w:r w:rsidR="00A556E9">
        <w:rPr>
          <w:sz w:val="28"/>
        </w:rPr>
        <w:t xml:space="preserve"> </w:t>
      </w:r>
      <w:r w:rsidR="007D0403">
        <w:rPr>
          <w:sz w:val="28"/>
        </w:rPr>
        <w:t>Т</w:t>
      </w:r>
      <w:r w:rsidR="00A556E9">
        <w:rPr>
          <w:sz w:val="28"/>
        </w:rPr>
        <w:t>.</w:t>
      </w:r>
      <w:r w:rsidR="007D0403">
        <w:rPr>
          <w:sz w:val="28"/>
        </w:rPr>
        <w:t>Ю</w:t>
      </w:r>
      <w:r w:rsidR="00A556E9">
        <w:rPr>
          <w:sz w:val="28"/>
        </w:rPr>
        <w:t>.</w:t>
      </w: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7D0403" w:rsidRDefault="007D0403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</w:p>
    <w:p w:rsidR="00A95FEF" w:rsidRDefault="00A95FEF" w:rsidP="00A95FEF">
      <w:pPr>
        <w:rPr>
          <w:sz w:val="28"/>
        </w:rPr>
      </w:pPr>
      <w:proofErr w:type="gramStart"/>
      <w:r>
        <w:rPr>
          <w:sz w:val="28"/>
        </w:rPr>
        <w:t xml:space="preserve">Рассылка:   </w:t>
      </w:r>
      <w:proofErr w:type="gramEnd"/>
      <w:r>
        <w:rPr>
          <w:sz w:val="28"/>
        </w:rPr>
        <w:t xml:space="preserve">  1. В дело- 1экз.</w:t>
      </w:r>
    </w:p>
    <w:p w:rsidR="00A95FEF" w:rsidRDefault="00A95FEF" w:rsidP="00A95FEF">
      <w:pPr>
        <w:rPr>
          <w:sz w:val="28"/>
        </w:rPr>
      </w:pPr>
      <w:r>
        <w:rPr>
          <w:sz w:val="28"/>
        </w:rPr>
        <w:t xml:space="preserve">                      2. Структурным подразделениям администрации – 5 экз.</w:t>
      </w:r>
    </w:p>
    <w:p w:rsidR="00A95FEF" w:rsidRDefault="00A95FEF" w:rsidP="00A95FEF">
      <w:r>
        <w:rPr>
          <w:sz w:val="28"/>
        </w:rPr>
        <w:t xml:space="preserve">                      </w:t>
      </w:r>
    </w:p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/>
    <w:p w:rsidR="007D0403" w:rsidRDefault="007D0403" w:rsidP="00A95FEF">
      <w:bookmarkStart w:id="0" w:name="_GoBack"/>
      <w:bookmarkEnd w:id="0"/>
    </w:p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/>
    <w:p w:rsidR="00A95FEF" w:rsidRDefault="00A95FEF" w:rsidP="00A95FEF">
      <w:pPr>
        <w:rPr>
          <w:sz w:val="28"/>
          <w:szCs w:val="28"/>
        </w:rPr>
      </w:pPr>
    </w:p>
    <w:p w:rsidR="00A95FEF" w:rsidRDefault="00A95FEF" w:rsidP="00A95FEF">
      <w:pPr>
        <w:rPr>
          <w:sz w:val="28"/>
          <w:szCs w:val="28"/>
        </w:rPr>
      </w:pPr>
      <w:r>
        <w:rPr>
          <w:sz w:val="28"/>
          <w:szCs w:val="28"/>
        </w:rPr>
        <w:t xml:space="preserve">Е.В </w:t>
      </w:r>
      <w:proofErr w:type="spellStart"/>
      <w:r>
        <w:rPr>
          <w:sz w:val="28"/>
          <w:szCs w:val="28"/>
        </w:rPr>
        <w:t>Колёкина</w:t>
      </w:r>
      <w:proofErr w:type="spellEnd"/>
      <w:r>
        <w:rPr>
          <w:sz w:val="28"/>
          <w:szCs w:val="28"/>
        </w:rPr>
        <w:t>, начальник общего отдела</w:t>
      </w:r>
    </w:p>
    <w:p w:rsidR="00A95FEF" w:rsidRDefault="00A95FEF" w:rsidP="00A95FEF">
      <w:pPr>
        <w:rPr>
          <w:sz w:val="28"/>
          <w:szCs w:val="28"/>
        </w:rPr>
      </w:pPr>
    </w:p>
    <w:p w:rsidR="00A95FEF" w:rsidRDefault="00A95FEF" w:rsidP="005149F7">
      <w:r>
        <w:rPr>
          <w:sz w:val="28"/>
          <w:szCs w:val="28"/>
        </w:rPr>
        <w:t>_________________</w:t>
      </w:r>
    </w:p>
    <w:sectPr w:rsidR="00A9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C7"/>
    <w:rsid w:val="002444E3"/>
    <w:rsid w:val="00375184"/>
    <w:rsid w:val="00420DE7"/>
    <w:rsid w:val="004C499D"/>
    <w:rsid w:val="005149F7"/>
    <w:rsid w:val="005D4DC7"/>
    <w:rsid w:val="005F7E23"/>
    <w:rsid w:val="007D0403"/>
    <w:rsid w:val="00A556E9"/>
    <w:rsid w:val="00A95FEF"/>
    <w:rsid w:val="00AD1B1B"/>
    <w:rsid w:val="00B5518B"/>
    <w:rsid w:val="00BD3D3A"/>
    <w:rsid w:val="00D43D73"/>
    <w:rsid w:val="00EA7DC2"/>
    <w:rsid w:val="00F67138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89CF-F800-4D8C-B71D-02A49BA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4"/>
    <w:link w:val="a5"/>
    <w:qFormat/>
    <w:rsid w:val="005D4DC7"/>
    <w:pPr>
      <w:ind w:firstLine="187"/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5D4DC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6">
    <w:name w:val="Table Grid"/>
    <w:basedOn w:val="a1"/>
    <w:uiPriority w:val="39"/>
    <w:rsid w:val="005D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D4DC7"/>
    <w:rPr>
      <w:color w:val="0000FF"/>
      <w:u w:val="single"/>
    </w:rPr>
  </w:style>
  <w:style w:type="paragraph" w:styleId="a4">
    <w:name w:val="Subtitle"/>
    <w:basedOn w:val="a"/>
    <w:next w:val="a"/>
    <w:link w:val="a8"/>
    <w:uiPriority w:val="11"/>
    <w:qFormat/>
    <w:rsid w:val="005D4D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5D4DC7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F7E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7E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B152DE705347CAED735993EBB5728E33099925F22A9ADC4BF90349500C438CCE0CD2232CE6BA28B6099B5S2J6H" TargetMode="External"/><Relationship Id="rId5" Type="http://schemas.openxmlformats.org/officeDocument/2006/relationships/hyperlink" Target="consultantplus://offline/ref=0E5B152DE705347CAED72B9428D70922E13CC69D5B2FA1FF9AE99663CA50C26D8CA0CB77718A66A4S8J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13</cp:revision>
  <cp:lastPrinted>2022-06-22T08:21:00Z</cp:lastPrinted>
  <dcterms:created xsi:type="dcterms:W3CDTF">2018-02-02T11:36:00Z</dcterms:created>
  <dcterms:modified xsi:type="dcterms:W3CDTF">2024-02-28T10:59:00Z</dcterms:modified>
</cp:coreProperties>
</file>