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500C" w:rsidRPr="00CA0A5C" w:rsidRDefault="0016500C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16500C" w:rsidRPr="00CA0A5C" w:rsidRDefault="0016500C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8F1D74">
        <w:rPr>
          <w:rFonts w:ascii="Times New Roman" w:eastAsia="Times New Roman" w:hAnsi="Times New Roman" w:cs="Times New Roman"/>
          <w:b/>
          <w:i/>
          <w:lang w:eastAsia="ru-RU"/>
        </w:rPr>
        <w:t>июль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17DA4">
        <w:rPr>
          <w:rFonts w:ascii="Times New Roman" w:eastAsia="Times New Roman" w:hAnsi="Times New Roman" w:cs="Times New Roman"/>
          <w:b/>
          <w:lang w:eastAsia="ru-RU"/>
        </w:rPr>
        <w:t>2</w:t>
      </w:r>
      <w:r w:rsidR="008F1D74">
        <w:rPr>
          <w:rFonts w:ascii="Times New Roman" w:eastAsia="Times New Roman" w:hAnsi="Times New Roman" w:cs="Times New Roman"/>
          <w:b/>
          <w:lang w:eastAsia="ru-RU"/>
        </w:rPr>
        <w:t>9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407A" w:rsidRPr="00224728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2C053F" w:rsidRPr="0016500C" w:rsidRDefault="002C053F" w:rsidP="00FC7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500C" w:rsidRDefault="0016500C" w:rsidP="0016500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16500C" w:rsidRPr="0016500C" w:rsidRDefault="0016500C" w:rsidP="0016500C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21марта 2025года №</w:t>
      </w:r>
      <w:r w:rsidRPr="0016500C">
        <w:rPr>
          <w:rFonts w:ascii="Times New Roman" w:hAnsi="Times New Roman" w:cs="Times New Roman"/>
          <w:b/>
          <w:sz w:val="20"/>
          <w:szCs w:val="20"/>
        </w:rPr>
        <w:t>146 «О внесении изменений и дополнений в постановление администрации муниц</w:t>
      </w:r>
      <w:r w:rsidRPr="0016500C">
        <w:rPr>
          <w:rFonts w:ascii="Times New Roman" w:hAnsi="Times New Roman" w:cs="Times New Roman"/>
          <w:b/>
          <w:sz w:val="20"/>
          <w:szCs w:val="20"/>
        </w:rPr>
        <w:t>и</w:t>
      </w:r>
      <w:r w:rsidRPr="0016500C">
        <w:rPr>
          <w:rFonts w:ascii="Times New Roman" w:hAnsi="Times New Roman" w:cs="Times New Roman"/>
          <w:b/>
          <w:sz w:val="20"/>
          <w:szCs w:val="20"/>
        </w:rPr>
        <w:t xml:space="preserve">пального образования – </w:t>
      </w:r>
      <w:proofErr w:type="spellStart"/>
      <w:r w:rsidRPr="0016500C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16500C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от 30.03.2022 №116 «Об утверждении административного регламента предоставления муниципальной усл</w:t>
      </w:r>
      <w:r w:rsidRPr="0016500C">
        <w:rPr>
          <w:rFonts w:ascii="Times New Roman" w:hAnsi="Times New Roman" w:cs="Times New Roman"/>
          <w:b/>
          <w:sz w:val="20"/>
          <w:szCs w:val="20"/>
        </w:rPr>
        <w:t>у</w:t>
      </w:r>
      <w:r w:rsidRPr="0016500C">
        <w:rPr>
          <w:rFonts w:ascii="Times New Roman" w:hAnsi="Times New Roman" w:cs="Times New Roman"/>
          <w:b/>
          <w:sz w:val="20"/>
          <w:szCs w:val="20"/>
        </w:rPr>
        <w:t>ги «Перевод жилого помещения в нежилое помещение и нежилого помещения в жилое помещение»</w:t>
      </w:r>
    </w:p>
    <w:p w:rsidR="0016500C" w:rsidRDefault="0016500C" w:rsidP="0016500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6500C">
        <w:rPr>
          <w:rFonts w:ascii="Times New Roman" w:hAnsi="Times New Roman" w:cs="Times New Roman"/>
          <w:color w:val="000000"/>
          <w:sz w:val="20"/>
          <w:szCs w:val="20"/>
        </w:rPr>
        <w:t>На основании Указа Президента Российской Федерации от 31.03.2023 №231 «О создании, развитии и эксплуатации государственных информационных систем с использованием единой цифровой платформы Ро</w:t>
      </w:r>
      <w:r w:rsidRPr="0016500C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16500C">
        <w:rPr>
          <w:rFonts w:ascii="Times New Roman" w:hAnsi="Times New Roman" w:cs="Times New Roman"/>
          <w:color w:val="000000"/>
          <w:sz w:val="20"/>
          <w:szCs w:val="20"/>
        </w:rPr>
        <w:t>сийской Федерации «</w:t>
      </w:r>
      <w:proofErr w:type="spellStart"/>
      <w:r w:rsidRPr="0016500C">
        <w:rPr>
          <w:rFonts w:ascii="Times New Roman" w:hAnsi="Times New Roman" w:cs="Times New Roman"/>
          <w:color w:val="000000"/>
          <w:sz w:val="20"/>
          <w:szCs w:val="20"/>
        </w:rPr>
        <w:t>ГосТех</w:t>
      </w:r>
      <w:proofErr w:type="spellEnd"/>
      <w:r w:rsidRPr="0016500C">
        <w:rPr>
          <w:rFonts w:ascii="Times New Roman" w:hAnsi="Times New Roman" w:cs="Times New Roman"/>
          <w:color w:val="000000"/>
          <w:sz w:val="20"/>
          <w:szCs w:val="20"/>
        </w:rPr>
        <w:t>» и в соответствии с утвержденными Минэкономразвития России описаниями ц</w:t>
      </w:r>
      <w:r w:rsidRPr="0016500C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16500C">
        <w:rPr>
          <w:rFonts w:ascii="Times New Roman" w:hAnsi="Times New Roman" w:cs="Times New Roman"/>
          <w:color w:val="000000"/>
          <w:sz w:val="20"/>
          <w:szCs w:val="20"/>
        </w:rPr>
        <w:t xml:space="preserve">левых состояний Услуг, руководствуясь Уставом муниципального образования – </w:t>
      </w:r>
      <w:proofErr w:type="spellStart"/>
      <w:r w:rsidRPr="0016500C">
        <w:rPr>
          <w:rFonts w:ascii="Times New Roman" w:hAnsi="Times New Roman" w:cs="Times New Roman"/>
          <w:color w:val="000000"/>
          <w:sz w:val="20"/>
          <w:szCs w:val="20"/>
        </w:rPr>
        <w:t>Новомичуринское</w:t>
      </w:r>
      <w:proofErr w:type="spellEnd"/>
      <w:r w:rsidRPr="0016500C">
        <w:rPr>
          <w:rFonts w:ascii="Times New Roman" w:hAnsi="Times New Roman" w:cs="Times New Roman"/>
          <w:color w:val="000000"/>
          <w:sz w:val="20"/>
          <w:szCs w:val="20"/>
        </w:rPr>
        <w:t xml:space="preserve"> городское поселение, </w:t>
      </w:r>
      <w:r w:rsidRPr="0016500C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– </w:t>
      </w:r>
      <w:proofErr w:type="spellStart"/>
      <w:r w:rsidRPr="0016500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500C">
        <w:rPr>
          <w:rFonts w:ascii="Times New Roman" w:hAnsi="Times New Roman" w:cs="Times New Roman"/>
          <w:sz w:val="20"/>
          <w:szCs w:val="20"/>
        </w:rPr>
        <w:t xml:space="preserve"> городское поселение  </w:t>
      </w:r>
      <w:proofErr w:type="gramEnd"/>
    </w:p>
    <w:p w:rsidR="0016500C" w:rsidRPr="0016500C" w:rsidRDefault="0016500C" w:rsidP="0016500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6500C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6500C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6500C">
        <w:rPr>
          <w:rFonts w:ascii="Times New Roman" w:hAnsi="Times New Roman" w:cs="Times New Roman"/>
          <w:sz w:val="20"/>
          <w:szCs w:val="20"/>
        </w:rPr>
        <w:t>:</w:t>
      </w:r>
    </w:p>
    <w:p w:rsidR="0016500C" w:rsidRPr="0016500C" w:rsidRDefault="0016500C" w:rsidP="0016500C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 xml:space="preserve">1. Внести в постановление администрации муниципального  образования – </w:t>
      </w:r>
      <w:proofErr w:type="spellStart"/>
      <w:r w:rsidRPr="0016500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500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от 30.03.2022 №116 «Об утверждении административного регл</w:t>
      </w:r>
      <w:r w:rsidRPr="0016500C">
        <w:rPr>
          <w:rFonts w:ascii="Times New Roman" w:hAnsi="Times New Roman" w:cs="Times New Roman"/>
          <w:sz w:val="20"/>
          <w:szCs w:val="20"/>
        </w:rPr>
        <w:t>а</w:t>
      </w:r>
      <w:r w:rsidRPr="0016500C">
        <w:rPr>
          <w:rFonts w:ascii="Times New Roman" w:hAnsi="Times New Roman" w:cs="Times New Roman"/>
          <w:sz w:val="20"/>
          <w:szCs w:val="20"/>
        </w:rPr>
        <w:t>мента предоставления муниципальной услуги «Перевод жилого помещения в нежилое помещение и нежилого помещения в жилое помещение» следующие изменения и дополнения:</w:t>
      </w:r>
    </w:p>
    <w:p w:rsidR="0016500C" w:rsidRPr="0016500C" w:rsidRDefault="0016500C" w:rsidP="0016500C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1.1. Изложить пункты 2.4. административного регламента предоставления муниципальной услуги «Пер</w:t>
      </w:r>
      <w:r w:rsidRPr="0016500C">
        <w:rPr>
          <w:rFonts w:ascii="Times New Roman" w:hAnsi="Times New Roman" w:cs="Times New Roman"/>
          <w:sz w:val="20"/>
          <w:szCs w:val="20"/>
        </w:rPr>
        <w:t>е</w:t>
      </w:r>
      <w:r w:rsidRPr="0016500C">
        <w:rPr>
          <w:rFonts w:ascii="Times New Roman" w:hAnsi="Times New Roman" w:cs="Times New Roman"/>
          <w:sz w:val="20"/>
          <w:szCs w:val="20"/>
        </w:rPr>
        <w:t>вод жилого помещения в нежилое помещение и нежилого помещения в жилое помещение» в новой редакции:</w:t>
      </w:r>
    </w:p>
    <w:p w:rsidR="0016500C" w:rsidRPr="0016500C" w:rsidRDefault="0016500C" w:rsidP="0016500C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«2.3. Срок предоставления муниципальной услуги, в том числе с учетом необходимости обращения в о</w:t>
      </w:r>
      <w:r w:rsidRPr="0016500C">
        <w:rPr>
          <w:rFonts w:ascii="Times New Roman" w:hAnsi="Times New Roman" w:cs="Times New Roman"/>
          <w:sz w:val="20"/>
          <w:szCs w:val="20"/>
        </w:rPr>
        <w:t>р</w:t>
      </w:r>
      <w:r w:rsidRPr="0016500C">
        <w:rPr>
          <w:rFonts w:ascii="Times New Roman" w:hAnsi="Times New Roman" w:cs="Times New Roman"/>
          <w:sz w:val="20"/>
          <w:szCs w:val="20"/>
        </w:rPr>
        <w:t xml:space="preserve">ганизации, участвующие в предоставлении муниципальной услуги. </w:t>
      </w:r>
    </w:p>
    <w:p w:rsidR="0016500C" w:rsidRPr="0016500C" w:rsidRDefault="0016500C" w:rsidP="0016500C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 xml:space="preserve">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13 рабочих дней со дня представления в указанный орган документов, обязанность по представлению которых возложена на заявителя. </w:t>
      </w:r>
    </w:p>
    <w:p w:rsidR="0016500C" w:rsidRPr="0016500C" w:rsidRDefault="0016500C" w:rsidP="0016500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1.2. Изложить в новой редакции: Приложение №1, к настоящему постановлению.</w:t>
      </w:r>
    </w:p>
    <w:p w:rsidR="0016500C" w:rsidRPr="0016500C" w:rsidRDefault="0016500C" w:rsidP="0016500C">
      <w:pPr>
        <w:tabs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2. Настоящее постановление вступает в силу со дня официального опубликования (обнародования).</w:t>
      </w:r>
    </w:p>
    <w:p w:rsidR="0016500C" w:rsidRPr="0016500C" w:rsidRDefault="0016500C" w:rsidP="0016500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6500C">
        <w:rPr>
          <w:rFonts w:ascii="Times New Roman" w:hAnsi="Times New Roman" w:cs="Times New Roman"/>
        </w:rPr>
        <w:t>3. Сектору правового обеспечения администрации Новомичуринского городского поселения опублик</w:t>
      </w:r>
      <w:r w:rsidRPr="0016500C">
        <w:rPr>
          <w:rFonts w:ascii="Times New Roman" w:hAnsi="Times New Roman" w:cs="Times New Roman"/>
        </w:rPr>
        <w:t>о</w:t>
      </w:r>
      <w:r w:rsidRPr="0016500C">
        <w:rPr>
          <w:rFonts w:ascii="Times New Roman" w:hAnsi="Times New Roman" w:cs="Times New Roman"/>
        </w:rPr>
        <w:t>вать настоящее постановление в газете «Муниципальный вестник».</w:t>
      </w:r>
    </w:p>
    <w:p w:rsidR="0016500C" w:rsidRPr="0016500C" w:rsidRDefault="0016500C" w:rsidP="0016500C">
      <w:pPr>
        <w:tabs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 xml:space="preserve">4. Общему отделу администрации Новомичуринского городского поселения </w:t>
      </w:r>
      <w:proofErr w:type="gramStart"/>
      <w:r w:rsidRPr="0016500C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16500C">
        <w:rPr>
          <w:rFonts w:ascii="Times New Roman" w:hAnsi="Times New Roman" w:cs="Times New Roman"/>
          <w:sz w:val="20"/>
          <w:szCs w:val="20"/>
        </w:rPr>
        <w:t xml:space="preserve"> настоящее постановление на официальном сайте администрации Новомичуринского городского поселения в сети Интернет.</w:t>
      </w:r>
    </w:p>
    <w:p w:rsidR="0016500C" w:rsidRPr="0016500C" w:rsidRDefault="0016500C" w:rsidP="0016500C">
      <w:pPr>
        <w:tabs>
          <w:tab w:val="left" w:pos="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5. Контроль над исполнением настоящего постановления оставляю за собой.</w:t>
      </w:r>
    </w:p>
    <w:p w:rsidR="0016500C" w:rsidRDefault="0016500C" w:rsidP="001650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6500C" w:rsidRPr="0016500C" w:rsidRDefault="0016500C" w:rsidP="0016500C">
      <w:pPr>
        <w:jc w:val="both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Глава администрации      Новомичуринского городского поселения</w:t>
      </w:r>
      <w:r w:rsidRPr="0016500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И.В. Кирьянов</w:t>
      </w:r>
    </w:p>
    <w:p w:rsidR="0016500C" w:rsidRPr="0016500C" w:rsidRDefault="0016500C" w:rsidP="009348D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Приложение</w:t>
      </w:r>
    </w:p>
    <w:p w:rsidR="0016500C" w:rsidRPr="0016500C" w:rsidRDefault="0016500C" w:rsidP="009348D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16500C" w:rsidRPr="0016500C" w:rsidRDefault="0016500C" w:rsidP="009348D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16500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500C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16500C" w:rsidRPr="0016500C" w:rsidRDefault="0016500C" w:rsidP="009348D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16500C" w:rsidRPr="0016500C" w:rsidRDefault="0016500C" w:rsidP="0016500C">
      <w:pPr>
        <w:jc w:val="right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16500C" w:rsidRPr="0016500C" w:rsidRDefault="0016500C" w:rsidP="0016500C">
      <w:pPr>
        <w:jc w:val="right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lastRenderedPageBreak/>
        <w:t>от_21 марта__2025__ №_146____</w:t>
      </w:r>
    </w:p>
    <w:p w:rsidR="0016500C" w:rsidRPr="0016500C" w:rsidRDefault="0016500C" w:rsidP="009348D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6500C">
        <w:rPr>
          <w:rFonts w:ascii="Times New Roman" w:hAnsi="Times New Roman" w:cs="Times New Roman"/>
          <w:bCs/>
          <w:sz w:val="20"/>
          <w:szCs w:val="20"/>
        </w:rPr>
        <w:t>Приложение № 1</w:t>
      </w:r>
    </w:p>
    <w:p w:rsidR="0016500C" w:rsidRPr="0016500C" w:rsidRDefault="0016500C" w:rsidP="009348DE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16500C" w:rsidRPr="0016500C" w:rsidRDefault="0016500C" w:rsidP="0016500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6500C">
        <w:rPr>
          <w:rFonts w:ascii="Times New Roman" w:hAnsi="Times New Roman" w:cs="Times New Roman"/>
          <w:sz w:val="20"/>
          <w:szCs w:val="20"/>
        </w:rPr>
        <w:t xml:space="preserve"> предоставления муниципальной услуги </w:t>
      </w:r>
      <w:r w:rsidRPr="0016500C">
        <w:rPr>
          <w:rFonts w:ascii="Times New Roman" w:hAnsi="Times New Roman" w:cs="Times New Roman"/>
          <w:bCs/>
          <w:sz w:val="20"/>
          <w:szCs w:val="20"/>
        </w:rPr>
        <w:t>«Перевод жилого помещения в нежилое помещение и нежилого помещения в ж</w:t>
      </w:r>
      <w:r w:rsidRPr="0016500C">
        <w:rPr>
          <w:rFonts w:ascii="Times New Roman" w:hAnsi="Times New Roman" w:cs="Times New Roman"/>
          <w:bCs/>
          <w:sz w:val="20"/>
          <w:szCs w:val="20"/>
        </w:rPr>
        <w:t>и</w:t>
      </w:r>
      <w:r w:rsidRPr="0016500C">
        <w:rPr>
          <w:rFonts w:ascii="Times New Roman" w:hAnsi="Times New Roman" w:cs="Times New Roman"/>
          <w:bCs/>
          <w:sz w:val="20"/>
          <w:szCs w:val="20"/>
        </w:rPr>
        <w:t>лое помещение»</w:t>
      </w:r>
    </w:p>
    <w:p w:rsidR="0016500C" w:rsidRPr="0016500C" w:rsidRDefault="0016500C" w:rsidP="0016500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500C" w:rsidRPr="0016500C" w:rsidRDefault="0016500C" w:rsidP="0016500C">
      <w:pPr>
        <w:pStyle w:val="ConsPlusTitle"/>
        <w:jc w:val="center"/>
        <w:rPr>
          <w:sz w:val="20"/>
          <w:szCs w:val="20"/>
        </w:rPr>
      </w:pPr>
      <w:r w:rsidRPr="0016500C">
        <w:rPr>
          <w:sz w:val="20"/>
          <w:szCs w:val="20"/>
        </w:rPr>
        <w:t>БЛОК-СХЕМА</w:t>
      </w:r>
    </w:p>
    <w:p w:rsidR="0016500C" w:rsidRPr="0016500C" w:rsidRDefault="0016500C" w:rsidP="0016500C">
      <w:pPr>
        <w:pStyle w:val="ConsPlusTitle"/>
        <w:jc w:val="center"/>
        <w:rPr>
          <w:sz w:val="20"/>
          <w:szCs w:val="20"/>
        </w:rPr>
      </w:pPr>
      <w:r w:rsidRPr="0016500C">
        <w:rPr>
          <w:sz w:val="20"/>
          <w:szCs w:val="20"/>
        </w:rPr>
        <w:t>ПРЕДОСТАВЛЕНИЯ МУНИЦИПАЛЬНОЙ УСЛУГИ «ПЕРЕВОД ЖИЛОГО ПОМЕЩЕНИЯ В НЕЖ</w:t>
      </w:r>
      <w:r w:rsidRPr="0016500C">
        <w:rPr>
          <w:sz w:val="20"/>
          <w:szCs w:val="20"/>
        </w:rPr>
        <w:t>И</w:t>
      </w:r>
      <w:r w:rsidRPr="0016500C">
        <w:rPr>
          <w:sz w:val="20"/>
          <w:szCs w:val="20"/>
        </w:rPr>
        <w:t>ЛОЕ ПОМЕЩЕНИЕ И НЕЖИЛОГО ПОМЕЩЕНИЯ В ЖИЛОЕ ПОМЕЩЕНИЕ»</w:t>
      </w:r>
    </w:p>
    <w:p w:rsidR="0016500C" w:rsidRPr="0016500C" w:rsidRDefault="0016500C" w:rsidP="0016500C">
      <w:pPr>
        <w:pStyle w:val="ConsPlusTitle"/>
        <w:jc w:val="center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3118"/>
      </w:tblGrid>
      <w:tr w:rsidR="0016500C" w:rsidRPr="0016500C" w:rsidTr="0016500C">
        <w:tc>
          <w:tcPr>
            <w:tcW w:w="3118" w:type="dxa"/>
            <w:tcBorders>
              <w:righ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00C" w:rsidRPr="0016500C" w:rsidTr="0016500C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5532F5F9" wp14:editId="1F1344B3">
                  <wp:extent cx="175260" cy="2336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00C" w:rsidRPr="0016500C" w:rsidTr="0016500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</w:rPr>
              <w:t>Прием и регистрация заявления и документов на предоставление муниципальной услуги 1 р</w:t>
            </w:r>
            <w:r w:rsidRPr="0016500C">
              <w:rPr>
                <w:rFonts w:ascii="Times New Roman" w:hAnsi="Times New Roman" w:cs="Times New Roman"/>
              </w:rPr>
              <w:t>а</w:t>
            </w:r>
            <w:r w:rsidRPr="0016500C">
              <w:rPr>
                <w:rFonts w:ascii="Times New Roman" w:hAnsi="Times New Roman" w:cs="Times New Roman"/>
              </w:rPr>
              <w:t>бочий день</w:t>
            </w:r>
          </w:p>
        </w:tc>
      </w:tr>
      <w:tr w:rsidR="0016500C" w:rsidRPr="0016500C" w:rsidTr="0016500C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413F4871" wp14:editId="33CAE07B">
                  <wp:extent cx="175260" cy="2336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00C" w:rsidRPr="0016500C" w:rsidTr="0016500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</w:rPr>
              <w:t>Принятие решения о переводе или об отказе в переводе жилого помещения в нежилое и неж</w:t>
            </w:r>
            <w:r w:rsidRPr="0016500C">
              <w:rPr>
                <w:rFonts w:ascii="Times New Roman" w:hAnsi="Times New Roman" w:cs="Times New Roman"/>
              </w:rPr>
              <w:t>и</w:t>
            </w:r>
            <w:r w:rsidRPr="0016500C">
              <w:rPr>
                <w:rFonts w:ascii="Times New Roman" w:hAnsi="Times New Roman" w:cs="Times New Roman"/>
              </w:rPr>
              <w:t>лого помещения в жилое помещение 13 рабочих дней</w:t>
            </w:r>
          </w:p>
        </w:tc>
      </w:tr>
      <w:tr w:rsidR="0016500C" w:rsidRPr="0016500C" w:rsidTr="0016500C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0912A8D3" wp14:editId="2BE36DD6">
                  <wp:extent cx="175260" cy="2336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00C" w:rsidRPr="0016500C" w:rsidTr="0016500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</w:rPr>
              <w:t>Выдача (направление) документов по результатам предоставления муниципальной услуги 3 рабочих дня</w:t>
            </w:r>
          </w:p>
        </w:tc>
      </w:tr>
      <w:tr w:rsidR="0016500C" w:rsidRPr="0016500C" w:rsidTr="0016500C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4EF973A6" wp14:editId="52D67707">
                  <wp:extent cx="175260" cy="2336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00C" w:rsidRPr="0016500C" w:rsidTr="0016500C">
        <w:tc>
          <w:tcPr>
            <w:tcW w:w="3118" w:type="dxa"/>
            <w:tcBorders>
              <w:righ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00C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6500C" w:rsidRPr="0016500C" w:rsidRDefault="0016500C" w:rsidP="00165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500C" w:rsidRPr="0016500C" w:rsidRDefault="0016500C" w:rsidP="0016500C">
      <w:pPr>
        <w:pStyle w:val="aff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16500C" w:rsidRPr="0016500C" w:rsidRDefault="0016500C" w:rsidP="0016500C">
      <w:pPr>
        <w:pStyle w:val="aff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16500C" w:rsidRPr="0016500C" w:rsidRDefault="0016500C" w:rsidP="0016500C">
      <w:pPr>
        <w:pStyle w:val="aff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CA4FC6" w:rsidRDefault="00CA4FC6" w:rsidP="00CA4FC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CA4FC6" w:rsidRPr="00CA4FC6" w:rsidRDefault="00CA4FC6" w:rsidP="00CA4F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03июля 2025года №252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A4FC6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CA4FC6" w:rsidRPr="00CA4FC6" w:rsidRDefault="00CA4FC6" w:rsidP="00CA4F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4FC6" w:rsidRDefault="00CA4FC6" w:rsidP="00CA4FC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A4FC6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CA4FC6">
        <w:rPr>
          <w:rFonts w:ascii="Times New Roman" w:hAnsi="Times New Roman" w:cs="Times New Roman"/>
          <w:sz w:val="20"/>
          <w:szCs w:val="20"/>
        </w:rPr>
        <w:t>е</w:t>
      </w:r>
      <w:r w:rsidRPr="00CA4FC6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CA4FC6">
        <w:rPr>
          <w:rFonts w:ascii="Times New Roman" w:hAnsi="Times New Roman" w:cs="Times New Roman"/>
          <w:sz w:val="20"/>
          <w:szCs w:val="20"/>
        </w:rPr>
        <w:t>н</w:t>
      </w:r>
      <w:r w:rsidRPr="00CA4FC6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CA4FC6">
        <w:rPr>
          <w:rFonts w:ascii="Times New Roman" w:hAnsi="Times New Roman" w:cs="Times New Roman"/>
          <w:sz w:val="20"/>
          <w:szCs w:val="20"/>
        </w:rPr>
        <w:t>с</w:t>
      </w:r>
      <w:r w:rsidRPr="00CA4FC6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CA4FC6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CA4FC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A4FC6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CA4FC6">
        <w:rPr>
          <w:rFonts w:ascii="Times New Roman" w:hAnsi="Times New Roman" w:cs="Times New Roman"/>
          <w:sz w:val="20"/>
          <w:szCs w:val="20"/>
        </w:rPr>
        <w:t>д</w:t>
      </w:r>
      <w:r w:rsidRPr="00CA4FC6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CA4FC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A4FC6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CA4FC6" w:rsidRPr="00CA4FC6" w:rsidRDefault="00CA4FC6" w:rsidP="00CA4F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4F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A4FC6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CA4FC6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CA4FC6">
        <w:rPr>
          <w:rFonts w:ascii="Times New Roman" w:hAnsi="Times New Roman" w:cs="Times New Roman"/>
          <w:sz w:val="20"/>
          <w:szCs w:val="20"/>
        </w:rPr>
        <w:t>:</w:t>
      </w:r>
    </w:p>
    <w:p w:rsidR="00CA4FC6" w:rsidRPr="00CA4FC6" w:rsidRDefault="00CA4FC6" w:rsidP="00CA4FC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A4FC6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62:11:0010701:177, расп</w:t>
      </w:r>
      <w:r w:rsidRPr="00CA4FC6">
        <w:rPr>
          <w:rFonts w:ascii="Times New Roman" w:hAnsi="Times New Roman" w:cs="Times New Roman"/>
          <w:sz w:val="20"/>
          <w:szCs w:val="20"/>
        </w:rPr>
        <w:t>о</w:t>
      </w:r>
      <w:r w:rsidRPr="00CA4FC6">
        <w:rPr>
          <w:rFonts w:ascii="Times New Roman" w:hAnsi="Times New Roman" w:cs="Times New Roman"/>
          <w:sz w:val="20"/>
          <w:szCs w:val="20"/>
        </w:rPr>
        <w:t>ложенному в садоводческом некоммерческом товариществе Энергетик, адрес: Российская Федерация, Ряза</w:t>
      </w:r>
      <w:r w:rsidRPr="00CA4FC6">
        <w:rPr>
          <w:rFonts w:ascii="Times New Roman" w:hAnsi="Times New Roman" w:cs="Times New Roman"/>
          <w:sz w:val="20"/>
          <w:szCs w:val="20"/>
        </w:rPr>
        <w:t>н</w:t>
      </w:r>
      <w:r w:rsidRPr="00CA4FC6">
        <w:rPr>
          <w:rFonts w:ascii="Times New Roman" w:hAnsi="Times New Roman" w:cs="Times New Roman"/>
          <w:sz w:val="20"/>
          <w:szCs w:val="20"/>
        </w:rPr>
        <w:t xml:space="preserve">ская область, </w:t>
      </w:r>
      <w:proofErr w:type="spellStart"/>
      <w:r w:rsidRPr="00CA4FC6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CA4FC6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CA4FC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A4FC6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                  территория СНТ Энергетик, земельный участок 610.</w:t>
      </w:r>
    </w:p>
    <w:p w:rsidR="00CA4FC6" w:rsidRPr="00CA4FC6" w:rsidRDefault="00CA4FC6" w:rsidP="00CA4FC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A4FC6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CA4FC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A4FC6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CA4FC6" w:rsidRPr="00CA4FC6" w:rsidRDefault="00CA4FC6" w:rsidP="00CA4FC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A4FC6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CA4FC6" w:rsidRPr="00CA4FC6" w:rsidRDefault="00CA4FC6" w:rsidP="00CA4FC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A4FC6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CA4FC6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A4FC6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CA4FC6" w:rsidRPr="00CA4FC6" w:rsidRDefault="00CA4FC6" w:rsidP="00CA4FC6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A4FC6" w:rsidRPr="002C053F" w:rsidRDefault="00CA4FC6" w:rsidP="009348D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A4FC6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CA4FC6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CA4FC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A4FC6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Н.А. Логинова</w:t>
      </w:r>
    </w:p>
    <w:sectPr w:rsidR="00CA4FC6" w:rsidRPr="002C053F" w:rsidSect="0057589F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0C" w:rsidRDefault="0016500C" w:rsidP="00567567">
      <w:pPr>
        <w:spacing w:after="0" w:line="240" w:lineRule="auto"/>
      </w:pPr>
      <w:r>
        <w:separator/>
      </w:r>
    </w:p>
  </w:endnote>
  <w:endnote w:type="continuationSeparator" w:id="0">
    <w:p w:rsidR="0016500C" w:rsidRDefault="0016500C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0C" w:rsidRDefault="0016500C" w:rsidP="00567567">
      <w:pPr>
        <w:spacing w:after="0" w:line="240" w:lineRule="auto"/>
      </w:pPr>
      <w:r>
        <w:separator/>
      </w:r>
    </w:p>
  </w:footnote>
  <w:footnote w:type="continuationSeparator" w:id="0">
    <w:p w:rsidR="0016500C" w:rsidRDefault="0016500C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0C" w:rsidRDefault="0016500C">
    <w:pPr>
      <w:pStyle w:val="a3"/>
    </w:pPr>
    <w:r>
      <w:t xml:space="preserve">                                            Муниципальный вестник № 29 от </w:t>
    </w:r>
    <w:r w:rsidR="00265D2A">
      <w:t>08</w:t>
    </w:r>
    <w:r>
      <w:t>.07.2025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9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3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7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2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6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7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4"/>
  </w:num>
  <w:num w:numId="2">
    <w:abstractNumId w:val="51"/>
  </w:num>
  <w:num w:numId="3">
    <w:abstractNumId w:val="47"/>
  </w:num>
  <w:num w:numId="4">
    <w:abstractNumId w:val="35"/>
  </w:num>
  <w:num w:numId="5">
    <w:abstractNumId w:val="34"/>
  </w:num>
  <w:num w:numId="6">
    <w:abstractNumId w:val="31"/>
  </w:num>
  <w:num w:numId="7">
    <w:abstractNumId w:val="48"/>
  </w:num>
  <w:num w:numId="8">
    <w:abstractNumId w:val="27"/>
  </w:num>
  <w:num w:numId="9">
    <w:abstractNumId w:val="23"/>
  </w:num>
  <w:num w:numId="10">
    <w:abstractNumId w:val="42"/>
  </w:num>
  <w:num w:numId="11">
    <w:abstractNumId w:val="38"/>
  </w:num>
  <w:num w:numId="12">
    <w:abstractNumId w:val="25"/>
  </w:num>
  <w:num w:numId="13">
    <w:abstractNumId w:val="49"/>
  </w:num>
  <w:num w:numId="14">
    <w:abstractNumId w:val="2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6"/>
  </w:num>
  <w:num w:numId="18">
    <w:abstractNumId w:val="45"/>
  </w:num>
  <w:num w:numId="19">
    <w:abstractNumId w:val="30"/>
  </w:num>
  <w:num w:numId="20">
    <w:abstractNumId w:val="40"/>
  </w:num>
  <w:num w:numId="21">
    <w:abstractNumId w:val="33"/>
  </w:num>
  <w:num w:numId="22">
    <w:abstractNumId w:val="39"/>
  </w:num>
  <w:num w:numId="23">
    <w:abstractNumId w:val="50"/>
  </w:num>
  <w:num w:numId="24">
    <w:abstractNumId w:val="29"/>
  </w:num>
  <w:num w:numId="25">
    <w:abstractNumId w:val="36"/>
  </w:num>
  <w:num w:numId="26">
    <w:abstractNumId w:val="24"/>
  </w:num>
  <w:num w:numId="27">
    <w:abstractNumId w:val="41"/>
  </w:num>
  <w:num w:numId="28">
    <w:abstractNumId w:val="46"/>
  </w:num>
  <w:num w:numId="29">
    <w:abstractNumId w:val="28"/>
  </w:num>
  <w:num w:numId="3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00C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65D2A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1D74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8DE"/>
    <w:rsid w:val="00934B5C"/>
    <w:rsid w:val="00936464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B77A5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4FC6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165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165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B0AD-66D6-4BE9-97E4-D00B87B6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6</cp:revision>
  <cp:lastPrinted>2025-07-08T08:00:00Z</cp:lastPrinted>
  <dcterms:created xsi:type="dcterms:W3CDTF">2025-06-30T06:15:00Z</dcterms:created>
  <dcterms:modified xsi:type="dcterms:W3CDTF">2025-07-08T08:03:00Z</dcterms:modified>
</cp:coreProperties>
</file>