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A2" w:rsidRDefault="002D5AA2" w:rsidP="002D5A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_GoBack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:rsidR="002D5AA2" w:rsidRDefault="002D5AA2" w:rsidP="002D5A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МУНИЦИПАЛЬНОГО ИМУЩЕСТВА, СВОБОДНОГО ОТ ПРАВ ТРЕТЬИХ ЛИЦ (ЗА</w:t>
      </w:r>
    </w:p>
    <w:p w:rsidR="002D5AA2" w:rsidRDefault="002D5AA2" w:rsidP="002D5A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ИСКЛЮЧЕНИЕМ ПРАВА ХОЗЯЙСТВЕННОГО ВЕДЕНИЯ, ПРАВА ОПЕРАТИВНОГО</w:t>
      </w:r>
    </w:p>
    <w:p w:rsidR="002D5AA2" w:rsidRDefault="002D5AA2" w:rsidP="002D5A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УПРАВЛЕНИЯ, А ТАКЖЕ ИМУЩЕСТВЕННЫХ ПРАВ СУБЪЕКТОВ МАЛОГО</w:t>
      </w:r>
    </w:p>
    <w:p w:rsidR="002D5AA2" w:rsidRDefault="002D5AA2" w:rsidP="002D5A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СРЕДНЕГО ПРЕДПРИНИМАТЕЛЬСТВА)</w:t>
      </w:r>
    </w:p>
    <w:bookmarkEnd w:id="0"/>
    <w:p w:rsidR="002D5AA2" w:rsidRDefault="002D5AA2" w:rsidP="002D5A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5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D5AA2" w:rsidRDefault="002D5AA2" w:rsidP="002D5A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57"/>
        <w:gridCol w:w="3742"/>
        <w:gridCol w:w="2939"/>
      </w:tblGrid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объекта имущества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Индивидуализирующие характеристики объекта имущества</w:t>
            </w:r>
          </w:p>
        </w:tc>
      </w:tr>
      <w:tr w:rsidR="002D5AA2" w:rsidTr="009F01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 w:rsidP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Утратил силу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Новомичуринск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пом. Н2, территория городского кладбища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62:11:0010201:770, площадь 139,6 кв. м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Новомичуринск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ул. Школьная, д. 30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62:11:0010105:3721, площадь 3154 кв. м, вид разрешенного использования - автозаправочные станции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здание с гаражом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Новомичуринск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ул. Промышленная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62:11:0010201:356 Общая площадь 231,3 кв. м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Утратил силу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Местоположение: Рязанская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Новомичуринск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62:11:0010104:2956, площадь 10000 кв. м, вид разрешенного использования - не установлен; гостиничное обслуживание</w:t>
            </w:r>
          </w:p>
        </w:tc>
      </w:tr>
      <w:tr w:rsidR="002D5A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Местоположение: Рязанская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район, г.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Новомичуринск</w:t>
            </w:r>
            <w:proofErr w:type="spellEnd"/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A2" w:rsidRDefault="002D5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62:11:0010101:2795, площадь 17412 кв. м, вид разрешенного использования - не установлен; гостиничное обслуживание</w:t>
            </w:r>
          </w:p>
        </w:tc>
      </w:tr>
    </w:tbl>
    <w:p w:rsidR="002D5AA2" w:rsidRDefault="002D5AA2" w:rsidP="002D5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FB9" w:rsidRDefault="00A82FB9"/>
    <w:sectPr w:rsidR="00A82FB9" w:rsidSect="0065732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1E"/>
    <w:rsid w:val="0017661E"/>
    <w:rsid w:val="002D5AA2"/>
    <w:rsid w:val="00A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BEF41-CD61-4250-9793-EA88C143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SavinkinaSV_6211</dc:creator>
  <cp:keywords/>
  <dc:description/>
  <cp:lastModifiedBy>SavinkinaSV_6211</cp:lastModifiedBy>
  <cp:revision>3</cp:revision>
  <dcterms:created xsi:type="dcterms:W3CDTF">2025-09-04T11:59:00Z</dcterms:created>
  <dcterms:modified xsi:type="dcterms:W3CDTF">2025-09-04T12:00:00Z</dcterms:modified>
</cp:coreProperties>
</file>