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23E" w:rsidRDefault="005C623E" w:rsidP="005C6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380755" w:rsidRDefault="00F87389" w:rsidP="005C6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продаже арендуемого </w:t>
      </w:r>
      <w:r w:rsidR="005C623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имущества</w:t>
      </w:r>
    </w:p>
    <w:p w:rsidR="005C623E" w:rsidRDefault="005C623E" w:rsidP="005C6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23E" w:rsidRDefault="005C623E" w:rsidP="005C6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53DF" w:rsidRPr="00D72CE5" w:rsidRDefault="00380755" w:rsidP="00A9061B">
      <w:pPr>
        <w:jc w:val="both"/>
        <w:rPr>
          <w:rFonts w:ascii="Times New Roman" w:hAnsi="Times New Roman" w:cs="Times New Roman"/>
          <w:sz w:val="28"/>
          <w:szCs w:val="28"/>
        </w:rPr>
      </w:pPr>
      <w:r w:rsidRPr="00D72CE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D72CE5"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r w:rsidRPr="00D72CE5">
        <w:rPr>
          <w:rFonts w:ascii="Times New Roman" w:hAnsi="Times New Roman" w:cs="Times New Roman"/>
          <w:sz w:val="28"/>
          <w:szCs w:val="28"/>
        </w:rPr>
        <w:t xml:space="preserve"> городского поселения на основании </w:t>
      </w:r>
      <w:r w:rsidR="00A5205F" w:rsidRPr="00D72CE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D72CE5">
        <w:rPr>
          <w:rFonts w:ascii="Times New Roman" w:hAnsi="Times New Roman" w:cs="Times New Roman"/>
          <w:sz w:val="28"/>
          <w:szCs w:val="28"/>
        </w:rPr>
        <w:t xml:space="preserve">от </w:t>
      </w:r>
      <w:r w:rsidR="00B8418E">
        <w:rPr>
          <w:rFonts w:ascii="Times New Roman" w:hAnsi="Times New Roman" w:cs="Times New Roman"/>
          <w:sz w:val="28"/>
          <w:szCs w:val="28"/>
        </w:rPr>
        <w:t>21</w:t>
      </w:r>
      <w:r w:rsidR="00B1620A" w:rsidRPr="00B8418E">
        <w:rPr>
          <w:rFonts w:ascii="Times New Roman" w:hAnsi="Times New Roman" w:cs="Times New Roman"/>
          <w:sz w:val="28"/>
          <w:szCs w:val="28"/>
        </w:rPr>
        <w:t>.</w:t>
      </w:r>
      <w:r w:rsidR="00A5205F" w:rsidRPr="00B8418E">
        <w:rPr>
          <w:rFonts w:ascii="Times New Roman" w:hAnsi="Times New Roman" w:cs="Times New Roman"/>
          <w:sz w:val="28"/>
          <w:szCs w:val="28"/>
        </w:rPr>
        <w:t>0</w:t>
      </w:r>
      <w:r w:rsidR="00B8418E" w:rsidRPr="00B8418E">
        <w:rPr>
          <w:rFonts w:ascii="Times New Roman" w:hAnsi="Times New Roman" w:cs="Times New Roman"/>
          <w:sz w:val="28"/>
          <w:szCs w:val="28"/>
        </w:rPr>
        <w:t>7</w:t>
      </w:r>
      <w:r w:rsidR="00B1620A" w:rsidRPr="00B8418E">
        <w:rPr>
          <w:rFonts w:ascii="Times New Roman" w:hAnsi="Times New Roman" w:cs="Times New Roman"/>
          <w:sz w:val="28"/>
          <w:szCs w:val="28"/>
        </w:rPr>
        <w:t>.202</w:t>
      </w:r>
      <w:r w:rsidR="00433DF1" w:rsidRPr="00B8418E">
        <w:rPr>
          <w:rFonts w:ascii="Times New Roman" w:hAnsi="Times New Roman" w:cs="Times New Roman"/>
          <w:sz w:val="28"/>
          <w:szCs w:val="28"/>
        </w:rPr>
        <w:t>5</w:t>
      </w:r>
      <w:r w:rsidR="00A5205F" w:rsidRPr="00B8418E">
        <w:rPr>
          <w:rFonts w:ascii="Times New Roman" w:hAnsi="Times New Roman" w:cs="Times New Roman"/>
          <w:sz w:val="28"/>
          <w:szCs w:val="28"/>
        </w:rPr>
        <w:t xml:space="preserve"> </w:t>
      </w:r>
      <w:r w:rsidRPr="00B8418E">
        <w:rPr>
          <w:rFonts w:ascii="Times New Roman" w:hAnsi="Times New Roman" w:cs="Times New Roman"/>
          <w:sz w:val="28"/>
          <w:szCs w:val="28"/>
        </w:rPr>
        <w:t>г. №</w:t>
      </w:r>
      <w:r w:rsidR="00433DF1" w:rsidRPr="00B8418E">
        <w:rPr>
          <w:rFonts w:ascii="Times New Roman" w:hAnsi="Times New Roman" w:cs="Times New Roman"/>
          <w:sz w:val="28"/>
          <w:szCs w:val="28"/>
        </w:rPr>
        <w:t>2</w:t>
      </w:r>
      <w:r w:rsidR="00B8418E" w:rsidRPr="00B8418E">
        <w:rPr>
          <w:rFonts w:ascii="Times New Roman" w:hAnsi="Times New Roman" w:cs="Times New Roman"/>
          <w:sz w:val="28"/>
          <w:szCs w:val="28"/>
        </w:rPr>
        <w:t>66</w:t>
      </w:r>
      <w:r w:rsidR="00DD7315" w:rsidRPr="00D72CE5">
        <w:rPr>
          <w:rFonts w:ascii="Times New Roman" w:hAnsi="Times New Roman" w:cs="Times New Roman"/>
          <w:sz w:val="28"/>
          <w:szCs w:val="28"/>
        </w:rPr>
        <w:t xml:space="preserve"> «</w:t>
      </w:r>
      <w:r w:rsidR="00466D7E" w:rsidRPr="00D72CE5">
        <w:rPr>
          <w:rFonts w:ascii="Times New Roman" w:hAnsi="Times New Roman" w:cs="Times New Roman"/>
          <w:sz w:val="28"/>
          <w:szCs w:val="28"/>
        </w:rPr>
        <w:t>Об условиях приватизации муниципального имущества при реализации субъектами малого и среднего предпринимательства преимущественного права на приобретение арендуемого имущества (</w:t>
      </w:r>
      <w:r w:rsidR="001535B6" w:rsidRPr="00D72CE5">
        <w:rPr>
          <w:rFonts w:ascii="Times New Roman" w:hAnsi="Times New Roman" w:cs="Times New Roman"/>
          <w:sz w:val="28"/>
          <w:szCs w:val="28"/>
        </w:rPr>
        <w:t xml:space="preserve">нежилое помещение  с кадастровым номером 62:11:0010201:769, адрес объекта: Рязанская область,  </w:t>
      </w:r>
      <w:proofErr w:type="spellStart"/>
      <w:r w:rsidR="001535B6" w:rsidRPr="00D72CE5">
        <w:rPr>
          <w:rFonts w:ascii="Times New Roman" w:hAnsi="Times New Roman" w:cs="Times New Roman"/>
          <w:sz w:val="28"/>
          <w:szCs w:val="28"/>
        </w:rPr>
        <w:t>Пронский</w:t>
      </w:r>
      <w:proofErr w:type="spellEnd"/>
      <w:r w:rsidR="001535B6" w:rsidRPr="00D72CE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535B6" w:rsidRPr="00D72CE5">
        <w:rPr>
          <w:rFonts w:ascii="Times New Roman" w:hAnsi="Times New Roman" w:cs="Times New Roman"/>
          <w:sz w:val="28"/>
          <w:szCs w:val="28"/>
        </w:rPr>
        <w:t>г.Новомичуринск</w:t>
      </w:r>
      <w:proofErr w:type="spellEnd"/>
      <w:r w:rsidR="001535B6" w:rsidRPr="00D72CE5">
        <w:rPr>
          <w:rFonts w:ascii="Times New Roman" w:hAnsi="Times New Roman" w:cs="Times New Roman"/>
          <w:sz w:val="28"/>
          <w:szCs w:val="28"/>
        </w:rPr>
        <w:t>, пом.Н1, территория городского кладбища</w:t>
      </w:r>
      <w:r w:rsidR="00466D7E" w:rsidRPr="00D72CE5">
        <w:rPr>
          <w:rFonts w:ascii="Times New Roman" w:hAnsi="Times New Roman" w:cs="Times New Roman"/>
          <w:sz w:val="28"/>
          <w:szCs w:val="28"/>
        </w:rPr>
        <w:t>)</w:t>
      </w:r>
      <w:r w:rsidR="00A5205F" w:rsidRPr="00D72CE5">
        <w:rPr>
          <w:rFonts w:ascii="Times New Roman" w:hAnsi="Times New Roman" w:cs="Times New Roman"/>
          <w:sz w:val="28"/>
          <w:szCs w:val="28"/>
        </w:rPr>
        <w:t>,</w:t>
      </w:r>
      <w:r w:rsidR="002158B1" w:rsidRPr="00D72CE5">
        <w:rPr>
          <w:rFonts w:ascii="Times New Roman" w:hAnsi="Times New Roman" w:cs="Times New Roman"/>
          <w:sz w:val="28"/>
          <w:szCs w:val="28"/>
        </w:rPr>
        <w:t xml:space="preserve"> </w:t>
      </w:r>
      <w:r w:rsidRPr="00D72CE5">
        <w:rPr>
          <w:rFonts w:ascii="Times New Roman" w:hAnsi="Times New Roman" w:cs="Times New Roman"/>
          <w:sz w:val="28"/>
          <w:szCs w:val="28"/>
        </w:rPr>
        <w:t>руководствуясь Федеральным закон</w:t>
      </w:r>
      <w:r w:rsidR="00352011" w:rsidRPr="00D72CE5">
        <w:rPr>
          <w:rFonts w:ascii="Times New Roman" w:hAnsi="Times New Roman" w:cs="Times New Roman"/>
          <w:sz w:val="28"/>
          <w:szCs w:val="28"/>
        </w:rPr>
        <w:t xml:space="preserve">ом </w:t>
      </w:r>
      <w:r w:rsidRPr="00D72CE5">
        <w:rPr>
          <w:rFonts w:ascii="Times New Roman" w:hAnsi="Times New Roman" w:cs="Times New Roman"/>
          <w:sz w:val="28"/>
          <w:szCs w:val="28"/>
        </w:rPr>
        <w:t xml:space="preserve"> от 22.07.2008г. №159-ФЗ «Об особенностях отчуждения</w:t>
      </w:r>
      <w:r w:rsidR="00E3700A" w:rsidRPr="00D72CE5">
        <w:rPr>
          <w:rFonts w:ascii="Times New Roman" w:hAnsi="Times New Roman" w:cs="Times New Roman"/>
          <w:sz w:val="28"/>
          <w:szCs w:val="28"/>
        </w:rPr>
        <w:t xml:space="preserve"> движимого и</w:t>
      </w:r>
      <w:r w:rsidRPr="00D72CE5">
        <w:rPr>
          <w:rFonts w:ascii="Times New Roman" w:hAnsi="Times New Roman" w:cs="Times New Roman"/>
          <w:sz w:val="28"/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</w:t>
      </w:r>
      <w:r w:rsidR="00B1620A" w:rsidRPr="00D72CE5">
        <w:rPr>
          <w:rFonts w:ascii="Times New Roman" w:hAnsi="Times New Roman" w:cs="Times New Roman"/>
          <w:sz w:val="28"/>
          <w:szCs w:val="28"/>
        </w:rPr>
        <w:t xml:space="preserve">ные акты Российской Федерации» </w:t>
      </w:r>
      <w:r w:rsidRPr="00D72CE5">
        <w:rPr>
          <w:rFonts w:ascii="Times New Roman" w:hAnsi="Times New Roman" w:cs="Times New Roman"/>
          <w:sz w:val="28"/>
          <w:szCs w:val="28"/>
        </w:rPr>
        <w:t>прода</w:t>
      </w:r>
      <w:r w:rsidR="00D730D5" w:rsidRPr="00D72CE5">
        <w:rPr>
          <w:rFonts w:ascii="Times New Roman" w:hAnsi="Times New Roman" w:cs="Times New Roman"/>
          <w:sz w:val="28"/>
          <w:szCs w:val="28"/>
        </w:rPr>
        <w:t>ё</w:t>
      </w:r>
      <w:r w:rsidRPr="00D72CE5">
        <w:rPr>
          <w:rFonts w:ascii="Times New Roman" w:hAnsi="Times New Roman" w:cs="Times New Roman"/>
          <w:sz w:val="28"/>
          <w:szCs w:val="28"/>
        </w:rPr>
        <w:t>т</w:t>
      </w:r>
      <w:r w:rsidR="00D50E57" w:rsidRPr="00D72CE5">
        <w:rPr>
          <w:rFonts w:ascii="Times New Roman" w:hAnsi="Times New Roman" w:cs="Times New Roman"/>
          <w:sz w:val="28"/>
          <w:szCs w:val="28"/>
        </w:rPr>
        <w:t xml:space="preserve"> </w:t>
      </w:r>
      <w:r w:rsidR="003508C5" w:rsidRPr="00D72CE5">
        <w:rPr>
          <w:rFonts w:ascii="Times New Roman" w:hAnsi="Times New Roman" w:cs="Times New Roman"/>
          <w:sz w:val="28"/>
          <w:szCs w:val="28"/>
        </w:rPr>
        <w:t xml:space="preserve">нежилое помещение  с кадастровым номером 62:11:0010201:769, общей площадью 156,1 </w:t>
      </w:r>
      <w:proofErr w:type="spellStart"/>
      <w:r w:rsidR="003508C5" w:rsidRPr="00D72CE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508C5" w:rsidRPr="00D72CE5">
        <w:rPr>
          <w:rFonts w:ascii="Times New Roman" w:hAnsi="Times New Roman" w:cs="Times New Roman"/>
          <w:sz w:val="28"/>
          <w:szCs w:val="28"/>
        </w:rPr>
        <w:t xml:space="preserve">, адрес объекта: Рязанская область,  </w:t>
      </w:r>
      <w:proofErr w:type="spellStart"/>
      <w:r w:rsidR="003508C5" w:rsidRPr="00D72CE5">
        <w:rPr>
          <w:rFonts w:ascii="Times New Roman" w:hAnsi="Times New Roman" w:cs="Times New Roman"/>
          <w:sz w:val="28"/>
          <w:szCs w:val="28"/>
        </w:rPr>
        <w:t>Пронский</w:t>
      </w:r>
      <w:proofErr w:type="spellEnd"/>
      <w:r w:rsidR="003508C5" w:rsidRPr="00D72CE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3508C5" w:rsidRPr="00D72CE5">
        <w:rPr>
          <w:rFonts w:ascii="Times New Roman" w:hAnsi="Times New Roman" w:cs="Times New Roman"/>
          <w:sz w:val="28"/>
          <w:szCs w:val="28"/>
        </w:rPr>
        <w:t>г.Новомичуринск</w:t>
      </w:r>
      <w:proofErr w:type="spellEnd"/>
      <w:r w:rsidR="003508C5" w:rsidRPr="00D72CE5">
        <w:rPr>
          <w:rFonts w:ascii="Times New Roman" w:hAnsi="Times New Roman" w:cs="Times New Roman"/>
          <w:sz w:val="28"/>
          <w:szCs w:val="28"/>
        </w:rPr>
        <w:t>, пом.Н1, территория городского кладбища</w:t>
      </w:r>
      <w:r w:rsidR="00F97E1B" w:rsidRPr="00D72CE5">
        <w:rPr>
          <w:rFonts w:ascii="Times New Roman" w:hAnsi="Times New Roman" w:cs="Times New Roman"/>
          <w:sz w:val="28"/>
          <w:szCs w:val="28"/>
        </w:rPr>
        <w:t xml:space="preserve"> </w:t>
      </w:r>
      <w:r w:rsidR="00A9061B" w:rsidRPr="00D72CE5">
        <w:rPr>
          <w:rFonts w:ascii="Times New Roman" w:hAnsi="Times New Roman" w:cs="Times New Roman"/>
          <w:sz w:val="28"/>
          <w:szCs w:val="28"/>
        </w:rPr>
        <w:t xml:space="preserve">Цена продажи определена на основании отчета об оценке №46/25  от 09.07.2025 г., предоставленная  частнопрактикующим оценщиком </w:t>
      </w:r>
      <w:proofErr w:type="spellStart"/>
      <w:r w:rsidR="00A9061B" w:rsidRPr="00D72CE5">
        <w:rPr>
          <w:rFonts w:ascii="Times New Roman" w:hAnsi="Times New Roman" w:cs="Times New Roman"/>
          <w:sz w:val="28"/>
          <w:szCs w:val="28"/>
        </w:rPr>
        <w:t>Русановым</w:t>
      </w:r>
      <w:proofErr w:type="spellEnd"/>
      <w:r w:rsidR="00A9061B" w:rsidRPr="00D72CE5">
        <w:rPr>
          <w:rFonts w:ascii="Times New Roman" w:hAnsi="Times New Roman" w:cs="Times New Roman"/>
          <w:sz w:val="28"/>
          <w:szCs w:val="28"/>
        </w:rPr>
        <w:t xml:space="preserve"> Сергеем Ивановичем и</w:t>
      </w:r>
      <w:r w:rsidR="00867B46" w:rsidRPr="00D72CE5">
        <w:rPr>
          <w:rFonts w:ascii="Times New Roman" w:hAnsi="Times New Roman" w:cs="Times New Roman"/>
          <w:sz w:val="28"/>
          <w:szCs w:val="28"/>
        </w:rPr>
        <w:t xml:space="preserve"> </w:t>
      </w:r>
      <w:r w:rsidR="00725044" w:rsidRPr="00D72CE5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94D9B" w:rsidRPr="00D72CE5">
        <w:rPr>
          <w:rFonts w:ascii="Times New Roman" w:hAnsi="Times New Roman" w:cs="Times New Roman"/>
          <w:sz w:val="28"/>
          <w:szCs w:val="28"/>
        </w:rPr>
        <w:t>2 475 000</w:t>
      </w:r>
      <w:r w:rsidR="004B53DF" w:rsidRPr="00D72CE5">
        <w:rPr>
          <w:rFonts w:ascii="Times New Roman" w:hAnsi="Times New Roman" w:cs="Times New Roman"/>
          <w:sz w:val="28"/>
          <w:szCs w:val="28"/>
        </w:rPr>
        <w:t xml:space="preserve"> (</w:t>
      </w:r>
      <w:r w:rsidR="00D94D9B" w:rsidRPr="00D72CE5">
        <w:rPr>
          <w:rFonts w:ascii="Times New Roman" w:hAnsi="Times New Roman" w:cs="Times New Roman"/>
          <w:sz w:val="28"/>
          <w:szCs w:val="28"/>
        </w:rPr>
        <w:t>два миллиона четыреста семьдесят пять тысяч</w:t>
      </w:r>
      <w:r w:rsidR="00C4634E" w:rsidRPr="00D72CE5">
        <w:rPr>
          <w:rFonts w:ascii="Times New Roman" w:hAnsi="Times New Roman" w:cs="Times New Roman"/>
          <w:sz w:val="28"/>
          <w:szCs w:val="28"/>
        </w:rPr>
        <w:t>) руб</w:t>
      </w:r>
      <w:r w:rsidR="00264AA3" w:rsidRPr="00D72CE5">
        <w:rPr>
          <w:rFonts w:ascii="Times New Roman" w:hAnsi="Times New Roman" w:cs="Times New Roman"/>
          <w:sz w:val="28"/>
          <w:szCs w:val="28"/>
        </w:rPr>
        <w:t>.</w:t>
      </w:r>
      <w:r w:rsidR="00C4634E" w:rsidRPr="00D72CE5">
        <w:rPr>
          <w:rFonts w:ascii="Times New Roman" w:hAnsi="Times New Roman" w:cs="Times New Roman"/>
          <w:sz w:val="28"/>
          <w:szCs w:val="28"/>
        </w:rPr>
        <w:t xml:space="preserve"> </w:t>
      </w:r>
      <w:r w:rsidR="00DC3A4A" w:rsidRPr="00D72CE5">
        <w:rPr>
          <w:rFonts w:ascii="Times New Roman" w:hAnsi="Times New Roman" w:cs="Times New Roman"/>
          <w:sz w:val="28"/>
          <w:szCs w:val="28"/>
        </w:rPr>
        <w:t>00</w:t>
      </w:r>
      <w:r w:rsidR="00F51281" w:rsidRPr="00D72CE5">
        <w:rPr>
          <w:rFonts w:ascii="Times New Roman" w:hAnsi="Times New Roman" w:cs="Times New Roman"/>
          <w:sz w:val="28"/>
          <w:szCs w:val="28"/>
        </w:rPr>
        <w:t xml:space="preserve"> коп</w:t>
      </w:r>
      <w:r w:rsidR="00264AA3" w:rsidRPr="00D72CE5">
        <w:rPr>
          <w:rFonts w:ascii="Times New Roman" w:hAnsi="Times New Roman" w:cs="Times New Roman"/>
          <w:sz w:val="28"/>
          <w:szCs w:val="28"/>
        </w:rPr>
        <w:t>.</w:t>
      </w:r>
      <w:r w:rsidR="00C4634E" w:rsidRPr="00D72CE5">
        <w:rPr>
          <w:rFonts w:ascii="Times New Roman" w:hAnsi="Times New Roman" w:cs="Times New Roman"/>
          <w:sz w:val="28"/>
          <w:szCs w:val="28"/>
        </w:rPr>
        <w:t xml:space="preserve"> </w:t>
      </w:r>
      <w:r w:rsidR="00C4634E" w:rsidRPr="00D72CE5">
        <w:rPr>
          <w:rFonts w:ascii="Times New Roman" w:hAnsi="Times New Roman" w:cs="Times New Roman"/>
          <w:sz w:val="28"/>
          <w:szCs w:val="28"/>
          <w:highlight w:val="yellow"/>
        </w:rPr>
        <w:t>(без учета НДС</w:t>
      </w:r>
      <w:proofErr w:type="gramStart"/>
      <w:r w:rsidR="00C4634E" w:rsidRPr="00D72CE5">
        <w:rPr>
          <w:rFonts w:ascii="Times New Roman" w:hAnsi="Times New Roman" w:cs="Times New Roman"/>
          <w:sz w:val="28"/>
          <w:szCs w:val="28"/>
        </w:rPr>
        <w:t>)</w:t>
      </w:r>
      <w:r w:rsidR="00F51281" w:rsidRPr="00D72CE5">
        <w:rPr>
          <w:rFonts w:ascii="Times New Roman" w:hAnsi="Times New Roman" w:cs="Times New Roman"/>
          <w:sz w:val="28"/>
          <w:szCs w:val="28"/>
        </w:rPr>
        <w:t xml:space="preserve"> </w:t>
      </w:r>
      <w:r w:rsidR="00D50E57" w:rsidRPr="00D72C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53DF" w:rsidRPr="00D72CE5">
        <w:rPr>
          <w:rFonts w:ascii="Times New Roman" w:hAnsi="Times New Roman" w:cs="Times New Roman"/>
          <w:sz w:val="28"/>
          <w:szCs w:val="28"/>
        </w:rPr>
        <w:t xml:space="preserve"> </w:t>
      </w:r>
      <w:r w:rsidR="00561F33" w:rsidRPr="00D72CE5">
        <w:rPr>
          <w:rFonts w:ascii="Times New Roman" w:hAnsi="Times New Roman" w:cs="Times New Roman"/>
          <w:sz w:val="28"/>
          <w:szCs w:val="28"/>
        </w:rPr>
        <w:tab/>
      </w:r>
      <w:r w:rsidR="00620AA8" w:rsidRPr="00D72CE5">
        <w:rPr>
          <w:rFonts w:ascii="Times New Roman" w:hAnsi="Times New Roman" w:cs="Times New Roman"/>
          <w:sz w:val="28"/>
          <w:szCs w:val="28"/>
        </w:rPr>
        <w:t xml:space="preserve">Покупатель - </w:t>
      </w:r>
      <w:r w:rsidR="00027F77" w:rsidRPr="00D72CE5">
        <w:rPr>
          <w:rFonts w:ascii="Times New Roman" w:hAnsi="Times New Roman" w:cs="Times New Roman"/>
          <w:sz w:val="28"/>
          <w:szCs w:val="28"/>
        </w:rPr>
        <w:t xml:space="preserve"> </w:t>
      </w:r>
      <w:r w:rsidR="00560414" w:rsidRPr="00D72CE5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D72CE5" w:rsidRPr="00D72CE5">
        <w:rPr>
          <w:rFonts w:ascii="Times New Roman" w:hAnsi="Times New Roman" w:cs="Times New Roman"/>
          <w:sz w:val="28"/>
          <w:szCs w:val="28"/>
        </w:rPr>
        <w:t>Манцурова</w:t>
      </w:r>
      <w:proofErr w:type="spellEnd"/>
      <w:r w:rsidR="00D72CE5" w:rsidRPr="00D72CE5">
        <w:rPr>
          <w:rFonts w:ascii="Times New Roman" w:hAnsi="Times New Roman" w:cs="Times New Roman"/>
          <w:sz w:val="28"/>
          <w:szCs w:val="28"/>
        </w:rPr>
        <w:t xml:space="preserve"> Светлана Владимировна.</w:t>
      </w:r>
    </w:p>
    <w:p w:rsidR="00462D4D" w:rsidRPr="00D72CE5" w:rsidRDefault="00462D4D" w:rsidP="00D50E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D4D" w:rsidRDefault="00462D4D" w:rsidP="00462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1F"/>
    <w:rsid w:val="00006CA3"/>
    <w:rsid w:val="00020AD7"/>
    <w:rsid w:val="00027F77"/>
    <w:rsid w:val="000B6109"/>
    <w:rsid w:val="000B7BF4"/>
    <w:rsid w:val="000E09DB"/>
    <w:rsid w:val="00110754"/>
    <w:rsid w:val="001535B6"/>
    <w:rsid w:val="00184D34"/>
    <w:rsid w:val="001C1598"/>
    <w:rsid w:val="002158B1"/>
    <w:rsid w:val="00264AA3"/>
    <w:rsid w:val="002A14FE"/>
    <w:rsid w:val="003508C5"/>
    <w:rsid w:val="00352011"/>
    <w:rsid w:val="00380755"/>
    <w:rsid w:val="003B1940"/>
    <w:rsid w:val="00433DF1"/>
    <w:rsid w:val="00457886"/>
    <w:rsid w:val="004625D3"/>
    <w:rsid w:val="00462D4D"/>
    <w:rsid w:val="00466D7E"/>
    <w:rsid w:val="00475A4A"/>
    <w:rsid w:val="004B53DF"/>
    <w:rsid w:val="004E5D36"/>
    <w:rsid w:val="00560414"/>
    <w:rsid w:val="00561F33"/>
    <w:rsid w:val="005C623E"/>
    <w:rsid w:val="00620AA8"/>
    <w:rsid w:val="00680647"/>
    <w:rsid w:val="0068721B"/>
    <w:rsid w:val="006F3854"/>
    <w:rsid w:val="00725044"/>
    <w:rsid w:val="00725061"/>
    <w:rsid w:val="00745F3B"/>
    <w:rsid w:val="00806BD0"/>
    <w:rsid w:val="00867B46"/>
    <w:rsid w:val="00917BA1"/>
    <w:rsid w:val="009332F2"/>
    <w:rsid w:val="00983F09"/>
    <w:rsid w:val="009A2332"/>
    <w:rsid w:val="00A079DA"/>
    <w:rsid w:val="00A17CB8"/>
    <w:rsid w:val="00A5205F"/>
    <w:rsid w:val="00A5428E"/>
    <w:rsid w:val="00A9061B"/>
    <w:rsid w:val="00AF26AD"/>
    <w:rsid w:val="00AF5ED1"/>
    <w:rsid w:val="00B1620A"/>
    <w:rsid w:val="00B22C39"/>
    <w:rsid w:val="00B83265"/>
    <w:rsid w:val="00B8418E"/>
    <w:rsid w:val="00C138D1"/>
    <w:rsid w:val="00C4634E"/>
    <w:rsid w:val="00D05CA5"/>
    <w:rsid w:val="00D353AC"/>
    <w:rsid w:val="00D50E57"/>
    <w:rsid w:val="00D72CE5"/>
    <w:rsid w:val="00D730D5"/>
    <w:rsid w:val="00D8753A"/>
    <w:rsid w:val="00D94D9B"/>
    <w:rsid w:val="00DC3A4A"/>
    <w:rsid w:val="00DD7315"/>
    <w:rsid w:val="00E2491F"/>
    <w:rsid w:val="00E32BF1"/>
    <w:rsid w:val="00E3700A"/>
    <w:rsid w:val="00F51281"/>
    <w:rsid w:val="00F706AF"/>
    <w:rsid w:val="00F86452"/>
    <w:rsid w:val="00F87389"/>
    <w:rsid w:val="00F97E1B"/>
    <w:rsid w:val="00FA3097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210DE-28D4-408F-9140-BF4222D5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SavinkinaSV_6211</cp:lastModifiedBy>
  <cp:revision>21</cp:revision>
  <dcterms:created xsi:type="dcterms:W3CDTF">2021-03-10T05:23:00Z</dcterms:created>
  <dcterms:modified xsi:type="dcterms:W3CDTF">2025-07-21T12:11:00Z</dcterms:modified>
</cp:coreProperties>
</file>