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36" w:rsidRDefault="00F36936" w:rsidP="00F36936">
      <w:pPr>
        <w:jc w:val="center"/>
        <w:outlineLvl w:val="0"/>
        <w:rPr>
          <w:b/>
        </w:rPr>
      </w:pPr>
      <w:r>
        <w:rPr>
          <w:b/>
        </w:rPr>
        <w:t>РЯЗАНСКАЯ ОБЛАСТЬ</w:t>
      </w:r>
    </w:p>
    <w:p w:rsidR="00F36936" w:rsidRDefault="00F36936" w:rsidP="00F36936">
      <w:pPr>
        <w:jc w:val="center"/>
        <w:outlineLvl w:val="0"/>
        <w:rPr>
          <w:b/>
        </w:rPr>
      </w:pPr>
      <w:r>
        <w:rPr>
          <w:b/>
        </w:rPr>
        <w:t>Муниципальное образование – Новомичуринское городское поселение</w:t>
      </w:r>
    </w:p>
    <w:p w:rsidR="00F36936" w:rsidRDefault="00F36936" w:rsidP="00F36936">
      <w:pPr>
        <w:jc w:val="center"/>
        <w:outlineLvl w:val="0"/>
        <w:rPr>
          <w:b/>
        </w:rPr>
      </w:pPr>
      <w:r>
        <w:rPr>
          <w:b/>
        </w:rPr>
        <w:t>Пронского муниципального района</w:t>
      </w:r>
    </w:p>
    <w:p w:rsidR="00F36936" w:rsidRDefault="00F36936" w:rsidP="00F36936">
      <w:pPr>
        <w:jc w:val="center"/>
        <w:rPr>
          <w:b/>
        </w:rPr>
      </w:pPr>
    </w:p>
    <w:p w:rsidR="00F36936" w:rsidRDefault="00F36936" w:rsidP="00F36936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СОВЕТ  ДЕПУТАТОВ</w:t>
      </w:r>
      <w:proofErr w:type="gramEnd"/>
    </w:p>
    <w:p w:rsidR="00F36936" w:rsidRDefault="00F36936" w:rsidP="00F36936">
      <w:pPr>
        <w:jc w:val="center"/>
        <w:rPr>
          <w:b/>
          <w:sz w:val="36"/>
          <w:szCs w:val="36"/>
        </w:rPr>
      </w:pPr>
    </w:p>
    <w:p w:rsidR="00F36936" w:rsidRDefault="00F36936" w:rsidP="00F369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F36936" w:rsidRDefault="00F36936" w:rsidP="00F36936">
      <w:pPr>
        <w:ind w:right="-1"/>
        <w:jc w:val="center"/>
        <w:rPr>
          <w:b/>
          <w:sz w:val="22"/>
          <w:szCs w:val="22"/>
        </w:rPr>
      </w:pPr>
    </w:p>
    <w:p w:rsidR="00F36936" w:rsidRDefault="00F36936" w:rsidP="00F3693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 мая 2025 года                                           г. Новомичуринск                                                             № </w:t>
      </w:r>
      <w:r w:rsidR="00A85ABE">
        <w:rPr>
          <w:sz w:val="22"/>
          <w:szCs w:val="22"/>
        </w:rPr>
        <w:t>33</w:t>
      </w:r>
      <w:r>
        <w:rPr>
          <w:sz w:val="22"/>
          <w:szCs w:val="22"/>
        </w:rPr>
        <w:t xml:space="preserve"> </w:t>
      </w:r>
    </w:p>
    <w:p w:rsidR="00F92528" w:rsidRPr="002054B1" w:rsidRDefault="00F92528" w:rsidP="00F92528">
      <w:pPr>
        <w:ind w:right="594"/>
        <w:jc w:val="center"/>
        <w:rPr>
          <w:b/>
          <w:sz w:val="25"/>
          <w:szCs w:val="25"/>
        </w:rPr>
      </w:pPr>
    </w:p>
    <w:p w:rsidR="00563EA6" w:rsidRDefault="00563EA6" w:rsidP="00563EA6">
      <w:pPr>
        <w:pStyle w:val="a4"/>
        <w:jc w:val="center"/>
        <w:rPr>
          <w:b/>
        </w:rPr>
      </w:pPr>
      <w:r w:rsidRPr="00563EA6">
        <w:rPr>
          <w:b/>
        </w:rPr>
        <w:t xml:space="preserve">Об утверждении Положения о порядке и условиях предоставления в аренду </w:t>
      </w:r>
    </w:p>
    <w:p w:rsidR="00563EA6" w:rsidRDefault="00563EA6" w:rsidP="00563EA6">
      <w:pPr>
        <w:pStyle w:val="a4"/>
        <w:jc w:val="center"/>
        <w:rPr>
          <w:b/>
        </w:rPr>
      </w:pPr>
      <w:r w:rsidRPr="00563EA6">
        <w:rPr>
          <w:b/>
        </w:rPr>
        <w:t xml:space="preserve">имущества включенного в перечень муниципального имущества, свободного </w:t>
      </w:r>
    </w:p>
    <w:p w:rsidR="00563EA6" w:rsidRDefault="00563EA6" w:rsidP="00563EA6">
      <w:pPr>
        <w:pStyle w:val="a4"/>
        <w:jc w:val="center"/>
        <w:rPr>
          <w:b/>
        </w:rPr>
      </w:pPr>
      <w:r w:rsidRPr="00563EA6">
        <w:rPr>
          <w:b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</w:p>
    <w:p w:rsidR="00563EA6" w:rsidRDefault="00563EA6" w:rsidP="00563EA6">
      <w:pPr>
        <w:pStyle w:val="a4"/>
        <w:jc w:val="center"/>
        <w:rPr>
          <w:b/>
        </w:rPr>
      </w:pPr>
      <w:r w:rsidRPr="00563EA6">
        <w:rPr>
          <w:b/>
        </w:rPr>
        <w:t xml:space="preserve">и среднего предпринимательства), предназначенного для передачи во владение </w:t>
      </w:r>
    </w:p>
    <w:p w:rsidR="00563EA6" w:rsidRDefault="00563EA6" w:rsidP="00563EA6">
      <w:pPr>
        <w:pStyle w:val="a4"/>
        <w:jc w:val="center"/>
        <w:rPr>
          <w:b/>
        </w:rPr>
      </w:pPr>
      <w:r w:rsidRPr="00563EA6">
        <w:rPr>
          <w:b/>
        </w:rPr>
        <w:t xml:space="preserve">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</w:p>
    <w:p w:rsidR="00563EA6" w:rsidRPr="00563EA6" w:rsidRDefault="00563EA6" w:rsidP="00563EA6">
      <w:pPr>
        <w:pStyle w:val="a4"/>
        <w:jc w:val="center"/>
        <w:rPr>
          <w:b/>
          <w:szCs w:val="22"/>
          <w:lang w:eastAsia="ru-RU"/>
        </w:rPr>
      </w:pPr>
      <w:r w:rsidRPr="00563EA6">
        <w:rPr>
          <w:b/>
        </w:rPr>
        <w:t xml:space="preserve">и среднего предпринимательства и </w:t>
      </w:r>
      <w:proofErr w:type="spellStart"/>
      <w:r w:rsidRPr="00563EA6">
        <w:rPr>
          <w:b/>
        </w:rPr>
        <w:t>самозанятых</w:t>
      </w:r>
      <w:proofErr w:type="spellEnd"/>
      <w:r w:rsidRPr="00563EA6">
        <w:rPr>
          <w:b/>
        </w:rPr>
        <w:t xml:space="preserve"> граждан</w:t>
      </w:r>
    </w:p>
    <w:p w:rsidR="00F92528" w:rsidRPr="000C5EBB" w:rsidRDefault="00F92528" w:rsidP="00F92528">
      <w:pPr>
        <w:jc w:val="center"/>
        <w:rPr>
          <w:b/>
          <w:sz w:val="26"/>
          <w:szCs w:val="26"/>
          <w:lang w:eastAsia="en-US"/>
        </w:rPr>
      </w:pPr>
    </w:p>
    <w:p w:rsidR="00563EA6" w:rsidRDefault="00563EA6" w:rsidP="00563EA6">
      <w:pPr>
        <w:pStyle w:val="ConsPlusNormal"/>
        <w:ind w:firstLine="540"/>
        <w:jc w:val="both"/>
      </w:pPr>
      <w:r>
        <w:t>В соответствии с Федеральным законом от 26</w:t>
      </w:r>
      <w:r w:rsidR="00D116F4">
        <w:t>.07.2006 №</w:t>
      </w:r>
      <w:r>
        <w:t xml:space="preserve"> 135-ФЗ </w:t>
      </w:r>
      <w:r w:rsidR="00D116F4">
        <w:t>«</w:t>
      </w:r>
      <w:r>
        <w:t>О защите конкуренции</w:t>
      </w:r>
      <w:r w:rsidR="00D116F4">
        <w:t>»</w:t>
      </w:r>
      <w:r>
        <w:t>, Федеральным законом от 24</w:t>
      </w:r>
      <w:r w:rsidR="00D116F4">
        <w:t>.07.</w:t>
      </w:r>
      <w:r>
        <w:t xml:space="preserve">2007 </w:t>
      </w:r>
      <w:r w:rsidR="00D116F4">
        <w:t>№</w:t>
      </w:r>
      <w:r>
        <w:t xml:space="preserve"> 209-ФЗ </w:t>
      </w:r>
      <w:r w:rsidR="00D116F4">
        <w:t>«</w:t>
      </w:r>
      <w:r>
        <w:t>О развитии малого и среднего предпринимательства в Российской Федерации</w:t>
      </w:r>
      <w:r w:rsidR="00D116F4">
        <w:t>»</w:t>
      </w:r>
      <w:r>
        <w:t xml:space="preserve">, приказом Федеральной антимонопольной службы от 21.03.2023 </w:t>
      </w:r>
      <w:r w:rsidR="00D116F4">
        <w:t>№</w:t>
      </w:r>
      <w:r>
        <w:t xml:space="preserve"> 147/23 </w:t>
      </w:r>
      <w:r w:rsidR="00D116F4">
        <w:t>«</w:t>
      </w:r>
      <w: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D116F4">
        <w:t>ведения торгов в форме конкурса»</w:t>
      </w:r>
      <w:r>
        <w:t xml:space="preserve">, руководствуясь Уставом муниципального образования – Новомичуринское городское поселение Пронского муниципального района, Совет депутатов Новомичуринского городского поселения </w:t>
      </w:r>
    </w:p>
    <w:p w:rsidR="00D116F4" w:rsidRDefault="00D116F4" w:rsidP="00563EA6">
      <w:pPr>
        <w:pStyle w:val="ConsPlusNormal"/>
        <w:ind w:firstLine="540"/>
        <w:jc w:val="both"/>
      </w:pPr>
    </w:p>
    <w:p w:rsidR="00F92528" w:rsidRPr="00563EA6" w:rsidRDefault="00F92528" w:rsidP="00F92528">
      <w:pPr>
        <w:jc w:val="center"/>
        <w:rPr>
          <w:b/>
        </w:rPr>
      </w:pPr>
      <w:r w:rsidRPr="00563EA6">
        <w:rPr>
          <w:b/>
        </w:rPr>
        <w:t>решил:</w:t>
      </w:r>
    </w:p>
    <w:p w:rsidR="00F92528" w:rsidRPr="000C5EBB" w:rsidRDefault="00F92528" w:rsidP="00F92528">
      <w:pPr>
        <w:jc w:val="center"/>
        <w:rPr>
          <w:b/>
          <w:sz w:val="26"/>
          <w:szCs w:val="26"/>
        </w:rPr>
      </w:pPr>
    </w:p>
    <w:p w:rsidR="00563EA6" w:rsidRDefault="00563EA6" w:rsidP="00D116F4">
      <w:pPr>
        <w:pStyle w:val="ConsPlusNormal"/>
        <w:ind w:firstLine="567"/>
        <w:jc w:val="both"/>
      </w:pPr>
      <w:r>
        <w:t xml:space="preserve">1. Утвердить Положение о порядке и условиях предоставления в аренду имущества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</w:r>
      <w:proofErr w:type="spellStart"/>
      <w:r>
        <w:t>самозанятых</w:t>
      </w:r>
      <w:proofErr w:type="spellEnd"/>
      <w:r>
        <w:t xml:space="preserve"> граждан согласно приложению к настоящему </w:t>
      </w:r>
      <w:r w:rsidR="00D116F4">
        <w:t>решению</w:t>
      </w:r>
      <w:r>
        <w:t>.</w:t>
      </w:r>
    </w:p>
    <w:p w:rsidR="00563EA6" w:rsidRDefault="00563EA6" w:rsidP="00D116F4">
      <w:pPr>
        <w:pStyle w:val="ConsPlusNormal"/>
        <w:ind w:firstLine="567"/>
        <w:jc w:val="both"/>
      </w:pPr>
      <w:r>
        <w:t>2. Считать утратившим силу решение Совета депутатов  муниципального образования – Новомичуринское городское поселение Пронского муниципального района Рязанской области  от 24</w:t>
      </w:r>
      <w:r w:rsidR="00D116F4">
        <w:t>.03.</w:t>
      </w:r>
      <w:r>
        <w:t xml:space="preserve">2020 </w:t>
      </w:r>
      <w:r w:rsidR="00D116F4">
        <w:t>№</w:t>
      </w:r>
      <w:r>
        <w:t xml:space="preserve"> 22 </w:t>
      </w:r>
      <w:r w:rsidR="00D116F4">
        <w:t>«</w:t>
      </w:r>
      <w:r>
        <w:t>Об утверждении Положения о порядке и условиях предоставления в аренду имущества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в пользование на долгосрочной основе субъектам малого и среднего предпринимательства</w:t>
      </w:r>
      <w:r w:rsidR="00D116F4">
        <w:t>»</w:t>
      </w:r>
      <w:r>
        <w:t>.</w:t>
      </w:r>
    </w:p>
    <w:p w:rsidR="00563EA6" w:rsidRDefault="00563EA6" w:rsidP="00D116F4">
      <w:pPr>
        <w:pStyle w:val="ConsPlusNormal"/>
        <w:ind w:firstLine="567"/>
        <w:jc w:val="both"/>
      </w:pPr>
      <w:r>
        <w:t>3. Направить настоящее решение в администрацию муниципального образования - Новомичуринское городское поселение.</w:t>
      </w:r>
    </w:p>
    <w:p w:rsidR="00563EA6" w:rsidRDefault="00563EA6" w:rsidP="00D116F4">
      <w:pPr>
        <w:pStyle w:val="ConsPlusNormal"/>
        <w:ind w:firstLine="567"/>
        <w:jc w:val="both"/>
      </w:pPr>
      <w:r>
        <w:t>4. Копию решения направить в прокуратуру Пронского района.</w:t>
      </w:r>
    </w:p>
    <w:p w:rsidR="00563EA6" w:rsidRPr="00563EA6" w:rsidRDefault="00563EA6" w:rsidP="00D116F4">
      <w:pPr>
        <w:pStyle w:val="ConsPlusNormal"/>
        <w:ind w:firstLine="567"/>
        <w:jc w:val="both"/>
        <w:rPr>
          <w:szCs w:val="24"/>
        </w:rPr>
      </w:pPr>
      <w:r>
        <w:t xml:space="preserve">5. Опубликовать настоящее решение в информационном бюллетене </w:t>
      </w:r>
      <w:r w:rsidR="00D116F4">
        <w:t>«</w:t>
      </w:r>
      <w:r>
        <w:t xml:space="preserve">Муниципальный </w:t>
      </w:r>
      <w:r>
        <w:lastRenderedPageBreak/>
        <w:t>вестник</w:t>
      </w:r>
      <w:r w:rsidR="00D116F4">
        <w:t>»</w:t>
      </w:r>
      <w:r>
        <w:t xml:space="preserve"> и на официальном сайте администрации Новомичуринского городского поселения в </w:t>
      </w:r>
      <w:r w:rsidRPr="00563EA6">
        <w:rPr>
          <w:szCs w:val="24"/>
        </w:rPr>
        <w:t xml:space="preserve">сети </w:t>
      </w:r>
      <w:r w:rsidR="00D116F4">
        <w:rPr>
          <w:szCs w:val="24"/>
        </w:rPr>
        <w:t>«</w:t>
      </w:r>
      <w:r w:rsidRPr="00563EA6">
        <w:rPr>
          <w:szCs w:val="24"/>
        </w:rPr>
        <w:t>Интернет</w:t>
      </w:r>
      <w:r w:rsidR="00D116F4">
        <w:rPr>
          <w:szCs w:val="24"/>
        </w:rPr>
        <w:t>»</w:t>
      </w:r>
      <w:r w:rsidRPr="00563EA6">
        <w:rPr>
          <w:szCs w:val="24"/>
        </w:rPr>
        <w:t>.</w:t>
      </w:r>
    </w:p>
    <w:p w:rsidR="00F92528" w:rsidRPr="00563EA6" w:rsidRDefault="00D116F4" w:rsidP="00D116F4">
      <w:pPr>
        <w:ind w:firstLine="567"/>
        <w:jc w:val="both"/>
      </w:pPr>
      <w:r>
        <w:t>6</w:t>
      </w:r>
      <w:r w:rsidR="00F92528" w:rsidRPr="00563EA6">
        <w:t>. Настоящее решение вступает в силу после его официального обнародования.</w:t>
      </w:r>
    </w:p>
    <w:p w:rsidR="00F92528" w:rsidRDefault="00F92528" w:rsidP="00F92528">
      <w:pPr>
        <w:jc w:val="both"/>
      </w:pPr>
    </w:p>
    <w:p w:rsidR="00D116F4" w:rsidRDefault="00D116F4" w:rsidP="00F92528">
      <w:pPr>
        <w:jc w:val="both"/>
      </w:pPr>
    </w:p>
    <w:p w:rsidR="00D116F4" w:rsidRDefault="00D116F4" w:rsidP="00F92528">
      <w:pPr>
        <w:jc w:val="both"/>
      </w:pPr>
    </w:p>
    <w:p w:rsidR="00D116F4" w:rsidRDefault="00D116F4" w:rsidP="00F92528">
      <w:pPr>
        <w:jc w:val="both"/>
      </w:pPr>
    </w:p>
    <w:p w:rsidR="00D116F4" w:rsidRDefault="00D116F4" w:rsidP="00F92528">
      <w:pPr>
        <w:jc w:val="both"/>
      </w:pPr>
    </w:p>
    <w:p w:rsidR="00D116F4" w:rsidRDefault="00D116F4" w:rsidP="00F92528">
      <w:pPr>
        <w:jc w:val="both"/>
      </w:pPr>
    </w:p>
    <w:p w:rsidR="00A85ABE" w:rsidRDefault="00A85ABE" w:rsidP="00A85ABE">
      <w:pPr>
        <w:jc w:val="both"/>
        <w:rPr>
          <w:lang w:eastAsia="ru-RU"/>
        </w:rPr>
      </w:pPr>
    </w:p>
    <w:p w:rsidR="00A85ABE" w:rsidRDefault="00A85ABE" w:rsidP="00A85ABE">
      <w:pPr>
        <w:jc w:val="both"/>
      </w:pPr>
      <w:r>
        <w:t>Заместитель председателя Совета депутатов</w:t>
      </w:r>
    </w:p>
    <w:p w:rsidR="00A85ABE" w:rsidRDefault="00A85ABE" w:rsidP="00A85ABE">
      <w:pPr>
        <w:jc w:val="both"/>
      </w:pPr>
      <w:r>
        <w:t>муниципального образования –</w:t>
      </w:r>
    </w:p>
    <w:p w:rsidR="00A85ABE" w:rsidRDefault="00A85ABE" w:rsidP="00A85ABE">
      <w:pPr>
        <w:jc w:val="both"/>
      </w:pPr>
      <w:r>
        <w:t xml:space="preserve">Новомичуринское городское поселение                                                                    </w:t>
      </w:r>
      <w:proofErr w:type="spellStart"/>
      <w:r>
        <w:t>И.В.Гришин</w:t>
      </w:r>
      <w:proofErr w:type="spellEnd"/>
    </w:p>
    <w:p w:rsidR="00A85ABE" w:rsidRDefault="00A85ABE" w:rsidP="00A85ABE">
      <w:pPr>
        <w:jc w:val="both"/>
      </w:pPr>
    </w:p>
    <w:p w:rsidR="00563EA6" w:rsidRDefault="00563EA6" w:rsidP="006D0EC9">
      <w:pPr>
        <w:jc w:val="both"/>
        <w:rPr>
          <w:sz w:val="26"/>
          <w:szCs w:val="26"/>
        </w:rPr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A85ABE" w:rsidRDefault="00A85ABE" w:rsidP="00563EA6">
      <w:pPr>
        <w:pStyle w:val="ConsPlusNormal"/>
        <w:jc w:val="right"/>
        <w:outlineLvl w:val="0"/>
      </w:pPr>
    </w:p>
    <w:p w:rsidR="00A85ABE" w:rsidRDefault="00A85ABE" w:rsidP="00563EA6">
      <w:pPr>
        <w:pStyle w:val="ConsPlusNormal"/>
        <w:jc w:val="right"/>
        <w:outlineLvl w:val="0"/>
      </w:pPr>
    </w:p>
    <w:p w:rsidR="00A85ABE" w:rsidRDefault="00A85ABE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Default="00563EA6" w:rsidP="00563EA6">
      <w:pPr>
        <w:pStyle w:val="ConsPlusNormal"/>
        <w:jc w:val="right"/>
        <w:outlineLvl w:val="0"/>
      </w:pPr>
    </w:p>
    <w:p w:rsidR="00563EA6" w:rsidRPr="00D2385A" w:rsidRDefault="00563EA6" w:rsidP="00563EA6">
      <w:pPr>
        <w:pStyle w:val="ConsPlusNormal"/>
        <w:jc w:val="right"/>
        <w:outlineLvl w:val="0"/>
        <w:rPr>
          <w:sz w:val="22"/>
        </w:rPr>
      </w:pPr>
      <w:r w:rsidRPr="00D2385A">
        <w:rPr>
          <w:sz w:val="22"/>
        </w:rPr>
        <w:lastRenderedPageBreak/>
        <w:t>Приложение</w:t>
      </w:r>
    </w:p>
    <w:p w:rsidR="00563EA6" w:rsidRPr="00D2385A" w:rsidRDefault="00563EA6" w:rsidP="00563EA6">
      <w:pPr>
        <w:pStyle w:val="ConsPlusNormal"/>
        <w:jc w:val="right"/>
        <w:rPr>
          <w:sz w:val="22"/>
        </w:rPr>
      </w:pPr>
      <w:r w:rsidRPr="00D2385A">
        <w:rPr>
          <w:sz w:val="22"/>
        </w:rPr>
        <w:t>к решению</w:t>
      </w:r>
      <w:r w:rsidR="00D2385A" w:rsidRPr="00D2385A">
        <w:rPr>
          <w:sz w:val="22"/>
        </w:rPr>
        <w:t xml:space="preserve"> </w:t>
      </w:r>
      <w:r w:rsidRPr="00D2385A">
        <w:rPr>
          <w:sz w:val="22"/>
        </w:rPr>
        <w:t>Совета депутатов</w:t>
      </w:r>
    </w:p>
    <w:p w:rsidR="00563EA6" w:rsidRPr="00D2385A" w:rsidRDefault="00563EA6" w:rsidP="00563EA6">
      <w:pPr>
        <w:pStyle w:val="ConsPlusNormal"/>
        <w:jc w:val="right"/>
        <w:rPr>
          <w:sz w:val="22"/>
        </w:rPr>
      </w:pPr>
      <w:r w:rsidRPr="00D2385A">
        <w:rPr>
          <w:sz w:val="22"/>
        </w:rPr>
        <w:t>Новомичуринского</w:t>
      </w:r>
      <w:r w:rsidR="00D2385A">
        <w:rPr>
          <w:sz w:val="22"/>
        </w:rPr>
        <w:t xml:space="preserve"> </w:t>
      </w:r>
      <w:r w:rsidRPr="00D2385A">
        <w:rPr>
          <w:sz w:val="22"/>
        </w:rPr>
        <w:t>городского поселения</w:t>
      </w:r>
    </w:p>
    <w:p w:rsidR="00563EA6" w:rsidRPr="00D2385A" w:rsidRDefault="00563EA6" w:rsidP="00563EA6">
      <w:pPr>
        <w:pStyle w:val="ConsPlusNormal"/>
        <w:jc w:val="right"/>
        <w:rPr>
          <w:sz w:val="22"/>
        </w:rPr>
      </w:pPr>
      <w:r w:rsidRPr="00D2385A">
        <w:rPr>
          <w:sz w:val="22"/>
        </w:rPr>
        <w:t>от</w:t>
      </w:r>
      <w:r w:rsidR="00D2385A">
        <w:rPr>
          <w:sz w:val="22"/>
        </w:rPr>
        <w:t xml:space="preserve"> 27.05.2025 № </w:t>
      </w:r>
      <w:r w:rsidR="00A85ABE">
        <w:rPr>
          <w:sz w:val="22"/>
        </w:rPr>
        <w:t>33</w:t>
      </w:r>
    </w:p>
    <w:p w:rsidR="00563EA6" w:rsidRDefault="00563EA6" w:rsidP="00563EA6">
      <w:pPr>
        <w:pStyle w:val="ConsPlusNormal"/>
        <w:ind w:firstLine="540"/>
        <w:jc w:val="right"/>
      </w:pPr>
    </w:p>
    <w:p w:rsidR="00563EA6" w:rsidRDefault="00563EA6" w:rsidP="00563EA6">
      <w:pPr>
        <w:pStyle w:val="ConsPlusNormal"/>
        <w:jc w:val="right"/>
      </w:pPr>
    </w:p>
    <w:p w:rsidR="00563EA6" w:rsidRDefault="00563EA6" w:rsidP="00563EA6">
      <w:pPr>
        <w:pStyle w:val="ConsPlusNormal"/>
        <w:ind w:firstLine="540"/>
        <w:jc w:val="both"/>
      </w:pPr>
    </w:p>
    <w:p w:rsidR="00563EA6" w:rsidRPr="00D2385A" w:rsidRDefault="00563EA6" w:rsidP="00563EA6">
      <w:pPr>
        <w:pStyle w:val="ConsPlusNormal"/>
        <w:jc w:val="center"/>
        <w:rPr>
          <w:b/>
        </w:rPr>
      </w:pPr>
      <w:r w:rsidRPr="00D2385A">
        <w:rPr>
          <w:b/>
        </w:rPr>
        <w:t>ПОЛОЖЕНИЕ</w:t>
      </w:r>
    </w:p>
    <w:p w:rsidR="00563EA6" w:rsidRDefault="00563EA6" w:rsidP="00563EA6">
      <w:pPr>
        <w:pStyle w:val="ConsPlusNormal"/>
        <w:jc w:val="center"/>
      </w:pPr>
      <w:r>
        <w:t xml:space="preserve">о порядке и условиях предоставления в аренду имущества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</w:r>
      <w:proofErr w:type="spellStart"/>
      <w:r>
        <w:t>самозанятых</w:t>
      </w:r>
      <w:proofErr w:type="spellEnd"/>
      <w:r>
        <w:t xml:space="preserve"> граждан</w:t>
      </w:r>
    </w:p>
    <w:p w:rsidR="00563EA6" w:rsidRDefault="00563EA6" w:rsidP="00563EA6">
      <w:pPr>
        <w:pStyle w:val="ConsPlusNormal"/>
        <w:ind w:firstLine="540"/>
        <w:jc w:val="both"/>
      </w:pPr>
    </w:p>
    <w:p w:rsidR="00563EA6" w:rsidRDefault="00563EA6" w:rsidP="00563EA6">
      <w:pPr>
        <w:pStyle w:val="ConsPlusNormal"/>
        <w:jc w:val="center"/>
      </w:pPr>
      <w:r>
        <w:t>1. Общие положения</w:t>
      </w:r>
    </w:p>
    <w:p w:rsidR="00563EA6" w:rsidRDefault="00563EA6" w:rsidP="00563EA6">
      <w:pPr>
        <w:pStyle w:val="ConsPlusNormal"/>
        <w:ind w:firstLine="540"/>
        <w:jc w:val="both"/>
      </w:pPr>
    </w:p>
    <w:p w:rsidR="00563EA6" w:rsidRDefault="00563EA6" w:rsidP="00563EA6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Федеральным законом от 26.07.2006 </w:t>
      </w:r>
      <w:r w:rsidR="00786C37">
        <w:t>№</w:t>
      </w:r>
      <w:r>
        <w:t xml:space="preserve"> 135-ФЗ </w:t>
      </w:r>
      <w:r w:rsidR="00786C37">
        <w:t>«О защите конкуренции»</w:t>
      </w:r>
      <w:r>
        <w:t xml:space="preserve">, Федеральным законом от 24.07.2007 </w:t>
      </w:r>
      <w:r w:rsidR="00786C37">
        <w:t>№</w:t>
      </w:r>
      <w:r>
        <w:t xml:space="preserve"> 209-ФЗ </w:t>
      </w:r>
      <w:r w:rsidR="00786C37">
        <w:t>«</w:t>
      </w:r>
      <w:r>
        <w:t>О развитии малого и среднего предпринимательства в Российской Федерации</w:t>
      </w:r>
      <w:r w:rsidR="00786C37">
        <w:t>»</w:t>
      </w:r>
      <w:r>
        <w:t xml:space="preserve">, приказом Федеральной антимонопольной службы от 21.03.2023 </w:t>
      </w:r>
      <w:r w:rsidR="00786C37">
        <w:t>№</w:t>
      </w:r>
      <w:r>
        <w:t xml:space="preserve"> 147/23 </w:t>
      </w:r>
      <w:r w:rsidR="00786C37">
        <w:t>«</w:t>
      </w:r>
      <w: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786C37">
        <w:t>»</w:t>
      </w:r>
      <w:r>
        <w:t xml:space="preserve"> и определяет порядок и условия предоставления в аренду муниципального имущества из имущества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1.2. Арендодателем муниципального имущества, включенного в Перечень, является администрация муниципального образования – Новомичуринское городское поселение Пронского муниципального района Рязанской области. 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1.3. Арендаторами муниципального имущества, включенного в Перечень, могут быть: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1) субъекты малого и среднего предпринимательства, а также </w:t>
      </w:r>
      <w:proofErr w:type="spellStart"/>
      <w:r>
        <w:t>самозанятые</w:t>
      </w:r>
      <w:proofErr w:type="spellEnd"/>
      <w:r>
        <w:t xml:space="preserve"> граждане, соответствующие критериям отнесения к субъектам малого и среднего предпринимательства в соответствии со статьей 4 Федерального закона от 24.07.2007 </w:t>
      </w:r>
      <w:r w:rsidR="00786C37">
        <w:t>№</w:t>
      </w:r>
      <w:r>
        <w:t xml:space="preserve"> 209-ФЗ </w:t>
      </w:r>
      <w:r w:rsidR="00786C37">
        <w:t>«</w:t>
      </w:r>
      <w:r>
        <w:t>О развитии малого и среднего предпринимательства в Российской Федерации</w:t>
      </w:r>
      <w:r w:rsidR="00786C37">
        <w:t>»</w:t>
      </w:r>
      <w:r>
        <w:t xml:space="preserve">, за исключением категорий субъектов малого и среднего предпринимательства, указанных в части 3 статьи 14 Федерального закона от 24.07.2007 </w:t>
      </w:r>
      <w:r w:rsidR="00786C37">
        <w:t>№ 209-ФЗ «</w:t>
      </w:r>
      <w:r>
        <w:t>О развитии малого и среднего предпринима</w:t>
      </w:r>
      <w:r w:rsidR="00786C37">
        <w:t>тельства в Российской Федерации»</w:t>
      </w:r>
      <w:r>
        <w:t xml:space="preserve"> (далее - Субъект);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2)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от 24.07.2007 </w:t>
      </w:r>
      <w:r w:rsidR="00786C37">
        <w:t>№ 209-ФЗ «</w:t>
      </w:r>
      <w:r>
        <w:t>О развитии малого и среднего предпринимательства в Российской Федерации</w:t>
      </w:r>
      <w:r w:rsidR="00786C37">
        <w:t>»</w:t>
      </w:r>
      <w:r>
        <w:t>, 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1.4.Заключение договоров аренды имущества, включенного в Перечень, осуществляется: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lastRenderedPageBreak/>
        <w:t>а) по результатам проведения конкурсов или аукционов на право заключения договоров аренды имущества, включенного в Перечень (далее - торги);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б) без проведения торгов в случаях, предусмотренных действующим законодательством.</w:t>
      </w:r>
    </w:p>
    <w:p w:rsidR="00563EA6" w:rsidRDefault="00563EA6" w:rsidP="00563EA6">
      <w:pPr>
        <w:pStyle w:val="ConsPlusNormal"/>
        <w:ind w:firstLine="540"/>
        <w:jc w:val="both"/>
      </w:pPr>
    </w:p>
    <w:p w:rsidR="00786C37" w:rsidRDefault="00563EA6" w:rsidP="00563EA6">
      <w:pPr>
        <w:pStyle w:val="ConsPlusNormal"/>
        <w:jc w:val="center"/>
      </w:pPr>
      <w:r>
        <w:t xml:space="preserve">2. Перечень документов, представляемых в администрацию муниципального </w:t>
      </w:r>
    </w:p>
    <w:p w:rsidR="00563EA6" w:rsidRDefault="00563EA6" w:rsidP="00563EA6">
      <w:pPr>
        <w:pStyle w:val="ConsPlusNormal"/>
        <w:jc w:val="center"/>
      </w:pPr>
      <w:r>
        <w:t xml:space="preserve">образования – Новомичуринское городское поселение субъектами малого и среднего предпринимательства и </w:t>
      </w:r>
      <w:proofErr w:type="spellStart"/>
      <w:r>
        <w:t>самозанятыми</w:t>
      </w:r>
      <w:proofErr w:type="spellEnd"/>
      <w:r>
        <w:t xml:space="preserve"> гражданами либо организациями, образующими инфраструктуру поддержки субъектов малого и среднего предпринимательства</w:t>
      </w:r>
    </w:p>
    <w:p w:rsidR="00563EA6" w:rsidRDefault="00563EA6" w:rsidP="00563EA6">
      <w:pPr>
        <w:pStyle w:val="ConsPlusNormal"/>
        <w:ind w:firstLine="540"/>
        <w:jc w:val="both"/>
      </w:pPr>
    </w:p>
    <w:p w:rsidR="00563EA6" w:rsidRDefault="00563EA6" w:rsidP="00563EA6">
      <w:pPr>
        <w:pStyle w:val="ConsPlusNormal"/>
        <w:ind w:firstLine="540"/>
        <w:jc w:val="both"/>
      </w:pPr>
      <w:r>
        <w:t xml:space="preserve">2.1. Юридические лица, являющиеся субъектами малого и среднего предпринимательства, и </w:t>
      </w:r>
      <w:proofErr w:type="spellStart"/>
      <w:r>
        <w:t>самозанятые</w:t>
      </w:r>
      <w:proofErr w:type="spellEnd"/>
      <w:r>
        <w:t xml:space="preserve"> граждане либо организации, образующие инфраструктуру поддержки субъектов малого и среднего предпринимательства</w:t>
      </w:r>
      <w:r w:rsidR="00CD06BB">
        <w:t>,</w:t>
      </w:r>
      <w:r>
        <w:t xml:space="preserve"> представляют в администрацию муниципального образования - </w:t>
      </w:r>
      <w:proofErr w:type="spellStart"/>
      <w:r>
        <w:t>Пронский</w:t>
      </w:r>
      <w:proofErr w:type="spellEnd"/>
      <w:r>
        <w:t xml:space="preserve"> муниципальный район (далее - Администрация) заявление с приложением следующих документов: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копии учредительных документов;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копию свидетельства о постановке на учет в налоговом органе (ИНН);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документ, подтверждающий полномочия лица, подписавшего заявление;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доверенность представителя (в случае представления документов доверенным лицом).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Выписка из ЕГРЮЛ запрашивается Администрацией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2.2. Индивидуальные предприниматели и </w:t>
      </w:r>
      <w:proofErr w:type="spellStart"/>
      <w:r>
        <w:t>самозанятые</w:t>
      </w:r>
      <w:proofErr w:type="spellEnd"/>
      <w:r>
        <w:t xml:space="preserve"> граждане, являющиеся субъектами малого и среднего предпринимательства, либо организации, образующие инфраструктуру поддержки субъектов малого и среднего предпринимательства, представляют в Администрацию заявление с приложением следующих документов: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копию свидетельства о государственной регистрации предпринимателя;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копию свидетельства о постановке на учет в налоговом органе (ИНН);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- доверенность представителя (в случае представления документов доверенным лицом).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Если выписка из ЕГРИП не представлена индивидуальным предпринимателем самостоятельно, то она запрашивается Управлением в рамках межведомственного взаимодействия у государственного органа, в распоряжении которого она находится.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proofErr w:type="spellStart"/>
      <w:r>
        <w:t>Самозанятые</w:t>
      </w:r>
      <w:proofErr w:type="spellEnd"/>
      <w:r>
        <w:t xml:space="preserve"> граждане представляют в Администрацию заявление с приложением справки о постановке на учет.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2.2.1. В заявлениях, предусмотренных пунктами 2.1 и 2.2 настоящего Порядка, субъектами указывается информация о намерении обращения ими по собственной инициативе с заявлением о государственной регистрации договора аренды в орган, </w:t>
      </w:r>
      <w:r>
        <w:lastRenderedPageBreak/>
        <w:t>осуществляющий государственную регистрацию прав на недвижимое имущество и сделок с ним, и необходимыми для государственной регистрации документами либо об отсутствии такового намерения.</w:t>
      </w:r>
    </w:p>
    <w:p w:rsidR="00563EA6" w:rsidRDefault="00563EA6" w:rsidP="00563EA6">
      <w:pPr>
        <w:pStyle w:val="ConsPlusNormal"/>
        <w:ind w:firstLine="540"/>
        <w:jc w:val="both"/>
      </w:pPr>
    </w:p>
    <w:p w:rsidR="00563EA6" w:rsidRDefault="00563EA6" w:rsidP="00563EA6">
      <w:pPr>
        <w:pStyle w:val="ConsPlusNormal"/>
        <w:jc w:val="center"/>
      </w:pPr>
      <w:r>
        <w:t>3. Предоставление в аренду муниципального имущества,</w:t>
      </w:r>
    </w:p>
    <w:p w:rsidR="00563EA6" w:rsidRDefault="00563EA6" w:rsidP="00563EA6">
      <w:pPr>
        <w:pStyle w:val="ConsPlusNormal"/>
        <w:jc w:val="center"/>
      </w:pPr>
      <w:r>
        <w:t>включенного в Перечень, без проведения торгов</w:t>
      </w:r>
    </w:p>
    <w:p w:rsidR="00563EA6" w:rsidRDefault="00563EA6" w:rsidP="00563EA6">
      <w:pPr>
        <w:pStyle w:val="ConsPlusNormal"/>
        <w:jc w:val="center"/>
      </w:pPr>
    </w:p>
    <w:p w:rsidR="00563EA6" w:rsidRDefault="00563EA6" w:rsidP="00563EA6">
      <w:pPr>
        <w:pStyle w:val="ConsPlusNormal"/>
        <w:ind w:firstLine="540"/>
        <w:jc w:val="both"/>
      </w:pPr>
      <w:r>
        <w:t xml:space="preserve">Предоставление имущества, включенного в Перечень, без проведения торгов осуществляется в соответствии с Федеральным законом от 24.07.2007 </w:t>
      </w:r>
      <w:r w:rsidR="00786C37">
        <w:t>№</w:t>
      </w:r>
      <w:r>
        <w:t xml:space="preserve"> 209-ФЗ </w:t>
      </w:r>
      <w:r w:rsidR="00786C37">
        <w:t>«</w:t>
      </w:r>
      <w:r>
        <w:t>О развитии малого и среднего предпринимательства в Российской Федерации</w:t>
      </w:r>
      <w:r w:rsidR="00786C37">
        <w:t>»</w:t>
      </w:r>
      <w:r>
        <w:t xml:space="preserve"> и главой 5 Федерального закона от 26.07.2006 </w:t>
      </w:r>
      <w:r w:rsidR="00786C37">
        <w:t>№</w:t>
      </w:r>
      <w:r>
        <w:t xml:space="preserve"> 135-ФЗ </w:t>
      </w:r>
      <w:r w:rsidR="00786C37">
        <w:t>«</w:t>
      </w:r>
      <w:r>
        <w:t>О защите конкуренции</w:t>
      </w:r>
      <w:r w:rsidR="00786C37">
        <w:t>»</w:t>
      </w:r>
      <w:r>
        <w:t>.</w:t>
      </w:r>
    </w:p>
    <w:p w:rsidR="00563EA6" w:rsidRDefault="00563EA6" w:rsidP="00563EA6">
      <w:pPr>
        <w:pStyle w:val="ConsPlusNormal"/>
        <w:ind w:firstLine="540"/>
        <w:jc w:val="both"/>
      </w:pPr>
    </w:p>
    <w:p w:rsidR="00786C37" w:rsidRDefault="00563EA6" w:rsidP="00563EA6">
      <w:pPr>
        <w:pStyle w:val="ConsPlusNormal"/>
        <w:jc w:val="center"/>
      </w:pPr>
      <w:r>
        <w:t xml:space="preserve">4. Предоставление в аренду муниципального имущества, включенного в Перечень, </w:t>
      </w:r>
    </w:p>
    <w:p w:rsidR="00563EA6" w:rsidRDefault="00563EA6" w:rsidP="00563EA6">
      <w:pPr>
        <w:pStyle w:val="ConsPlusNormal"/>
        <w:jc w:val="center"/>
      </w:pPr>
      <w:r>
        <w:t>по результатам проведения торгов</w:t>
      </w:r>
    </w:p>
    <w:p w:rsidR="00563EA6" w:rsidRDefault="00563EA6" w:rsidP="00563EA6">
      <w:pPr>
        <w:pStyle w:val="ConsPlusNormal"/>
        <w:ind w:firstLine="540"/>
        <w:jc w:val="both"/>
      </w:pPr>
    </w:p>
    <w:p w:rsidR="00563EA6" w:rsidRDefault="00563EA6" w:rsidP="00563EA6">
      <w:pPr>
        <w:pStyle w:val="ConsPlusNormal"/>
        <w:ind w:firstLine="540"/>
        <w:jc w:val="both"/>
      </w:pPr>
      <w:r>
        <w:t xml:space="preserve">4.1. 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 Торги проводятся в соответствии с порядком, установленным Федеральным законом от 26.07.2006 </w:t>
      </w:r>
      <w:r w:rsidR="00786C37">
        <w:t>№</w:t>
      </w:r>
      <w:r>
        <w:t xml:space="preserve"> 135-ФЗ </w:t>
      </w:r>
      <w:r w:rsidR="00786C37">
        <w:t>«</w:t>
      </w:r>
      <w:r>
        <w:t>О защите конкуренции</w:t>
      </w:r>
      <w:r w:rsidR="00786C37">
        <w:t>»</w:t>
      </w:r>
      <w:r>
        <w:t>, приказом Федеральной антимонопольной службы Росс</w:t>
      </w:r>
      <w:r w:rsidR="00786C37">
        <w:t>ийской Федерации от 21.03.2023 №</w:t>
      </w:r>
      <w:r>
        <w:t xml:space="preserve"> 147/23 </w:t>
      </w:r>
      <w:r w:rsidR="00786C37">
        <w:t>«</w:t>
      </w:r>
      <w: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786C37">
        <w:t>»</w:t>
      </w:r>
      <w:r>
        <w:t>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4.2. Процедура подачи заявок на участие в торгах Субъектами или организациями, образующими инфраструктуру поддержки субъектов малого и среднего предпринимательства, требования к прилагаемым к заявке документам, основания для отказа в допуске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к участию в торгах определяются положениями конкурсной документации или документации об аукционе с учетом требований, установленных приказом Федеральной антимонопольной службы Российской Федерации от 21.03.2023 </w:t>
      </w:r>
      <w:r w:rsidR="00786C37">
        <w:t>№</w:t>
      </w:r>
      <w:r>
        <w:t xml:space="preserve"> 147/23 </w:t>
      </w:r>
      <w:r w:rsidR="00786C37">
        <w:t>«</w:t>
      </w:r>
      <w: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786C37">
        <w:t>»</w:t>
      </w:r>
      <w:r>
        <w:t>.</w:t>
      </w:r>
    </w:p>
    <w:p w:rsidR="00563EA6" w:rsidRDefault="00563EA6" w:rsidP="00563EA6">
      <w:pPr>
        <w:pStyle w:val="ConsPlusNormal"/>
        <w:jc w:val="center"/>
      </w:pPr>
    </w:p>
    <w:p w:rsidR="00563EA6" w:rsidRDefault="00563EA6" w:rsidP="00563EA6">
      <w:pPr>
        <w:pStyle w:val="ConsPlusNormal"/>
        <w:jc w:val="center"/>
      </w:pPr>
      <w:r>
        <w:t>5. Условия предоставления и использования имущества</w:t>
      </w:r>
    </w:p>
    <w:p w:rsidR="00563EA6" w:rsidRDefault="00563EA6" w:rsidP="00563EA6">
      <w:pPr>
        <w:pStyle w:val="ConsPlusNormal"/>
        <w:ind w:firstLine="540"/>
        <w:jc w:val="both"/>
      </w:pPr>
    </w:p>
    <w:p w:rsidR="00563EA6" w:rsidRDefault="00563EA6" w:rsidP="00563EA6">
      <w:pPr>
        <w:pStyle w:val="ConsPlusNormal"/>
        <w:ind w:firstLine="540"/>
        <w:jc w:val="both"/>
      </w:pPr>
      <w:r>
        <w:t>5.1. Имущество, включенное в Перечень, предоставляется в аренду в соответствии с его целевым назначением.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5.2. Срок, на который заключаются договоры в отношении имущества, включенного в перечни,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 xml:space="preserve">5.3. Арендная плата устанавливается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</w:t>
      </w:r>
      <w:r w:rsidR="00786C37">
        <w:lastRenderedPageBreak/>
        <w:t>«</w:t>
      </w:r>
      <w:r>
        <w:t>Интернет</w:t>
      </w:r>
      <w:r w:rsidR="00786C37">
        <w:t>»</w:t>
      </w:r>
      <w:bookmarkStart w:id="0" w:name="_GoBack"/>
      <w:bookmarkEnd w:id="0"/>
      <w:r>
        <w:t xml:space="preserve"> информационного сообщения о предоставлении муниципального имущества в аренду прошло не более чем шесть месяцев.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В случае заключения договора аренды по результатам проведения торгов, арендная плата в договоре аренды устанавливается в размере, сформировавшемся в процессе проведения торгов.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5.4. В отношении имущества, включенного в Перечень,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являющееся частью или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5.5. В случае использования Субъектом и организациями, образующими инфраструктуру поддержки субъектов малого и среднего предпринимательства, арендуемого имущества не по целевому назначению администрация вправе расторгнуть договор аренды в установленном законом порядке.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  <w:r>
        <w:t>5.6. За пользование имуществом, включенным в Перечень, Субъектам, занимающимся приоритетными видами деятельности, определенными в соответствии с муниципальными программами (подпрограммами), предоставляются льготы по арендной плате предусмотренные такими программами (подпрограммами).</w:t>
      </w:r>
    </w:p>
    <w:p w:rsidR="00563EA6" w:rsidRDefault="00563EA6" w:rsidP="00563EA6">
      <w:pPr>
        <w:pStyle w:val="ConsPlusNormal"/>
        <w:spacing w:before="240"/>
        <w:ind w:firstLine="540"/>
        <w:jc w:val="both"/>
      </w:pPr>
    </w:p>
    <w:p w:rsidR="00563EA6" w:rsidRDefault="00563EA6" w:rsidP="00563EA6">
      <w:pPr>
        <w:pStyle w:val="ConsPlusNormal"/>
        <w:spacing w:before="240"/>
        <w:ind w:firstLine="540"/>
        <w:jc w:val="both"/>
      </w:pPr>
    </w:p>
    <w:p w:rsidR="00563EA6" w:rsidRDefault="00563EA6" w:rsidP="00563EA6"/>
    <w:p w:rsidR="00563EA6" w:rsidRDefault="00563EA6" w:rsidP="006D0EC9">
      <w:pPr>
        <w:jc w:val="both"/>
      </w:pPr>
    </w:p>
    <w:sectPr w:rsidR="00563EA6" w:rsidSect="0034644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28"/>
    <w:rsid w:val="001412BD"/>
    <w:rsid w:val="001F6F7F"/>
    <w:rsid w:val="00346446"/>
    <w:rsid w:val="00364851"/>
    <w:rsid w:val="0048497D"/>
    <w:rsid w:val="00541D53"/>
    <w:rsid w:val="00563EA6"/>
    <w:rsid w:val="00591C6C"/>
    <w:rsid w:val="006D0EC9"/>
    <w:rsid w:val="00786C37"/>
    <w:rsid w:val="007D0372"/>
    <w:rsid w:val="007D64DD"/>
    <w:rsid w:val="008C2839"/>
    <w:rsid w:val="009711FC"/>
    <w:rsid w:val="00A85ABE"/>
    <w:rsid w:val="00B24B50"/>
    <w:rsid w:val="00C350BA"/>
    <w:rsid w:val="00CD06BB"/>
    <w:rsid w:val="00D05385"/>
    <w:rsid w:val="00D116F4"/>
    <w:rsid w:val="00D2385A"/>
    <w:rsid w:val="00D77128"/>
    <w:rsid w:val="00DD3989"/>
    <w:rsid w:val="00E77436"/>
    <w:rsid w:val="00ED2A1B"/>
    <w:rsid w:val="00EE3BD7"/>
    <w:rsid w:val="00F36936"/>
    <w:rsid w:val="00F57075"/>
    <w:rsid w:val="00F92528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B1BEC-061E-4FB8-B883-C6E575C8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851"/>
    <w:pPr>
      <w:ind w:left="720"/>
      <w:contextualSpacing/>
    </w:pPr>
  </w:style>
  <w:style w:type="paragraph" w:styleId="a4">
    <w:name w:val="No Spacing"/>
    <w:uiPriority w:val="1"/>
    <w:qFormat/>
    <w:rsid w:val="00346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3EA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KolekinaEV_6211</dc:creator>
  <cp:lastModifiedBy>Kucher S.N.</cp:lastModifiedBy>
  <cp:revision>16</cp:revision>
  <cp:lastPrinted>2025-05-13T09:41:00Z</cp:lastPrinted>
  <dcterms:created xsi:type="dcterms:W3CDTF">2025-05-13T05:49:00Z</dcterms:created>
  <dcterms:modified xsi:type="dcterms:W3CDTF">2025-05-28T07:29:00Z</dcterms:modified>
</cp:coreProperties>
</file>