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C7A" w:rsidRDefault="00233C7A" w:rsidP="00233C7A">
      <w:pPr>
        <w:jc w:val="center"/>
        <w:outlineLvl w:val="0"/>
        <w:rPr>
          <w:b/>
        </w:rPr>
      </w:pPr>
      <w:r>
        <w:rPr>
          <w:b/>
        </w:rPr>
        <w:t>РЯЗАНСКАЯ ОБЛАСТЬ</w:t>
      </w:r>
    </w:p>
    <w:p w:rsidR="00233C7A" w:rsidRDefault="00233C7A" w:rsidP="00233C7A">
      <w:pPr>
        <w:jc w:val="center"/>
        <w:outlineLvl w:val="0"/>
        <w:rPr>
          <w:b/>
        </w:rPr>
      </w:pPr>
      <w:r>
        <w:rPr>
          <w:b/>
        </w:rPr>
        <w:t>Муниципальное образование – Новомичуринское городское поселение</w:t>
      </w:r>
    </w:p>
    <w:p w:rsidR="00233C7A" w:rsidRDefault="00233C7A" w:rsidP="00233C7A">
      <w:pPr>
        <w:jc w:val="center"/>
        <w:outlineLvl w:val="0"/>
        <w:rPr>
          <w:b/>
        </w:rPr>
      </w:pPr>
      <w:r>
        <w:rPr>
          <w:b/>
        </w:rPr>
        <w:t>Пронского муниципального района</w:t>
      </w:r>
    </w:p>
    <w:p w:rsidR="00233C7A" w:rsidRDefault="00233C7A" w:rsidP="00233C7A">
      <w:pPr>
        <w:jc w:val="center"/>
        <w:rPr>
          <w:b/>
        </w:rPr>
      </w:pPr>
    </w:p>
    <w:p w:rsidR="00233C7A" w:rsidRDefault="00233C7A" w:rsidP="00233C7A">
      <w:pPr>
        <w:jc w:val="center"/>
        <w:outlineLvl w:val="0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СОВЕТ  ДЕПУТАТОВ</w:t>
      </w:r>
      <w:proofErr w:type="gramEnd"/>
    </w:p>
    <w:p w:rsidR="00233C7A" w:rsidRDefault="00233C7A" w:rsidP="00233C7A">
      <w:pPr>
        <w:jc w:val="center"/>
        <w:rPr>
          <w:b/>
          <w:sz w:val="36"/>
          <w:szCs w:val="36"/>
        </w:rPr>
      </w:pPr>
    </w:p>
    <w:p w:rsidR="00233C7A" w:rsidRDefault="00233C7A" w:rsidP="00233C7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233C7A" w:rsidRDefault="00233C7A" w:rsidP="00233C7A">
      <w:pPr>
        <w:ind w:right="-1"/>
        <w:jc w:val="center"/>
        <w:rPr>
          <w:b/>
          <w:sz w:val="22"/>
          <w:szCs w:val="22"/>
        </w:rPr>
      </w:pPr>
    </w:p>
    <w:p w:rsidR="00233C7A" w:rsidRDefault="00233C7A" w:rsidP="00233C7A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27 мая 2025 года                                           г. Новомичуринск                                                             № </w:t>
      </w:r>
      <w:r w:rsidR="00EB3383">
        <w:rPr>
          <w:sz w:val="22"/>
          <w:szCs w:val="22"/>
        </w:rPr>
        <w:t>34</w:t>
      </w:r>
      <w:r>
        <w:rPr>
          <w:sz w:val="22"/>
          <w:szCs w:val="22"/>
        </w:rPr>
        <w:t xml:space="preserve"> </w:t>
      </w:r>
    </w:p>
    <w:p w:rsidR="00F92528" w:rsidRPr="002054B1" w:rsidRDefault="00F92528" w:rsidP="00F92528">
      <w:pPr>
        <w:ind w:right="594"/>
        <w:jc w:val="center"/>
        <w:rPr>
          <w:b/>
          <w:sz w:val="25"/>
          <w:szCs w:val="25"/>
        </w:rPr>
      </w:pPr>
    </w:p>
    <w:p w:rsidR="00DD16F2" w:rsidRDefault="00DD16F2" w:rsidP="00DD16F2">
      <w:pPr>
        <w:pStyle w:val="a4"/>
        <w:jc w:val="center"/>
        <w:rPr>
          <w:b/>
        </w:rPr>
      </w:pPr>
      <w:r w:rsidRPr="00DD16F2">
        <w:rPr>
          <w:b/>
          <w:bCs/>
        </w:rPr>
        <w:t>О внесении изменений в решение Совета депутатов Новомичуринского городского поселения от 22.12.2020 №</w:t>
      </w:r>
      <w:r>
        <w:rPr>
          <w:b/>
          <w:bCs/>
        </w:rPr>
        <w:t xml:space="preserve"> </w:t>
      </w:r>
      <w:r w:rsidRPr="00DD16F2">
        <w:rPr>
          <w:b/>
          <w:bCs/>
        </w:rPr>
        <w:t>78</w:t>
      </w:r>
      <w:r w:rsidRPr="00DD16F2">
        <w:rPr>
          <w:b/>
          <w:bCs/>
          <w:color w:val="000080"/>
        </w:rPr>
        <w:t xml:space="preserve"> «</w:t>
      </w:r>
      <w:r w:rsidRPr="00DD16F2">
        <w:rPr>
          <w:b/>
        </w:rPr>
        <w:t>Об утверждении Перечня муниципального имущества</w:t>
      </w:r>
      <w:r>
        <w:rPr>
          <w:b/>
        </w:rPr>
        <w:t>,</w:t>
      </w:r>
    </w:p>
    <w:p w:rsidR="00DD16F2" w:rsidRDefault="00DD16F2" w:rsidP="00DD16F2">
      <w:pPr>
        <w:pStyle w:val="a4"/>
        <w:jc w:val="center"/>
        <w:rPr>
          <w:b/>
        </w:rPr>
      </w:pPr>
      <w:r w:rsidRPr="00DD16F2">
        <w:rPr>
          <w:b/>
        </w:rPr>
        <w:t xml:space="preserve">  свободного от прав третьих лиц (за исключением права хозяйственного ведения, </w:t>
      </w:r>
    </w:p>
    <w:p w:rsidR="00DD16F2" w:rsidRDefault="00DD16F2" w:rsidP="00DD16F2">
      <w:pPr>
        <w:pStyle w:val="a4"/>
        <w:jc w:val="center"/>
        <w:rPr>
          <w:b/>
        </w:rPr>
      </w:pPr>
      <w:r w:rsidRPr="00DD16F2">
        <w:rPr>
          <w:b/>
        </w:rPr>
        <w:t xml:space="preserve">права оперативного управления, а также имущественных прав субъектов </w:t>
      </w:r>
    </w:p>
    <w:p w:rsidR="00DD16F2" w:rsidRPr="00DD16F2" w:rsidRDefault="00DD16F2" w:rsidP="00DD16F2">
      <w:pPr>
        <w:pStyle w:val="a4"/>
        <w:jc w:val="center"/>
        <w:rPr>
          <w:b/>
        </w:rPr>
      </w:pPr>
      <w:r w:rsidRPr="00DD16F2">
        <w:rPr>
          <w:b/>
        </w:rPr>
        <w:t>малого и среднего предпринимательства)»</w:t>
      </w:r>
    </w:p>
    <w:p w:rsidR="00F92528" w:rsidRPr="000C5EBB" w:rsidRDefault="00F92528" w:rsidP="00F92528">
      <w:pPr>
        <w:jc w:val="center"/>
        <w:rPr>
          <w:b/>
          <w:sz w:val="26"/>
          <w:szCs w:val="26"/>
          <w:lang w:eastAsia="en-US"/>
        </w:rPr>
      </w:pPr>
    </w:p>
    <w:p w:rsidR="00F92528" w:rsidRDefault="0099499F" w:rsidP="0099499F">
      <w:pPr>
        <w:pStyle w:val="a4"/>
        <w:ind w:firstLine="567"/>
        <w:jc w:val="both"/>
      </w:pPr>
      <w:r>
        <w:t xml:space="preserve">Руководствуясь </w:t>
      </w:r>
      <w:r>
        <w:rPr>
          <w:lang w:eastAsia="ru-RU"/>
        </w:rPr>
        <w:t xml:space="preserve"> с Федеральным </w:t>
      </w:r>
      <w:hyperlink r:id="rId5" w:history="1">
        <w:r w:rsidRPr="00F4771A">
          <w:rPr>
            <w:lang w:eastAsia="ru-RU"/>
          </w:rPr>
          <w:t>законом</w:t>
        </w:r>
      </w:hyperlink>
      <w:r>
        <w:rPr>
          <w:lang w:eastAsia="ru-RU"/>
        </w:rPr>
        <w:t xml:space="preserve"> от 06.10.2003 № 131-ФЗ «Об общих принципах организации местного самоуправления в Российской Федерации»,</w:t>
      </w:r>
      <w:r>
        <w:t xml:space="preserve"> </w:t>
      </w:r>
      <w:r w:rsidRPr="009F4EF0">
        <w:t>Федеральн</w:t>
      </w:r>
      <w:r>
        <w:t>ым</w:t>
      </w:r>
      <w:r w:rsidRPr="009F4EF0">
        <w:t xml:space="preserve"> </w:t>
      </w:r>
      <w:r>
        <w:t>законом</w:t>
      </w:r>
      <w:r w:rsidRPr="009F4EF0">
        <w:t xml:space="preserve"> от 24.07.2007 </w:t>
      </w:r>
      <w:r>
        <w:t>№</w:t>
      </w:r>
      <w:r w:rsidRPr="009F4EF0">
        <w:t xml:space="preserve"> 209-ФЗ </w:t>
      </w:r>
      <w:r>
        <w:t>«</w:t>
      </w:r>
      <w:r w:rsidRPr="009F4EF0">
        <w:t>О развитии малого и среднего предпринимательства в Российской Федерации</w:t>
      </w:r>
      <w:r>
        <w:t>»</w:t>
      </w:r>
      <w:r w:rsidRPr="009F4EF0">
        <w:t xml:space="preserve">, </w:t>
      </w:r>
      <w:r>
        <w:t>Положением о порядке формирования, ведения, обязательного опубликования перечня муниципального имущества   свободного от прав третьих лиц (за исключением права хозяйственного ведения права оперативного управления, а также имущественных прав субъектов малого и среднего предпринимательства), утвержденн</w:t>
      </w:r>
      <w:r w:rsidR="00EB3383">
        <w:t>ым</w:t>
      </w:r>
      <w:r>
        <w:t xml:space="preserve">  решением </w:t>
      </w:r>
      <w:r w:rsidRPr="009F4EF0">
        <w:t>Совет</w:t>
      </w:r>
      <w:r>
        <w:t>а</w:t>
      </w:r>
      <w:r w:rsidRPr="009F4EF0">
        <w:t xml:space="preserve"> Новомичуринско</w:t>
      </w:r>
      <w:r>
        <w:t>го</w:t>
      </w:r>
      <w:r w:rsidRPr="009F4EF0">
        <w:t xml:space="preserve"> городско</w:t>
      </w:r>
      <w:r>
        <w:t xml:space="preserve">го поселения от 23.10.2018 № 69, </w:t>
      </w:r>
      <w:r w:rsidR="00F92528" w:rsidRPr="009542EA">
        <w:t>Уставом муниципального образования - Новомичуринское городское поселение, Совет депутатов Новомичуринского городского поселения</w:t>
      </w:r>
    </w:p>
    <w:p w:rsidR="0099499F" w:rsidRPr="009542EA" w:rsidRDefault="0099499F" w:rsidP="0099499F">
      <w:pPr>
        <w:pStyle w:val="a4"/>
        <w:ind w:firstLine="567"/>
        <w:jc w:val="both"/>
      </w:pPr>
    </w:p>
    <w:p w:rsidR="00F92528" w:rsidRPr="009542EA" w:rsidRDefault="00F92528" w:rsidP="00F92528">
      <w:pPr>
        <w:jc w:val="center"/>
        <w:rPr>
          <w:b/>
        </w:rPr>
      </w:pPr>
      <w:r w:rsidRPr="009542EA">
        <w:rPr>
          <w:b/>
        </w:rPr>
        <w:t>решил:</w:t>
      </w:r>
    </w:p>
    <w:p w:rsidR="00F92528" w:rsidRPr="009542EA" w:rsidRDefault="00F92528" w:rsidP="00F92528">
      <w:pPr>
        <w:jc w:val="center"/>
        <w:rPr>
          <w:b/>
        </w:rPr>
      </w:pPr>
    </w:p>
    <w:p w:rsidR="0099499F" w:rsidRDefault="0099499F" w:rsidP="0099499F">
      <w:pPr>
        <w:pStyle w:val="a4"/>
        <w:ind w:firstLine="567"/>
        <w:jc w:val="both"/>
      </w:pPr>
      <w:r>
        <w:t xml:space="preserve">1. Внести в решение Совета депутатов Новомичуринского городского поселения от 22.12.2020 № 78 «Об утверждении в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следующие изменения: </w:t>
      </w:r>
    </w:p>
    <w:p w:rsidR="00EB3383" w:rsidRDefault="0099499F" w:rsidP="00EB3383">
      <w:pPr>
        <w:pStyle w:val="a4"/>
        <w:ind w:firstLine="567"/>
        <w:jc w:val="both"/>
      </w:pPr>
      <w:r>
        <w:t xml:space="preserve">1.1 </w:t>
      </w:r>
      <w:r w:rsidR="00EB3383">
        <w:t>пункт 5 Перечня исключить;</w:t>
      </w:r>
    </w:p>
    <w:p w:rsidR="00EB3383" w:rsidRDefault="00EB3383" w:rsidP="0099499F">
      <w:pPr>
        <w:pStyle w:val="a4"/>
        <w:ind w:firstLine="567"/>
        <w:jc w:val="both"/>
      </w:pPr>
    </w:p>
    <w:p w:rsidR="0099499F" w:rsidRDefault="00EB3383" w:rsidP="0099499F">
      <w:pPr>
        <w:pStyle w:val="a4"/>
        <w:ind w:firstLine="567"/>
        <w:jc w:val="both"/>
      </w:pPr>
      <w:r>
        <w:t xml:space="preserve">1.2. </w:t>
      </w:r>
      <w:r w:rsidR="0099499F">
        <w:t>дополнить Перечень пунктами 6 и 7:</w:t>
      </w:r>
    </w:p>
    <w:p w:rsidR="0099499F" w:rsidRPr="0099499F" w:rsidRDefault="0099499F" w:rsidP="0099499F">
      <w:pPr>
        <w:ind w:left="36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2456"/>
        <w:gridCol w:w="4206"/>
      </w:tblGrid>
      <w:tr w:rsidR="0099499F" w:rsidRPr="0099499F" w:rsidTr="009949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9F" w:rsidRPr="0099499F" w:rsidRDefault="0099499F" w:rsidP="0017176C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9499F">
              <w:rPr>
                <w:lang w:eastAsia="ru-RU"/>
              </w:rPr>
              <w:t xml:space="preserve">№№ </w:t>
            </w:r>
            <w:proofErr w:type="spellStart"/>
            <w:r w:rsidRPr="0099499F">
              <w:rPr>
                <w:lang w:eastAsia="ru-RU"/>
              </w:rPr>
              <w:t>пп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9F" w:rsidRPr="0099499F" w:rsidRDefault="0099499F" w:rsidP="0017176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499F">
              <w:rPr>
                <w:lang w:eastAsia="ru-RU"/>
              </w:rPr>
              <w:t>Наименование объекта имущества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9F" w:rsidRPr="0099499F" w:rsidRDefault="0099499F" w:rsidP="0017176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499F">
              <w:rPr>
                <w:lang w:eastAsia="ru-RU"/>
              </w:rPr>
              <w:t>Адрес объекта имущества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9F" w:rsidRPr="0099499F" w:rsidRDefault="0099499F" w:rsidP="0017176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9499F">
              <w:rPr>
                <w:lang w:eastAsia="ru-RU"/>
              </w:rPr>
              <w:t>Индивидуализирующие характеристики объекта имущества</w:t>
            </w:r>
          </w:p>
        </w:tc>
      </w:tr>
      <w:tr w:rsidR="0099499F" w:rsidRPr="0099499F" w:rsidTr="009949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9F" w:rsidRPr="0099499F" w:rsidRDefault="0099499F" w:rsidP="0017176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9499F">
              <w:rPr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9F" w:rsidRPr="0099499F" w:rsidRDefault="0099499F" w:rsidP="0017176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9499F">
              <w:rPr>
                <w:lang w:eastAsia="ru-RU"/>
              </w:rPr>
              <w:t>Земельный участок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9F" w:rsidRPr="0099499F" w:rsidRDefault="0099499F" w:rsidP="0017176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9499F">
              <w:rPr>
                <w:lang w:eastAsia="ru-RU"/>
              </w:rPr>
              <w:t xml:space="preserve">Местоположение: Рязанская область, </w:t>
            </w:r>
            <w:proofErr w:type="spellStart"/>
            <w:r w:rsidRPr="0099499F">
              <w:rPr>
                <w:lang w:eastAsia="ru-RU"/>
              </w:rPr>
              <w:t>Пронский</w:t>
            </w:r>
            <w:proofErr w:type="spellEnd"/>
            <w:r w:rsidRPr="0099499F">
              <w:rPr>
                <w:lang w:eastAsia="ru-RU"/>
              </w:rPr>
              <w:t xml:space="preserve"> район, </w:t>
            </w:r>
            <w:proofErr w:type="spellStart"/>
            <w:r w:rsidRPr="0099499F">
              <w:rPr>
                <w:lang w:eastAsia="ru-RU"/>
              </w:rPr>
              <w:t>г.Новомичуринск</w:t>
            </w:r>
            <w:proofErr w:type="spellEnd"/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9F" w:rsidRPr="0099499F" w:rsidRDefault="0099499F" w:rsidP="0099499F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9499F">
              <w:rPr>
                <w:lang w:eastAsia="ru-RU"/>
              </w:rPr>
              <w:t>Кадастровый номер 62:11:0010104:2956, площадь 10000 кв.</w:t>
            </w:r>
            <w:r>
              <w:rPr>
                <w:lang w:eastAsia="ru-RU"/>
              </w:rPr>
              <w:t xml:space="preserve"> </w:t>
            </w:r>
            <w:r w:rsidRPr="0099499F">
              <w:rPr>
                <w:lang w:eastAsia="ru-RU"/>
              </w:rPr>
              <w:t>м, вид разрешенного использования</w:t>
            </w:r>
            <w:r>
              <w:rPr>
                <w:lang w:eastAsia="ru-RU"/>
              </w:rPr>
              <w:t xml:space="preserve"> </w:t>
            </w:r>
            <w:r w:rsidRPr="0099499F">
              <w:rPr>
                <w:lang w:eastAsia="ru-RU"/>
              </w:rPr>
              <w:t>- не установлен; гостиничное обслуживание</w:t>
            </w:r>
          </w:p>
        </w:tc>
      </w:tr>
      <w:tr w:rsidR="0099499F" w:rsidRPr="0099499F" w:rsidTr="009949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9F" w:rsidRPr="0099499F" w:rsidRDefault="0099499F" w:rsidP="0017176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9499F">
              <w:rPr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9F" w:rsidRPr="0099499F" w:rsidRDefault="0099499F" w:rsidP="0017176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9499F">
              <w:rPr>
                <w:lang w:eastAsia="ru-RU"/>
              </w:rPr>
              <w:t>Земельный участок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9F" w:rsidRPr="0099499F" w:rsidRDefault="0099499F" w:rsidP="0017176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9499F">
              <w:rPr>
                <w:lang w:eastAsia="ru-RU"/>
              </w:rPr>
              <w:t xml:space="preserve">Местоположение: Рязанская область, </w:t>
            </w:r>
            <w:proofErr w:type="spellStart"/>
            <w:r w:rsidRPr="0099499F">
              <w:rPr>
                <w:lang w:eastAsia="ru-RU"/>
              </w:rPr>
              <w:t>Пронский</w:t>
            </w:r>
            <w:proofErr w:type="spellEnd"/>
            <w:r w:rsidRPr="0099499F">
              <w:rPr>
                <w:lang w:eastAsia="ru-RU"/>
              </w:rPr>
              <w:t xml:space="preserve"> район, </w:t>
            </w:r>
            <w:proofErr w:type="spellStart"/>
            <w:r w:rsidRPr="0099499F">
              <w:rPr>
                <w:lang w:eastAsia="ru-RU"/>
              </w:rPr>
              <w:t>г.Новомичуринск</w:t>
            </w:r>
            <w:proofErr w:type="spellEnd"/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9F" w:rsidRPr="0099499F" w:rsidRDefault="0099499F" w:rsidP="0099499F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9499F">
              <w:rPr>
                <w:lang w:eastAsia="ru-RU"/>
              </w:rPr>
              <w:t>Кадастровый номер 62:11:0010101:2795, площадь 17412 кв.</w:t>
            </w:r>
            <w:r>
              <w:rPr>
                <w:lang w:eastAsia="ru-RU"/>
              </w:rPr>
              <w:t xml:space="preserve"> </w:t>
            </w:r>
            <w:r w:rsidRPr="0099499F">
              <w:rPr>
                <w:lang w:eastAsia="ru-RU"/>
              </w:rPr>
              <w:t>м, вид разрешенного использования</w:t>
            </w:r>
            <w:r>
              <w:rPr>
                <w:lang w:eastAsia="ru-RU"/>
              </w:rPr>
              <w:t xml:space="preserve"> </w:t>
            </w:r>
            <w:r w:rsidRPr="0099499F">
              <w:rPr>
                <w:lang w:eastAsia="ru-RU"/>
              </w:rPr>
              <w:t>- не установлен; гостиничное обслуживание</w:t>
            </w:r>
          </w:p>
        </w:tc>
      </w:tr>
    </w:tbl>
    <w:p w:rsidR="0099499F" w:rsidRDefault="0099499F" w:rsidP="0099499F">
      <w:pPr>
        <w:ind w:left="360"/>
        <w:jc w:val="both"/>
        <w:rPr>
          <w:sz w:val="28"/>
          <w:szCs w:val="28"/>
        </w:rPr>
      </w:pPr>
    </w:p>
    <w:p w:rsidR="00F92528" w:rsidRPr="009542EA" w:rsidRDefault="00F92528" w:rsidP="00F92528">
      <w:pPr>
        <w:ind w:firstLine="567"/>
        <w:jc w:val="both"/>
      </w:pPr>
      <w:r w:rsidRPr="009542EA">
        <w:lastRenderedPageBreak/>
        <w:t xml:space="preserve">2. Направить настоящее решение в администрацию муниципального образования – Новомичуринское городское поселение. </w:t>
      </w:r>
    </w:p>
    <w:p w:rsidR="00F92528" w:rsidRDefault="00F92528" w:rsidP="00F92528">
      <w:pPr>
        <w:ind w:firstLine="567"/>
        <w:jc w:val="both"/>
      </w:pPr>
      <w:r w:rsidRPr="009542EA">
        <w:t>3. Копию</w:t>
      </w:r>
      <w:r w:rsidR="0099499F">
        <w:t xml:space="preserve"> </w:t>
      </w:r>
      <w:r w:rsidRPr="009542EA">
        <w:t>решения направить в прокуратуру Пронского района.</w:t>
      </w:r>
    </w:p>
    <w:p w:rsidR="0099499F" w:rsidRPr="0099499F" w:rsidRDefault="00C11765" w:rsidP="0099499F">
      <w:pPr>
        <w:pStyle w:val="a4"/>
        <w:ind w:firstLine="567"/>
        <w:jc w:val="both"/>
      </w:pPr>
      <w:r>
        <w:t xml:space="preserve">4. </w:t>
      </w:r>
      <w:r w:rsidR="0099499F" w:rsidRPr="0099499F">
        <w:t xml:space="preserve">Опубликовать настоящее решение в информационном бюллетене «Муниципальный вестник» и на официальном сайте администрации Новомичуринского городского поселения в сети </w:t>
      </w:r>
      <w:r w:rsidR="00FD0474">
        <w:t>«</w:t>
      </w:r>
      <w:r w:rsidR="0099499F" w:rsidRPr="0099499F">
        <w:t>Интернет</w:t>
      </w:r>
      <w:r w:rsidR="00FD0474">
        <w:t>»</w:t>
      </w:r>
      <w:r w:rsidR="0099499F" w:rsidRPr="0099499F">
        <w:t>.</w:t>
      </w:r>
    </w:p>
    <w:p w:rsidR="00F92528" w:rsidRDefault="00C11765" w:rsidP="00F92528">
      <w:pPr>
        <w:ind w:firstLine="567"/>
        <w:jc w:val="both"/>
      </w:pPr>
      <w:r>
        <w:t>5</w:t>
      </w:r>
      <w:r w:rsidR="00F92528" w:rsidRPr="009542EA">
        <w:t xml:space="preserve">. Настоящее решение вступает в силу после его официального </w:t>
      </w:r>
      <w:r w:rsidR="0070373F">
        <w:t>обнародования</w:t>
      </w:r>
      <w:r w:rsidR="00F92528" w:rsidRPr="009542EA">
        <w:t>.</w:t>
      </w:r>
    </w:p>
    <w:p w:rsidR="0070373F" w:rsidRPr="009542EA" w:rsidRDefault="0070373F" w:rsidP="00F92528">
      <w:pPr>
        <w:ind w:firstLine="567"/>
        <w:jc w:val="both"/>
      </w:pPr>
    </w:p>
    <w:p w:rsidR="00F92528" w:rsidRDefault="00F92528" w:rsidP="00F92528">
      <w:pPr>
        <w:jc w:val="both"/>
      </w:pPr>
    </w:p>
    <w:p w:rsidR="005E3389" w:rsidRDefault="005E3389" w:rsidP="00F92528">
      <w:pPr>
        <w:jc w:val="both"/>
      </w:pPr>
    </w:p>
    <w:p w:rsidR="00FD0474" w:rsidRDefault="00FD0474" w:rsidP="00F92528">
      <w:pPr>
        <w:jc w:val="both"/>
      </w:pPr>
    </w:p>
    <w:p w:rsidR="00EB3383" w:rsidRDefault="00EB3383" w:rsidP="00F92528">
      <w:pPr>
        <w:jc w:val="both"/>
      </w:pPr>
    </w:p>
    <w:p w:rsidR="00EB3383" w:rsidRDefault="00EB3383" w:rsidP="00F92528">
      <w:pPr>
        <w:jc w:val="both"/>
      </w:pPr>
    </w:p>
    <w:p w:rsidR="00FD0474" w:rsidRDefault="00FD0474" w:rsidP="00F92528">
      <w:pPr>
        <w:jc w:val="both"/>
      </w:pPr>
    </w:p>
    <w:p w:rsidR="005E3389" w:rsidRPr="009542EA" w:rsidRDefault="005E3389" w:rsidP="00F92528">
      <w:pPr>
        <w:jc w:val="both"/>
      </w:pPr>
    </w:p>
    <w:p w:rsidR="00F92528" w:rsidRPr="009542EA" w:rsidRDefault="00EB3383" w:rsidP="00F92528">
      <w:pPr>
        <w:jc w:val="both"/>
      </w:pPr>
      <w:r>
        <w:t xml:space="preserve">Заместитель </w:t>
      </w:r>
      <w:r w:rsidR="00F92528" w:rsidRPr="009542EA">
        <w:t>председател</w:t>
      </w:r>
      <w:r>
        <w:t>я</w:t>
      </w:r>
      <w:r w:rsidR="00F92528" w:rsidRPr="009542EA">
        <w:t xml:space="preserve"> Совета депутатов</w:t>
      </w:r>
    </w:p>
    <w:p w:rsidR="00F92528" w:rsidRPr="009542EA" w:rsidRDefault="00F92528" w:rsidP="00F92528">
      <w:pPr>
        <w:jc w:val="both"/>
      </w:pPr>
      <w:r w:rsidRPr="009542EA">
        <w:t>муниципального образования –</w:t>
      </w:r>
    </w:p>
    <w:p w:rsidR="00DD16F2" w:rsidRDefault="00F92528" w:rsidP="006D0EC9">
      <w:pPr>
        <w:jc w:val="both"/>
        <w:rPr>
          <w:sz w:val="26"/>
          <w:szCs w:val="26"/>
        </w:rPr>
      </w:pPr>
      <w:r w:rsidRPr="009542EA">
        <w:t xml:space="preserve">Новомичуринское городское поселение                                                </w:t>
      </w:r>
      <w:r w:rsidR="0070373F">
        <w:t xml:space="preserve">                </w:t>
      </w:r>
      <w:r w:rsidRPr="009542EA">
        <w:t xml:space="preserve">    </w:t>
      </w:r>
      <w:r w:rsidR="005B10D5">
        <w:t>И.В.Гришин</w:t>
      </w:r>
      <w:bookmarkStart w:id="0" w:name="_GoBack"/>
      <w:bookmarkEnd w:id="0"/>
    </w:p>
    <w:sectPr w:rsidR="00DD16F2" w:rsidSect="0034644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46680"/>
    <w:multiLevelType w:val="multilevel"/>
    <w:tmpl w:val="AC049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28"/>
    <w:rsid w:val="001412BD"/>
    <w:rsid w:val="001F6F7F"/>
    <w:rsid w:val="00233C7A"/>
    <w:rsid w:val="002D4C3C"/>
    <w:rsid w:val="00346446"/>
    <w:rsid w:val="00364851"/>
    <w:rsid w:val="0048497D"/>
    <w:rsid w:val="00541D53"/>
    <w:rsid w:val="00591C6C"/>
    <w:rsid w:val="005B10D5"/>
    <w:rsid w:val="005E3389"/>
    <w:rsid w:val="006D0EC9"/>
    <w:rsid w:val="0070373F"/>
    <w:rsid w:val="007D0372"/>
    <w:rsid w:val="007D64DD"/>
    <w:rsid w:val="008C2839"/>
    <w:rsid w:val="009542EA"/>
    <w:rsid w:val="009711FC"/>
    <w:rsid w:val="0099499F"/>
    <w:rsid w:val="00B24B50"/>
    <w:rsid w:val="00C11765"/>
    <w:rsid w:val="00C350BA"/>
    <w:rsid w:val="00D05385"/>
    <w:rsid w:val="00D77128"/>
    <w:rsid w:val="00DD16F2"/>
    <w:rsid w:val="00DD3989"/>
    <w:rsid w:val="00E77436"/>
    <w:rsid w:val="00EB3383"/>
    <w:rsid w:val="00ED2A1B"/>
    <w:rsid w:val="00EE3BD7"/>
    <w:rsid w:val="00F57075"/>
    <w:rsid w:val="00F92528"/>
    <w:rsid w:val="00FD0474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B1BEC-061E-4FB8-B883-C6E575C8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5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851"/>
    <w:pPr>
      <w:ind w:left="720"/>
      <w:contextualSpacing/>
    </w:pPr>
  </w:style>
  <w:style w:type="paragraph" w:styleId="a4">
    <w:name w:val="No Spacing"/>
    <w:uiPriority w:val="1"/>
    <w:qFormat/>
    <w:rsid w:val="003464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10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10D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32846EDD379C132758BC8F5A63B13741F12CA97BBCB0A8E78F632FC770FC389167B3FA3D4405045506FD05E1EY9a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KolekinaEV_6211</dc:creator>
  <cp:lastModifiedBy>Kucher S.N.</cp:lastModifiedBy>
  <cp:revision>19</cp:revision>
  <cp:lastPrinted>2025-05-28T07:03:00Z</cp:lastPrinted>
  <dcterms:created xsi:type="dcterms:W3CDTF">2025-05-13T05:49:00Z</dcterms:created>
  <dcterms:modified xsi:type="dcterms:W3CDTF">2025-05-28T07:04:00Z</dcterms:modified>
</cp:coreProperties>
</file>